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E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7F9">
        <w:rPr>
          <w:rFonts w:ascii="Times New Roman" w:hAnsi="Times New Roman" w:cs="Times New Roman"/>
          <w:sz w:val="28"/>
          <w:szCs w:val="28"/>
        </w:rPr>
        <w:t xml:space="preserve">о рассчитываемый за календарный </w:t>
      </w:r>
      <w:r w:rsidR="00BD1BAD">
        <w:rPr>
          <w:rFonts w:ascii="Times New Roman" w:hAnsi="Times New Roman" w:cs="Times New Roman"/>
          <w:sz w:val="32"/>
          <w:szCs w:val="32"/>
        </w:rPr>
        <w:t>20</w:t>
      </w:r>
      <w:r w:rsidR="00543B67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807F9">
        <w:rPr>
          <w:rFonts w:ascii="Times New Roman" w:hAnsi="Times New Roman" w:cs="Times New Roman"/>
          <w:sz w:val="28"/>
          <w:szCs w:val="28"/>
        </w:rPr>
        <w:t>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 Малиновского сельского поселения</w:t>
      </w:r>
      <w:proofErr w:type="gramEnd"/>
    </w:p>
    <w:p w:rsidR="00A3023F" w:rsidRDefault="00A3023F" w:rsidP="00A30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Малиновский информационно-досуговый центр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023F" w:rsidRPr="00AD16E3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Саженюк</w:t>
            </w:r>
            <w:proofErr w:type="spellEnd"/>
          </w:p>
          <w:p w:rsidR="00A3023F" w:rsidRPr="00AD16E3" w:rsidRDefault="00A3023F" w:rsidP="00A3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3023F" w:rsidRPr="00AD16E3" w:rsidRDefault="00410038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38">
              <w:rPr>
                <w:rFonts w:ascii="Times New Roman" w:hAnsi="Times New Roman" w:cs="Times New Roman"/>
                <w:sz w:val="24"/>
                <w:szCs w:val="24"/>
              </w:rPr>
              <w:t>37478,95</w:t>
            </w:r>
          </w:p>
        </w:tc>
      </w:tr>
    </w:tbl>
    <w:p w:rsidR="00A3023F" w:rsidRDefault="00A3023F" w:rsidP="00A30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6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Хозяйственное управление администрации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  <w:r w:rsidRPr="00AD16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023F" w:rsidRDefault="00A3023F" w:rsidP="00A30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3261"/>
        <w:gridCol w:w="2976"/>
        <w:gridCol w:w="2410"/>
      </w:tblGrid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E3">
              <w:rPr>
                <w:rFonts w:ascii="Times New Roman" w:hAnsi="Times New Roman" w:cs="Times New Roman"/>
                <w:b/>
                <w:sz w:val="24"/>
                <w:szCs w:val="24"/>
              </w:rPr>
              <w:t>Рассчитанная за календарный год среднемесячная заработная плата, рублей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23F" w:rsidTr="00B10838">
        <w:tc>
          <w:tcPr>
            <w:tcW w:w="709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3023F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A3023F" w:rsidRPr="00AD16E3" w:rsidRDefault="00A3023F" w:rsidP="00B1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2976" w:type="dxa"/>
          </w:tcPr>
          <w:p w:rsidR="00A3023F" w:rsidRPr="00AD16E3" w:rsidRDefault="00A3023F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A3023F" w:rsidRPr="00AD16E3" w:rsidRDefault="00410038" w:rsidP="00B1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38">
              <w:rPr>
                <w:rFonts w:ascii="Times New Roman" w:hAnsi="Times New Roman" w:cs="Times New Roman"/>
                <w:sz w:val="24"/>
                <w:szCs w:val="24"/>
              </w:rPr>
              <w:t>31051,40</w:t>
            </w:r>
          </w:p>
        </w:tc>
      </w:tr>
    </w:tbl>
    <w:p w:rsidR="00D0018C" w:rsidRDefault="00D0018C"/>
    <w:sectPr w:rsidR="00D0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F"/>
    <w:rsid w:val="002E6E40"/>
    <w:rsid w:val="00410038"/>
    <w:rsid w:val="00531D57"/>
    <w:rsid w:val="00543B67"/>
    <w:rsid w:val="007746B1"/>
    <w:rsid w:val="00A3023F"/>
    <w:rsid w:val="00BD1BAD"/>
    <w:rsid w:val="00D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2019-01-15T22:42:00Z</cp:lastPrinted>
  <dcterms:created xsi:type="dcterms:W3CDTF">2018-04-10T07:06:00Z</dcterms:created>
  <dcterms:modified xsi:type="dcterms:W3CDTF">2021-01-09T02:32:00Z</dcterms:modified>
</cp:coreProperties>
</file>