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81" w:rsidRPr="000C09DF" w:rsidRDefault="00890D12" w:rsidP="00E210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09DF">
        <w:rPr>
          <w:rFonts w:ascii="Times New Roman" w:hAnsi="Times New Roman" w:cs="Times New Roman"/>
          <w:sz w:val="32"/>
          <w:szCs w:val="32"/>
        </w:rPr>
        <w:t>И</w:t>
      </w:r>
      <w:r w:rsidR="003C1578" w:rsidRPr="000C09DF">
        <w:rPr>
          <w:rFonts w:ascii="Times New Roman" w:hAnsi="Times New Roman" w:cs="Times New Roman"/>
          <w:sz w:val="32"/>
          <w:szCs w:val="32"/>
        </w:rPr>
        <w:t>звещение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>О проведении на территории Приморского края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9C0F28" w:rsidRPr="000C09DF" w:rsidRDefault="009C0F28" w:rsidP="000C0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            </w:t>
      </w:r>
      <w:r w:rsidR="001E3E10" w:rsidRPr="000C09DF">
        <w:rPr>
          <w:rFonts w:ascii="Times New Roman" w:hAnsi="Times New Roman" w:cs="Times New Roman"/>
          <w:sz w:val="28"/>
          <w:szCs w:val="28"/>
        </w:rPr>
        <w:t xml:space="preserve">  (</w:t>
      </w:r>
      <w:r w:rsidRPr="000C09D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инистерство) извещает о проведении </w:t>
      </w:r>
      <w:r w:rsidR="00A34A81">
        <w:rPr>
          <w:rFonts w:ascii="Times New Roman" w:hAnsi="Times New Roman" w:cs="Times New Roman"/>
          <w:sz w:val="28"/>
          <w:szCs w:val="28"/>
        </w:rPr>
        <w:t xml:space="preserve">в 2023 году государственной кадастровой оценки </w:t>
      </w:r>
      <w:r w:rsidR="00A34A81" w:rsidRPr="00A34A81">
        <w:rPr>
          <w:rFonts w:ascii="Times New Roman" w:hAnsi="Times New Roman" w:cs="Times New Roman"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A34A81" w:rsidRPr="00A34A81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A34A81" w:rsidRPr="00A34A81">
        <w:rPr>
          <w:rFonts w:ascii="Times New Roman" w:hAnsi="Times New Roman" w:cs="Times New Roman"/>
          <w:bCs/>
          <w:sz w:val="28"/>
          <w:szCs w:val="28"/>
        </w:rPr>
        <w:t>-мест</w:t>
      </w:r>
      <w:r w:rsidR="00A34A81" w:rsidRPr="00A34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4A81" w:rsidRPr="00A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A81" w:rsidRPr="00A34A81">
        <w:rPr>
          <w:rFonts w:ascii="Times New Roman" w:hAnsi="Times New Roman" w:cs="Times New Roman"/>
          <w:sz w:val="28"/>
          <w:szCs w:val="28"/>
        </w:rPr>
        <w:t>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7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Решение о проведении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принято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6B7D5B">
        <w:rPr>
          <w:rFonts w:ascii="Times New Roman" w:hAnsi="Times New Roman" w:cs="Times New Roman"/>
          <w:sz w:val="28"/>
          <w:szCs w:val="28"/>
        </w:rPr>
        <w:t>01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A34A81">
        <w:rPr>
          <w:rFonts w:ascii="Times New Roman" w:hAnsi="Times New Roman" w:cs="Times New Roman"/>
          <w:sz w:val="28"/>
          <w:szCs w:val="28"/>
        </w:rPr>
        <w:t>июня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3C1578" w:rsidRPr="000C09DF">
        <w:rPr>
          <w:rFonts w:ascii="Times New Roman" w:hAnsi="Times New Roman" w:cs="Times New Roman"/>
          <w:sz w:val="28"/>
          <w:szCs w:val="28"/>
        </w:rPr>
        <w:t>20</w:t>
      </w:r>
      <w:r w:rsidR="00CE23D2" w:rsidRPr="000C09DF">
        <w:rPr>
          <w:rFonts w:ascii="Times New Roman" w:hAnsi="Times New Roman" w:cs="Times New Roman"/>
          <w:sz w:val="28"/>
          <w:szCs w:val="28"/>
        </w:rPr>
        <w:t>2</w:t>
      </w:r>
      <w:r w:rsidR="006B7D5B">
        <w:rPr>
          <w:rFonts w:ascii="Times New Roman" w:hAnsi="Times New Roman" w:cs="Times New Roman"/>
          <w:sz w:val="28"/>
          <w:szCs w:val="28"/>
        </w:rPr>
        <w:t>1</w:t>
      </w:r>
      <w:r w:rsidR="00F54F2E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Pr="000C09DF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CE23D2" w:rsidRPr="000C09DF">
        <w:rPr>
          <w:rFonts w:ascii="Times New Roman" w:hAnsi="Times New Roman" w:cs="Times New Roman"/>
          <w:sz w:val="28"/>
          <w:szCs w:val="28"/>
        </w:rPr>
        <w:t>-ри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0C09DF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="00CE23D2" w:rsidRPr="000C09DF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 w:rsidRPr="000C09DF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2A3B3E" w:rsidRPr="000C09DF">
        <w:rPr>
          <w:rFonts w:ascii="Times New Roman" w:hAnsi="Times New Roman" w:cs="Times New Roman"/>
          <w:sz w:val="28"/>
          <w:szCs w:val="28"/>
        </w:rPr>
        <w:t>-</w:t>
      </w:r>
      <w:r w:rsidR="00CE23D2" w:rsidRPr="000C09DF">
        <w:rPr>
          <w:rFonts w:ascii="Times New Roman" w:hAnsi="Times New Roman" w:cs="Times New Roman"/>
          <w:sz w:val="28"/>
          <w:szCs w:val="28"/>
        </w:rPr>
        <w:t>ри</w:t>
      </w:r>
      <w:r w:rsidR="002A3B3E" w:rsidRPr="000C09DF">
        <w:rPr>
          <w:rFonts w:ascii="Times New Roman" w:hAnsi="Times New Roman" w:cs="Times New Roman"/>
          <w:sz w:val="28"/>
          <w:szCs w:val="28"/>
        </w:rPr>
        <w:t>)</w:t>
      </w:r>
      <w:r w:rsidRPr="000C09DF">
        <w:rPr>
          <w:rFonts w:ascii="Times New Roman" w:hAnsi="Times New Roman" w:cs="Times New Roman"/>
          <w:sz w:val="28"/>
          <w:szCs w:val="28"/>
        </w:rPr>
        <w:t>.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</w:t>
      </w:r>
      <w:r w:rsidR="00466C91">
        <w:rPr>
          <w:rFonts w:ascii="Times New Roman" w:hAnsi="Times New Roman" w:cs="Times New Roman"/>
          <w:sz w:val="28"/>
          <w:szCs w:val="28"/>
        </w:rPr>
        <w:t>еристиках объектов недвижимости</w:t>
      </w:r>
      <w:r w:rsidR="00A34A81" w:rsidRPr="00A34A81">
        <w:rPr>
          <w:rFonts w:ascii="Times New Roman" w:hAnsi="Times New Roman" w:cs="Times New Roman"/>
          <w:sz w:val="28"/>
          <w:szCs w:val="28"/>
        </w:rPr>
        <w:t xml:space="preserve"> (далее - Деклараци</w:t>
      </w:r>
      <w:r w:rsidR="00A34A81">
        <w:rPr>
          <w:rFonts w:ascii="Times New Roman" w:hAnsi="Times New Roman" w:cs="Times New Roman"/>
          <w:sz w:val="28"/>
          <w:szCs w:val="28"/>
        </w:rPr>
        <w:t>я</w:t>
      </w:r>
      <w:r w:rsidR="00A34A81" w:rsidRPr="00A34A81">
        <w:rPr>
          <w:rFonts w:ascii="Times New Roman" w:hAnsi="Times New Roman" w:cs="Times New Roman"/>
          <w:sz w:val="28"/>
          <w:szCs w:val="28"/>
        </w:rPr>
        <w:t>)</w:t>
      </w:r>
      <w:r w:rsidR="00A02A67" w:rsidRPr="00A02A67">
        <w:rPr>
          <w:rFonts w:ascii="Times New Roman" w:hAnsi="Times New Roman" w:cs="Times New Roman"/>
          <w:sz w:val="28"/>
          <w:szCs w:val="28"/>
        </w:rPr>
        <w:t>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екларации, а также порядок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установлены приказом </w:t>
      </w:r>
      <w:proofErr w:type="spellStart"/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24.05.2021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П/0216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рассмотрения декларации о характеристиках объектов недвижимости, в том числе ее формы». </w:t>
      </w:r>
    </w:p>
    <w:p w:rsidR="00791CAE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может быть подана одним из следующих способов</w:t>
      </w:r>
      <w:r w:rsidR="00791CAE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4A81" w:rsidRP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 </w:t>
      </w:r>
      <w:hyperlink r:id="rId6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info@primcko.ru.</w:t>
        </w:r>
      </w:hyperlink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личном обращении в КГБУ «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г. Владивосток, </w:t>
      </w:r>
      <w:proofErr w:type="spellStart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</w:t>
      </w:r>
      <w:proofErr w:type="spellEnd"/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 505,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этаж. Время приема: пн.-чт. с 9:00 до 18:00, пт. с 9:00 до 16:45, перерыв на обед с 13:00 до 13:45.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Острякова, дом 49, оф.505.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noProof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 </w:t>
      </w:r>
      <w:hyperlink r:id="rId7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mfc-25.ru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1B2B1" wp14:editId="0D10F0E4">
            <wp:extent cx="1104900" cy="1104900"/>
            <wp:effectExtent l="0" t="0" r="0" b="0"/>
            <wp:docPr id="4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81" w:rsidRDefault="00A34A81" w:rsidP="0009685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государственных и муниципальных услуг Приморского края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96850" w:rsidRPr="00DB5B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Pr="00096850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9A20CD" wp14:editId="7FB69493">
            <wp:extent cx="1257300" cy="1257300"/>
            <wp:effectExtent l="0" t="0" r="0" b="0"/>
            <wp:docPr id="1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17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Декларации и примеры ее заполнения размещены на </w:t>
      </w:r>
      <w:r w:rsidR="00A34A81"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КГБУ «ЦКО» по электронному адресу:</w:t>
      </w:r>
      <w:r w:rsidR="00A34A81" w:rsidRPr="00A34A81">
        <w:t xml:space="preserve"> </w:t>
      </w:r>
      <w:hyperlink r:id="rId11" w:history="1">
        <w:r w:rsidR="00A34A81" w:rsidRPr="00DB5B1D">
          <w:rPr>
            <w:rStyle w:val="a3"/>
            <w:rFonts w:ascii="Times New Roman" w:hAnsi="Times New Roman" w:cs="Times New Roman"/>
            <w:sz w:val="28"/>
            <w:szCs w:val="28"/>
          </w:rPr>
          <w:t>https://primcko.ru/заявителя</w:t>
        </w:r>
        <w:bookmarkStart w:id="0" w:name="_GoBack"/>
        <w:bookmarkEnd w:id="0"/>
        <w:r w:rsidR="00A34A81" w:rsidRPr="00DB5B1D">
          <w:rPr>
            <w:rStyle w:val="a3"/>
            <w:rFonts w:ascii="Times New Roman" w:hAnsi="Times New Roman" w:cs="Times New Roman"/>
            <w:sz w:val="28"/>
            <w:szCs w:val="28"/>
          </w:rPr>
          <w:t>м/подача-деклараций/</w:t>
        </w:r>
      </w:hyperlink>
      <w:r w:rsidR="00B81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B3E" w:rsidRPr="00A34A81" w:rsidRDefault="00E21017" w:rsidP="00E2101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EBEEA7" wp14:editId="1A012443">
            <wp:extent cx="1333500" cy="1333500"/>
            <wp:effectExtent l="0" t="0" r="0" b="0"/>
            <wp:docPr id="3" name="Рисунок 3" descr="http://qrcoder.ru/code/?https%3A%2F%2Fprimcko.ru%2F%E7%E0%FF%E2%E8%F2%E5%EB%FF%EC%2F%EF%EE%E4%E0%F7%E0-%E4%E5%EA%EB%E0%F0%E0%F6%E8%E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rimcko.ru%2F%E7%E0%FF%E2%E8%F2%E5%EB%FF%EC%2F%EF%EE%E4%E0%F7%E0-%E4%E5%EA%EB%E0%F0%E0%F6%E8%E9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3E" w:rsidRPr="00A34A81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1067"/>
    <w:multiLevelType w:val="multilevel"/>
    <w:tmpl w:val="01A6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43F28"/>
    <w:rsid w:val="00096850"/>
    <w:rsid w:val="000C023A"/>
    <w:rsid w:val="000C09DF"/>
    <w:rsid w:val="00153A21"/>
    <w:rsid w:val="001E3E10"/>
    <w:rsid w:val="002155CD"/>
    <w:rsid w:val="002A3B3E"/>
    <w:rsid w:val="003C1578"/>
    <w:rsid w:val="003D1FFD"/>
    <w:rsid w:val="00466C91"/>
    <w:rsid w:val="0048583D"/>
    <w:rsid w:val="004B55FF"/>
    <w:rsid w:val="005E1403"/>
    <w:rsid w:val="0062708C"/>
    <w:rsid w:val="006B71AD"/>
    <w:rsid w:val="006B7D5B"/>
    <w:rsid w:val="00791CAE"/>
    <w:rsid w:val="007F7A16"/>
    <w:rsid w:val="00890D12"/>
    <w:rsid w:val="009C0F28"/>
    <w:rsid w:val="00A02A67"/>
    <w:rsid w:val="00A1657F"/>
    <w:rsid w:val="00A34A81"/>
    <w:rsid w:val="00A4733B"/>
    <w:rsid w:val="00A65A1A"/>
    <w:rsid w:val="00B24623"/>
    <w:rsid w:val="00B81179"/>
    <w:rsid w:val="00BB2AB3"/>
    <w:rsid w:val="00C01160"/>
    <w:rsid w:val="00CE23D2"/>
    <w:rsid w:val="00D221DE"/>
    <w:rsid w:val="00D6090E"/>
    <w:rsid w:val="00E000B9"/>
    <w:rsid w:val="00E21017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4A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165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4A8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16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fc-25.ru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11" Type="http://schemas.openxmlformats.org/officeDocument/2006/relationships/hyperlink" Target="https://primcko.ru/&#1079;&#1072;&#1103;&#1074;&#1080;&#1090;&#1077;&#1083;&#1103;&#1084;/&#1087;&#1086;&#1076;&#1072;&#1095;&#1072;-&#1076;&#1077;&#1082;&#1083;&#1072;&#1088;&#1072;&#1094;&#1080;&#1081;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gosuslugi.primor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Пользователь</cp:lastModifiedBy>
  <cp:revision>6</cp:revision>
  <cp:lastPrinted>2022-06-22T00:52:00Z</cp:lastPrinted>
  <dcterms:created xsi:type="dcterms:W3CDTF">2022-06-10T01:32:00Z</dcterms:created>
  <dcterms:modified xsi:type="dcterms:W3CDTF">2022-06-22T01:20:00Z</dcterms:modified>
</cp:coreProperties>
</file>