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6C" w:rsidRDefault="0030623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</w:p>
    <w:p w:rsidR="00EA2990" w:rsidRDefault="00EA2990">
      <w:pPr>
        <w:jc w:val="center"/>
      </w:pPr>
    </w:p>
    <w:p w:rsidR="007B4D6C" w:rsidRDefault="00A83A3E">
      <w:pPr>
        <w:tabs>
          <w:tab w:val="left" w:pos="1185"/>
        </w:tabs>
        <w:jc w:val="center"/>
      </w:pPr>
      <w:r>
        <w:rPr>
          <w:b/>
        </w:rPr>
        <w:t>МУНИЦИПАЛЬНЫЙ  КОМИТЕТ</w:t>
      </w:r>
    </w:p>
    <w:p w:rsidR="007B4D6C" w:rsidRDefault="00A83A3E">
      <w:pPr>
        <w:tabs>
          <w:tab w:val="left" w:pos="1185"/>
        </w:tabs>
        <w:jc w:val="center"/>
      </w:pPr>
      <w:r>
        <w:rPr>
          <w:b/>
        </w:rPr>
        <w:t>МАЛИНОВСКОГО  СЕЛЬСКОГО ПОСЕЛЕНИЯ</w:t>
      </w:r>
    </w:p>
    <w:p w:rsidR="007B4D6C" w:rsidRDefault="00A83A3E">
      <w:pPr>
        <w:tabs>
          <w:tab w:val="left" w:pos="1185"/>
        </w:tabs>
        <w:jc w:val="center"/>
      </w:pPr>
      <w:r>
        <w:rPr>
          <w:b/>
        </w:rPr>
        <w:t>ДАЛЬНЕРЕЧЕНСКОГО МУНИЦИПАЛЬНОГО   РАЙОНА</w:t>
      </w:r>
    </w:p>
    <w:p w:rsidR="007B4D6C" w:rsidRPr="00081DEC" w:rsidRDefault="00A83A3E" w:rsidP="00081DEC">
      <w:pPr>
        <w:tabs>
          <w:tab w:val="left" w:pos="1185"/>
        </w:tabs>
        <w:jc w:val="center"/>
      </w:pPr>
      <w:r>
        <w:rPr>
          <w:b/>
        </w:rPr>
        <w:t>ПРИМОРСКОГО КРАЯ</w:t>
      </w:r>
    </w:p>
    <w:p w:rsidR="007B4D6C" w:rsidRDefault="007B4D6C">
      <w:pPr>
        <w:jc w:val="center"/>
        <w:rPr>
          <w:b/>
        </w:rPr>
      </w:pPr>
    </w:p>
    <w:p w:rsidR="007B4D6C" w:rsidRDefault="00A83A3E">
      <w:pPr>
        <w:jc w:val="center"/>
      </w:pPr>
      <w:r>
        <w:rPr>
          <w:b/>
        </w:rPr>
        <w:t>РЕШЕНИЕ</w:t>
      </w:r>
    </w:p>
    <w:p w:rsidR="007B4D6C" w:rsidRDefault="007B4D6C">
      <w:pPr>
        <w:jc w:val="center"/>
      </w:pPr>
    </w:p>
    <w:p w:rsidR="007B4D6C" w:rsidRDefault="00582E81" w:rsidP="008D6760">
      <w:pPr>
        <w:jc w:val="both"/>
      </w:pPr>
      <w:r>
        <w:t xml:space="preserve">20 февраля </w:t>
      </w:r>
      <w:r w:rsidR="008D6760">
        <w:t xml:space="preserve"> 2023 </w:t>
      </w:r>
      <w:r w:rsidR="00A83A3E">
        <w:t xml:space="preserve"> г                    </w:t>
      </w:r>
      <w:r w:rsidR="008D6760">
        <w:t xml:space="preserve">                </w:t>
      </w:r>
      <w:r w:rsidR="00A83A3E">
        <w:t xml:space="preserve">  с. </w:t>
      </w:r>
      <w:proofErr w:type="spellStart"/>
      <w:r w:rsidR="00A83A3E">
        <w:t>Малиново</w:t>
      </w:r>
      <w:proofErr w:type="spellEnd"/>
      <w:r w:rsidR="00A83A3E">
        <w:t xml:space="preserve">                                    </w:t>
      </w:r>
      <w:r w:rsidR="008D6760">
        <w:t xml:space="preserve">                   </w:t>
      </w:r>
      <w:r w:rsidR="00A83A3E">
        <w:t xml:space="preserve"> № </w:t>
      </w:r>
      <w:r>
        <w:t>72</w:t>
      </w:r>
    </w:p>
    <w:p w:rsidR="007B4D6C" w:rsidRDefault="007B4D6C">
      <w:pPr>
        <w:jc w:val="center"/>
      </w:pPr>
    </w:p>
    <w:p w:rsidR="007B4D6C" w:rsidRPr="00EA2990" w:rsidRDefault="00A83A3E">
      <w:pPr>
        <w:pStyle w:val="2"/>
        <w:widowControl w:val="0"/>
        <w:ind w:firstLine="709"/>
        <w:rPr>
          <w:sz w:val="26"/>
          <w:szCs w:val="26"/>
        </w:rPr>
      </w:pPr>
      <w:r w:rsidRPr="00EA2990">
        <w:rPr>
          <w:sz w:val="26"/>
          <w:szCs w:val="26"/>
        </w:rPr>
        <w:t xml:space="preserve"> </w:t>
      </w:r>
      <w:r w:rsidR="00C076D8" w:rsidRPr="00EA2990">
        <w:rPr>
          <w:sz w:val="26"/>
          <w:szCs w:val="26"/>
        </w:rPr>
        <w:t xml:space="preserve">О </w:t>
      </w:r>
      <w:r w:rsidR="00EA2990" w:rsidRPr="00EA2990">
        <w:rPr>
          <w:sz w:val="26"/>
          <w:szCs w:val="26"/>
        </w:rPr>
        <w:t xml:space="preserve">признании </w:t>
      </w:r>
      <w:proofErr w:type="gramStart"/>
      <w:r w:rsidR="00EA2990" w:rsidRPr="00EA2990">
        <w:rPr>
          <w:sz w:val="26"/>
          <w:szCs w:val="26"/>
        </w:rPr>
        <w:t>утратившими</w:t>
      </w:r>
      <w:proofErr w:type="gramEnd"/>
      <w:r w:rsidR="00EA2990" w:rsidRPr="00EA2990">
        <w:rPr>
          <w:sz w:val="26"/>
          <w:szCs w:val="26"/>
        </w:rPr>
        <w:t xml:space="preserve"> силу некоторых решений муниципального комитета Малиновского сельского поселения</w:t>
      </w:r>
    </w:p>
    <w:p w:rsidR="007B4D6C" w:rsidRPr="00EA2990" w:rsidRDefault="00A83A3E">
      <w:pPr>
        <w:ind w:right="5386"/>
        <w:jc w:val="center"/>
        <w:rPr>
          <w:sz w:val="26"/>
          <w:szCs w:val="26"/>
        </w:rPr>
      </w:pPr>
      <w:r w:rsidRPr="00EA2990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</w:t>
      </w:r>
    </w:p>
    <w:p w:rsidR="008D6760" w:rsidRPr="00EA2990" w:rsidRDefault="00A83A3E">
      <w:pPr>
        <w:widowControl w:val="0"/>
        <w:ind w:firstLine="709"/>
        <w:jc w:val="both"/>
        <w:rPr>
          <w:sz w:val="26"/>
          <w:szCs w:val="26"/>
        </w:rPr>
      </w:pPr>
      <w:r w:rsidRPr="00EA2990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Pr="00EA2990">
        <w:rPr>
          <w:rFonts w:eastAsia="Calibri" w:cs="Times New Roman"/>
          <w:sz w:val="26"/>
          <w:szCs w:val="26"/>
          <w:lang w:eastAsia="ru-RU"/>
        </w:rPr>
        <w:t>соответствии с Федеральными законами: от 06.10.2003 № 131-ФЗ «Об общих принципах организации местного самоупра</w:t>
      </w:r>
      <w:r w:rsidR="00EA2990" w:rsidRPr="00EA2990">
        <w:rPr>
          <w:rFonts w:eastAsia="Calibri" w:cs="Times New Roman"/>
          <w:sz w:val="26"/>
          <w:szCs w:val="26"/>
          <w:lang w:eastAsia="ru-RU"/>
        </w:rPr>
        <w:t>вления в Российской Федерации»</w:t>
      </w:r>
      <w:r w:rsidRPr="00EA2990">
        <w:rPr>
          <w:sz w:val="26"/>
          <w:szCs w:val="26"/>
        </w:rPr>
        <w:t xml:space="preserve">, руководствуясь Уставом Малиновского сельского поселения, </w:t>
      </w:r>
      <w:r w:rsidR="00EA2990" w:rsidRPr="00EA2990">
        <w:rPr>
          <w:sz w:val="26"/>
          <w:szCs w:val="26"/>
        </w:rPr>
        <w:t>в целях приведения нормативных правовых актов муниципального комитета Малиновского сельского поселения в соответствие с действующим законодательством</w:t>
      </w:r>
    </w:p>
    <w:p w:rsidR="00EA2990" w:rsidRPr="00EA2990" w:rsidRDefault="00EA2990">
      <w:pPr>
        <w:widowControl w:val="0"/>
        <w:ind w:firstLine="709"/>
        <w:jc w:val="both"/>
        <w:rPr>
          <w:sz w:val="26"/>
          <w:szCs w:val="26"/>
        </w:rPr>
      </w:pPr>
    </w:p>
    <w:p w:rsidR="007B4D6C" w:rsidRPr="00EA2990" w:rsidRDefault="008D6760">
      <w:pPr>
        <w:widowControl w:val="0"/>
        <w:ind w:firstLine="709"/>
        <w:jc w:val="both"/>
        <w:rPr>
          <w:sz w:val="26"/>
          <w:szCs w:val="26"/>
        </w:rPr>
      </w:pPr>
      <w:r w:rsidRPr="00EA2990">
        <w:rPr>
          <w:sz w:val="26"/>
          <w:szCs w:val="26"/>
        </w:rPr>
        <w:t xml:space="preserve"> </w:t>
      </w:r>
      <w:r w:rsidR="00A83A3E" w:rsidRPr="00EA2990">
        <w:rPr>
          <w:sz w:val="26"/>
          <w:szCs w:val="26"/>
        </w:rPr>
        <w:t xml:space="preserve">муниципальный комитет Малиновского сельского поселения </w:t>
      </w:r>
    </w:p>
    <w:p w:rsidR="007B4D6C" w:rsidRPr="00EA2990" w:rsidRDefault="007B4D6C">
      <w:pPr>
        <w:widowControl w:val="0"/>
        <w:ind w:firstLine="709"/>
        <w:jc w:val="both"/>
        <w:rPr>
          <w:sz w:val="26"/>
          <w:szCs w:val="26"/>
        </w:rPr>
      </w:pPr>
    </w:p>
    <w:p w:rsidR="007B4D6C" w:rsidRPr="00EA2990" w:rsidRDefault="00A83A3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A2990">
        <w:rPr>
          <w:rFonts w:ascii="Times New Roman" w:hAnsi="Times New Roman" w:cs="Times New Roman"/>
          <w:sz w:val="26"/>
          <w:szCs w:val="26"/>
        </w:rPr>
        <w:t>РЕШИЛ:</w:t>
      </w:r>
    </w:p>
    <w:p w:rsidR="007B4D6C" w:rsidRPr="00EA2990" w:rsidRDefault="007B4D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4D6C" w:rsidRDefault="00A83A3E" w:rsidP="00EA2990">
      <w:pPr>
        <w:shd w:val="clear" w:color="auto" w:fill="FFFFFF"/>
        <w:ind w:left="10" w:right="5" w:firstLine="542"/>
        <w:jc w:val="both"/>
        <w:rPr>
          <w:sz w:val="26"/>
          <w:szCs w:val="26"/>
        </w:rPr>
      </w:pPr>
      <w:r w:rsidRPr="00EA2990">
        <w:rPr>
          <w:rFonts w:eastAsia="Times New Roman" w:cs="Times New Roman"/>
          <w:sz w:val="26"/>
          <w:szCs w:val="26"/>
          <w:lang w:eastAsia="ru-RU"/>
        </w:rPr>
        <w:t>1.</w:t>
      </w:r>
      <w:r w:rsidR="008D6760" w:rsidRPr="00EA299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A2990" w:rsidRPr="00EA2990">
        <w:rPr>
          <w:sz w:val="26"/>
          <w:szCs w:val="26"/>
        </w:rPr>
        <w:t>Признать утратившими силу следующие решения муниципального комитета Малиновского сельского поселения:</w:t>
      </w:r>
    </w:p>
    <w:p w:rsidR="00EA2990" w:rsidRPr="00EA2990" w:rsidRDefault="00EA2990" w:rsidP="00EA2990">
      <w:pPr>
        <w:shd w:val="clear" w:color="auto" w:fill="FFFFFF"/>
        <w:ind w:left="10" w:right="5" w:firstLine="542"/>
        <w:jc w:val="both"/>
        <w:rPr>
          <w:sz w:val="26"/>
          <w:szCs w:val="26"/>
        </w:rPr>
      </w:pPr>
    </w:p>
    <w:p w:rsidR="00EA2990" w:rsidRPr="00EA2990" w:rsidRDefault="00EA2990" w:rsidP="00EA2990">
      <w:pPr>
        <w:ind w:firstLine="709"/>
        <w:jc w:val="both"/>
        <w:rPr>
          <w:sz w:val="26"/>
          <w:szCs w:val="26"/>
        </w:rPr>
      </w:pPr>
      <w:r w:rsidRPr="00EA2990">
        <w:rPr>
          <w:sz w:val="26"/>
          <w:szCs w:val="26"/>
        </w:rPr>
        <w:t>- от 15.10.2005 № 10 «Об утверждении положения «О территориальном общественном самоуправлении»;</w:t>
      </w:r>
    </w:p>
    <w:p w:rsidR="00EA2990" w:rsidRPr="00EA2990" w:rsidRDefault="00EA2990" w:rsidP="00EA2990">
      <w:pPr>
        <w:ind w:firstLine="709"/>
        <w:jc w:val="both"/>
        <w:rPr>
          <w:sz w:val="26"/>
          <w:szCs w:val="26"/>
        </w:rPr>
      </w:pPr>
      <w:r w:rsidRPr="00EA2990">
        <w:rPr>
          <w:sz w:val="26"/>
          <w:szCs w:val="26"/>
        </w:rPr>
        <w:t>- от 23.03.2006 № 9 «Об утверждении положения «О мобилизационной подготовке»;</w:t>
      </w:r>
    </w:p>
    <w:p w:rsidR="00EA2990" w:rsidRPr="00EA2990" w:rsidRDefault="00EA2990" w:rsidP="00EA2990">
      <w:pPr>
        <w:ind w:firstLine="709"/>
        <w:jc w:val="both"/>
        <w:rPr>
          <w:sz w:val="26"/>
          <w:szCs w:val="26"/>
        </w:rPr>
      </w:pPr>
      <w:r w:rsidRPr="00EA2990">
        <w:rPr>
          <w:sz w:val="26"/>
          <w:szCs w:val="26"/>
        </w:rPr>
        <w:t>- от 19.05.2006 № 22 «Об утверждении положения «О порядке использования радиовещательной и телевизионной станции для оповещения и информирования населения Малиновского сельского поселения в чрезвычайных ситуациях мирного и военного времени»;</w:t>
      </w:r>
    </w:p>
    <w:p w:rsidR="00EA2990" w:rsidRPr="00EA2990" w:rsidRDefault="00EA2990" w:rsidP="00EA2990">
      <w:pPr>
        <w:ind w:firstLine="709"/>
        <w:jc w:val="both"/>
        <w:rPr>
          <w:sz w:val="26"/>
          <w:szCs w:val="26"/>
        </w:rPr>
      </w:pPr>
      <w:r w:rsidRPr="00EA2990">
        <w:rPr>
          <w:sz w:val="26"/>
          <w:szCs w:val="26"/>
        </w:rPr>
        <w:t>- от 19.05.2006 № 22 «Об утверждении положения «О  порядке сбора и обмена информацией по защите населения от чрезвычайных ситуаций»;</w:t>
      </w:r>
    </w:p>
    <w:p w:rsidR="00EA2990" w:rsidRPr="00EA2990" w:rsidRDefault="00EA2990" w:rsidP="00EA2990">
      <w:pPr>
        <w:ind w:firstLine="709"/>
        <w:jc w:val="both"/>
        <w:rPr>
          <w:sz w:val="26"/>
          <w:szCs w:val="26"/>
        </w:rPr>
      </w:pPr>
      <w:r w:rsidRPr="00EA2990">
        <w:rPr>
          <w:sz w:val="26"/>
          <w:szCs w:val="26"/>
        </w:rPr>
        <w:t>- от 10.06.2006 № 37-а «Об утверждении положении «О порядке содержания домашних животных и птицы на территории Малиновского сельского поселения»;</w:t>
      </w:r>
    </w:p>
    <w:p w:rsidR="00EA2990" w:rsidRPr="00EA2990" w:rsidRDefault="00EA2990" w:rsidP="00EA2990">
      <w:pPr>
        <w:ind w:firstLine="709"/>
        <w:jc w:val="both"/>
        <w:rPr>
          <w:sz w:val="26"/>
          <w:szCs w:val="26"/>
        </w:rPr>
      </w:pPr>
      <w:r w:rsidRPr="00EA2990">
        <w:rPr>
          <w:sz w:val="26"/>
          <w:szCs w:val="26"/>
        </w:rPr>
        <w:t>- от 07.09.2007 № 96 «Об утверждении перечня категории граждан имеющих льготы на первоочередное переселение из ветхого жилья»;</w:t>
      </w:r>
    </w:p>
    <w:p w:rsidR="00EA2990" w:rsidRPr="00EA2990" w:rsidRDefault="00EA2990" w:rsidP="00EA2990">
      <w:pPr>
        <w:ind w:firstLine="709"/>
        <w:jc w:val="both"/>
        <w:rPr>
          <w:sz w:val="26"/>
          <w:szCs w:val="26"/>
        </w:rPr>
      </w:pPr>
      <w:r w:rsidRPr="00EA2990">
        <w:rPr>
          <w:sz w:val="26"/>
          <w:szCs w:val="26"/>
        </w:rPr>
        <w:t>- от 20.02.2008 № 117 «О принятии положения «О порядке делегирования депутатов МК МСП в Думу ДМР, сформированную в соответствии с п. 1 части 4 ст. 35 Федерального Закона № 131 от 06.10.2003 г. «Об общих принципах организации местного самоуправления в РФ»;</w:t>
      </w:r>
    </w:p>
    <w:p w:rsidR="00EA2990" w:rsidRPr="00EA2990" w:rsidRDefault="00EA2990" w:rsidP="00EA2990">
      <w:pPr>
        <w:ind w:firstLine="709"/>
        <w:jc w:val="both"/>
        <w:rPr>
          <w:sz w:val="26"/>
          <w:szCs w:val="26"/>
        </w:rPr>
      </w:pPr>
      <w:r w:rsidRPr="00EA2990">
        <w:rPr>
          <w:sz w:val="26"/>
          <w:szCs w:val="26"/>
        </w:rPr>
        <w:t xml:space="preserve">- от 22.07.2008 № 135 «Об утверждении норматива потребления печного топлива в пределах социальной нормы для </w:t>
      </w:r>
      <w:proofErr w:type="gramStart"/>
      <w:r w:rsidRPr="00EA2990">
        <w:rPr>
          <w:sz w:val="26"/>
          <w:szCs w:val="26"/>
        </w:rPr>
        <w:t>граждан</w:t>
      </w:r>
      <w:proofErr w:type="gramEnd"/>
      <w:r w:rsidRPr="00EA2990">
        <w:rPr>
          <w:sz w:val="26"/>
          <w:szCs w:val="26"/>
        </w:rPr>
        <w:t xml:space="preserve"> имеющих собственные (автономные) источники печного отопления»;</w:t>
      </w:r>
    </w:p>
    <w:p w:rsidR="00EA2990" w:rsidRPr="00EA2990" w:rsidRDefault="00EA2990" w:rsidP="00EA2990">
      <w:pPr>
        <w:ind w:firstLine="709"/>
        <w:jc w:val="both"/>
        <w:rPr>
          <w:sz w:val="26"/>
          <w:szCs w:val="26"/>
        </w:rPr>
      </w:pPr>
      <w:r w:rsidRPr="00EA2990">
        <w:rPr>
          <w:sz w:val="26"/>
          <w:szCs w:val="26"/>
        </w:rPr>
        <w:t>- от 12.11.2008 № 142-а «Об утверждении тарифов на подвоз твердого топлива»;</w:t>
      </w:r>
    </w:p>
    <w:p w:rsidR="00EA2990" w:rsidRDefault="00EA2990" w:rsidP="00EA2990">
      <w:pPr>
        <w:ind w:firstLine="709"/>
        <w:jc w:val="both"/>
        <w:rPr>
          <w:sz w:val="26"/>
          <w:szCs w:val="26"/>
        </w:rPr>
      </w:pPr>
      <w:r w:rsidRPr="00EA2990">
        <w:rPr>
          <w:sz w:val="26"/>
          <w:szCs w:val="26"/>
        </w:rPr>
        <w:t>- от 15.12.2008 № 145 «Об утверждении Положения «О межбюджетных трансфертах»;</w:t>
      </w:r>
    </w:p>
    <w:p w:rsidR="00BB756E" w:rsidRPr="00BB756E" w:rsidRDefault="00BB756E" w:rsidP="00EA29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19.10.2012 № 81 «</w:t>
      </w:r>
      <w:r w:rsidRPr="00BB756E">
        <w:rPr>
          <w:sz w:val="26"/>
          <w:szCs w:val="26"/>
        </w:rPr>
        <w:t xml:space="preserve">О внесении изменений в </w:t>
      </w:r>
      <w:proofErr w:type="gramStart"/>
      <w:r w:rsidRPr="00BB756E">
        <w:rPr>
          <w:sz w:val="26"/>
          <w:szCs w:val="26"/>
        </w:rPr>
        <w:t>Положение</w:t>
      </w:r>
      <w:proofErr w:type="gramEnd"/>
      <w:r w:rsidRPr="00BB756E">
        <w:rPr>
          <w:sz w:val="26"/>
          <w:szCs w:val="26"/>
        </w:rPr>
        <w:t xml:space="preserve"> о межбюджетных трансфертах утвержденное решением муниципального комитета Малиновского </w:t>
      </w:r>
      <w:r w:rsidRPr="00BB756E">
        <w:rPr>
          <w:sz w:val="26"/>
          <w:szCs w:val="26"/>
        </w:rPr>
        <w:lastRenderedPageBreak/>
        <w:t>сельского поселения от 15.12.2008 г. № 145 «Об утверждении Положения «О межбюджетных трансфертах»;</w:t>
      </w:r>
    </w:p>
    <w:p w:rsidR="00EA2990" w:rsidRPr="00EA2990" w:rsidRDefault="00EA2990" w:rsidP="00EA2990">
      <w:pPr>
        <w:ind w:firstLine="709"/>
        <w:jc w:val="both"/>
        <w:rPr>
          <w:sz w:val="26"/>
          <w:szCs w:val="26"/>
        </w:rPr>
      </w:pPr>
      <w:r w:rsidRPr="00EA2990">
        <w:rPr>
          <w:sz w:val="26"/>
          <w:szCs w:val="26"/>
        </w:rPr>
        <w:t>- от 17.03.2010 № 211 «Об утверждении Положения о контрольно-счетной комиссии Малиновского сельского поселения»;</w:t>
      </w:r>
    </w:p>
    <w:p w:rsidR="00EA2990" w:rsidRPr="00EA2990" w:rsidRDefault="00EA2990" w:rsidP="00EA2990">
      <w:pPr>
        <w:ind w:firstLine="709"/>
        <w:jc w:val="both"/>
        <w:rPr>
          <w:sz w:val="26"/>
          <w:szCs w:val="26"/>
        </w:rPr>
      </w:pPr>
      <w:bookmarkStart w:id="0" w:name="_Hlk125539851"/>
      <w:r w:rsidRPr="00EA2990">
        <w:rPr>
          <w:sz w:val="26"/>
          <w:szCs w:val="26"/>
        </w:rPr>
        <w:t xml:space="preserve">- от 27.04.2012 № 65 </w:t>
      </w:r>
      <w:bookmarkEnd w:id="0"/>
      <w:r w:rsidRPr="00EA2990">
        <w:rPr>
          <w:sz w:val="26"/>
          <w:szCs w:val="26"/>
        </w:rPr>
        <w:t>«Об утверждении Порядка формирования, размещения, исполнения и контроля над исполнением муниципального заказа на поставки товаров, выполнение работ, оказание услуг для муниципальных нужд Малиновского сельского поселения»;</w:t>
      </w:r>
    </w:p>
    <w:p w:rsidR="00EA2990" w:rsidRPr="00EA2990" w:rsidRDefault="00EA2990" w:rsidP="00EA2990">
      <w:pPr>
        <w:ind w:firstLine="709"/>
        <w:jc w:val="both"/>
        <w:rPr>
          <w:sz w:val="26"/>
          <w:szCs w:val="26"/>
        </w:rPr>
      </w:pPr>
      <w:r w:rsidRPr="00EA2990">
        <w:rPr>
          <w:sz w:val="26"/>
          <w:szCs w:val="26"/>
        </w:rPr>
        <w:t xml:space="preserve">- от 23.11.2012 № 86 «Об установлении  дополнительных оснований признания </w:t>
      </w:r>
      <w:proofErr w:type="gramStart"/>
      <w:r w:rsidRPr="00EA2990">
        <w:rPr>
          <w:sz w:val="26"/>
          <w:szCs w:val="26"/>
        </w:rPr>
        <w:t>безнадежными</w:t>
      </w:r>
      <w:proofErr w:type="gramEnd"/>
      <w:r w:rsidRPr="00EA2990">
        <w:rPr>
          <w:sz w:val="26"/>
          <w:szCs w:val="26"/>
        </w:rPr>
        <w:t xml:space="preserve"> к взысканию и списания недоимки и задолженности по пеням и штрафам по местным налогам»;</w:t>
      </w:r>
    </w:p>
    <w:p w:rsidR="00EA2990" w:rsidRPr="00EA2990" w:rsidRDefault="00EA2990" w:rsidP="00EA2990">
      <w:pPr>
        <w:ind w:firstLine="709"/>
        <w:jc w:val="both"/>
        <w:rPr>
          <w:sz w:val="26"/>
          <w:szCs w:val="26"/>
        </w:rPr>
      </w:pPr>
      <w:r w:rsidRPr="00EA2990">
        <w:rPr>
          <w:sz w:val="26"/>
          <w:szCs w:val="26"/>
        </w:rPr>
        <w:t>- от 23.11.2012 № 89 «</w:t>
      </w:r>
      <w:r w:rsidRPr="00EA2990">
        <w:rPr>
          <w:bCs/>
          <w:sz w:val="26"/>
          <w:szCs w:val="26"/>
        </w:rPr>
        <w:t>Об утверждении тарифов на основные виды коммунальных услуг, предоставляемых населению в пределах норм и нормативного потребления</w:t>
      </w:r>
      <w:r w:rsidRPr="00EA2990">
        <w:rPr>
          <w:sz w:val="26"/>
          <w:szCs w:val="26"/>
        </w:rPr>
        <w:t>»;</w:t>
      </w:r>
    </w:p>
    <w:p w:rsidR="00EA2990" w:rsidRDefault="00EA2990" w:rsidP="00EA2990">
      <w:pPr>
        <w:ind w:firstLine="709"/>
        <w:jc w:val="both"/>
        <w:rPr>
          <w:sz w:val="26"/>
          <w:szCs w:val="26"/>
        </w:rPr>
      </w:pPr>
      <w:r w:rsidRPr="00EA2990">
        <w:rPr>
          <w:color w:val="191919"/>
          <w:sz w:val="26"/>
          <w:szCs w:val="26"/>
          <w:shd w:val="clear" w:color="auto" w:fill="FFFFFF"/>
        </w:rPr>
        <w:t>- от 13.03.2015 № 186 «</w:t>
      </w:r>
      <w:r w:rsidRPr="00EA2990">
        <w:rPr>
          <w:bCs/>
          <w:sz w:val="26"/>
          <w:szCs w:val="26"/>
        </w:rPr>
        <w:t>Об установлении земельного налога на территории Малиновского сельского поселения</w:t>
      </w:r>
      <w:r w:rsidRPr="00EA2990">
        <w:rPr>
          <w:sz w:val="26"/>
          <w:szCs w:val="26"/>
        </w:rPr>
        <w:t>»</w:t>
      </w:r>
      <w:r w:rsidR="00ED3C2C">
        <w:rPr>
          <w:sz w:val="26"/>
          <w:szCs w:val="26"/>
        </w:rPr>
        <w:t>;</w:t>
      </w:r>
    </w:p>
    <w:p w:rsidR="00ED3C2C" w:rsidRDefault="00ED3C2C" w:rsidP="00EA29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29.04.2009</w:t>
      </w:r>
      <w:r w:rsidRPr="00ED3C2C">
        <w:rPr>
          <w:sz w:val="26"/>
          <w:szCs w:val="26"/>
        </w:rPr>
        <w:t xml:space="preserve"> № </w:t>
      </w:r>
      <w:r>
        <w:rPr>
          <w:sz w:val="26"/>
          <w:szCs w:val="26"/>
        </w:rPr>
        <w:t>166</w:t>
      </w:r>
      <w:r>
        <w:rPr>
          <w:b/>
          <w:sz w:val="28"/>
          <w:szCs w:val="28"/>
        </w:rPr>
        <w:t xml:space="preserve"> «</w:t>
      </w:r>
      <w:r w:rsidRPr="00ED3C2C">
        <w:rPr>
          <w:sz w:val="26"/>
          <w:szCs w:val="26"/>
        </w:rPr>
        <w:t>О принятии положения о кадровом резерве на муниципальной службе в Малиновском сельском поселении</w:t>
      </w:r>
      <w:r>
        <w:rPr>
          <w:sz w:val="26"/>
          <w:szCs w:val="26"/>
        </w:rPr>
        <w:t>»;</w:t>
      </w:r>
    </w:p>
    <w:p w:rsidR="00ED3C2C" w:rsidRDefault="00ED3C2C" w:rsidP="00EA29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09.06.2009 № 171 «</w:t>
      </w:r>
      <w:r w:rsidRPr="00ED3C2C">
        <w:rPr>
          <w:sz w:val="26"/>
          <w:szCs w:val="26"/>
        </w:rPr>
        <w:t>О внесении изменений в решение МК МСП от 29.04.2009 г. № 166 «О принятии положения о кадровом резерве на муниципальной службе в Малиновском сельском поселении</w:t>
      </w:r>
      <w:r>
        <w:rPr>
          <w:sz w:val="22"/>
        </w:rPr>
        <w:t>»;</w:t>
      </w:r>
    </w:p>
    <w:p w:rsidR="00ED3C2C" w:rsidRPr="00ED3C2C" w:rsidRDefault="00ED3C2C" w:rsidP="00ED3C2C">
      <w:pPr>
        <w:jc w:val="both"/>
        <w:rPr>
          <w:sz w:val="26"/>
          <w:szCs w:val="26"/>
        </w:rPr>
      </w:pPr>
      <w:r w:rsidRPr="00ED3C2C">
        <w:rPr>
          <w:b/>
          <w:sz w:val="26"/>
          <w:szCs w:val="26"/>
        </w:rPr>
        <w:t xml:space="preserve">          </w:t>
      </w:r>
      <w:r w:rsidRPr="00ED3C2C">
        <w:rPr>
          <w:sz w:val="26"/>
          <w:szCs w:val="26"/>
        </w:rPr>
        <w:t>- от 03.02.2023 № 70</w:t>
      </w:r>
      <w:r>
        <w:rPr>
          <w:b/>
          <w:sz w:val="28"/>
          <w:szCs w:val="28"/>
        </w:rPr>
        <w:t xml:space="preserve"> «</w:t>
      </w:r>
      <w:r w:rsidRPr="00ED3C2C">
        <w:rPr>
          <w:sz w:val="26"/>
          <w:szCs w:val="26"/>
        </w:rPr>
        <w:t>О внесении изменений в Положение о кадровом резерве на муниципальной службе в Малиновском сельском поселении, утвержденное решением муниципального комитета Малиновского сельского поселения от 29.04.2009 г. № 166</w:t>
      </w:r>
      <w:r>
        <w:rPr>
          <w:sz w:val="26"/>
          <w:szCs w:val="26"/>
        </w:rPr>
        <w:t>»</w:t>
      </w:r>
      <w:r w:rsidR="00582E81">
        <w:rPr>
          <w:sz w:val="26"/>
          <w:szCs w:val="26"/>
        </w:rPr>
        <w:t>.</w:t>
      </w:r>
    </w:p>
    <w:p w:rsidR="00EA2990" w:rsidRPr="00EA2990" w:rsidRDefault="00EA2990" w:rsidP="00EA2990">
      <w:pPr>
        <w:shd w:val="clear" w:color="auto" w:fill="FFFFFF"/>
        <w:ind w:left="10" w:right="5" w:firstLine="54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B4D6C" w:rsidRDefault="00A83A3E">
      <w:pPr>
        <w:shd w:val="clear" w:color="auto" w:fill="FFFFFF"/>
        <w:tabs>
          <w:tab w:val="left" w:pos="797"/>
        </w:tabs>
        <w:jc w:val="both"/>
        <w:rPr>
          <w:sz w:val="26"/>
          <w:szCs w:val="26"/>
        </w:rPr>
      </w:pPr>
      <w:r w:rsidRPr="00EA2990">
        <w:rPr>
          <w:rFonts w:eastAsia="Times New Roman" w:cs="Times New Roman"/>
          <w:spacing w:val="-12"/>
          <w:sz w:val="26"/>
          <w:szCs w:val="26"/>
          <w:lang w:eastAsia="ru-RU"/>
        </w:rPr>
        <w:t xml:space="preserve">       </w:t>
      </w:r>
      <w:r w:rsidR="00EA2990">
        <w:rPr>
          <w:rFonts w:eastAsia="Times New Roman" w:cs="Times New Roman"/>
          <w:spacing w:val="-12"/>
          <w:sz w:val="26"/>
          <w:szCs w:val="26"/>
          <w:lang w:eastAsia="ru-RU"/>
        </w:rPr>
        <w:t xml:space="preserve">      </w:t>
      </w:r>
      <w:r w:rsidRPr="00EA2990">
        <w:rPr>
          <w:rFonts w:eastAsia="Times New Roman" w:cs="Times New Roman"/>
          <w:spacing w:val="-12"/>
          <w:sz w:val="26"/>
          <w:szCs w:val="26"/>
          <w:lang w:eastAsia="ru-RU"/>
        </w:rPr>
        <w:t xml:space="preserve"> </w:t>
      </w:r>
      <w:r w:rsidR="00081DEC" w:rsidRPr="00EA2990">
        <w:rPr>
          <w:sz w:val="26"/>
          <w:szCs w:val="26"/>
        </w:rPr>
        <w:t>2</w:t>
      </w:r>
      <w:r w:rsidRPr="00EA2990">
        <w:rPr>
          <w:sz w:val="26"/>
          <w:szCs w:val="26"/>
        </w:rPr>
        <w:t>. Настоящее решение вступает в силу со дня его обнародования.</w:t>
      </w:r>
      <w:r w:rsidRPr="00EA2990">
        <w:rPr>
          <w:sz w:val="26"/>
          <w:szCs w:val="26"/>
        </w:rPr>
        <w:tab/>
      </w:r>
    </w:p>
    <w:p w:rsidR="00EA2990" w:rsidRDefault="00EA2990">
      <w:pPr>
        <w:shd w:val="clear" w:color="auto" w:fill="FFFFFF"/>
        <w:tabs>
          <w:tab w:val="left" w:pos="797"/>
        </w:tabs>
        <w:jc w:val="both"/>
        <w:rPr>
          <w:sz w:val="26"/>
          <w:szCs w:val="26"/>
        </w:rPr>
      </w:pPr>
    </w:p>
    <w:p w:rsidR="00EA2990" w:rsidRDefault="00EA2990">
      <w:pPr>
        <w:shd w:val="clear" w:color="auto" w:fill="FFFFFF"/>
        <w:tabs>
          <w:tab w:val="left" w:pos="797"/>
        </w:tabs>
        <w:jc w:val="both"/>
        <w:rPr>
          <w:sz w:val="26"/>
          <w:szCs w:val="26"/>
        </w:rPr>
      </w:pPr>
    </w:p>
    <w:p w:rsidR="00EA2990" w:rsidRPr="00EA2990" w:rsidRDefault="00EA2990">
      <w:pPr>
        <w:shd w:val="clear" w:color="auto" w:fill="FFFFFF"/>
        <w:tabs>
          <w:tab w:val="left" w:pos="797"/>
        </w:tabs>
        <w:jc w:val="both"/>
        <w:rPr>
          <w:rFonts w:eastAsia="Times New Roman" w:cs="Times New Roman"/>
          <w:iCs/>
          <w:sz w:val="26"/>
          <w:szCs w:val="26"/>
          <w:lang w:eastAsia="ru-RU"/>
        </w:rPr>
      </w:pPr>
    </w:p>
    <w:p w:rsidR="00081DEC" w:rsidRPr="00EA2990" w:rsidRDefault="00081DEC">
      <w:pPr>
        <w:widowControl w:val="0"/>
        <w:jc w:val="both"/>
        <w:rPr>
          <w:sz w:val="26"/>
          <w:szCs w:val="26"/>
        </w:rPr>
      </w:pPr>
    </w:p>
    <w:p w:rsidR="007B4D6C" w:rsidRPr="00EA2990" w:rsidRDefault="00A83A3E">
      <w:pPr>
        <w:widowControl w:val="0"/>
        <w:jc w:val="both"/>
        <w:rPr>
          <w:sz w:val="26"/>
          <w:szCs w:val="26"/>
        </w:rPr>
      </w:pPr>
      <w:r w:rsidRPr="00EA2990">
        <w:rPr>
          <w:sz w:val="26"/>
          <w:szCs w:val="26"/>
        </w:rPr>
        <w:t>Глава Малиновского</w:t>
      </w:r>
    </w:p>
    <w:p w:rsidR="00081DEC" w:rsidRPr="00EA2990" w:rsidRDefault="00A83A3E" w:rsidP="00081DEC">
      <w:pPr>
        <w:widowControl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A2990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</w:t>
      </w:r>
      <w:r w:rsidR="00EA2990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="008D6760" w:rsidRPr="00EA2990">
        <w:rPr>
          <w:rFonts w:eastAsia="Times New Roman" w:cs="Times New Roman"/>
          <w:sz w:val="26"/>
          <w:szCs w:val="26"/>
          <w:lang w:eastAsia="ru-RU"/>
        </w:rPr>
        <w:t xml:space="preserve">      О.</w:t>
      </w:r>
      <w:r w:rsidR="00081DEC" w:rsidRPr="00EA2990">
        <w:rPr>
          <w:rFonts w:eastAsia="Times New Roman" w:cs="Times New Roman"/>
          <w:sz w:val="26"/>
          <w:szCs w:val="26"/>
          <w:lang w:eastAsia="ru-RU"/>
        </w:rPr>
        <w:t>Н. Шкаева</w:t>
      </w:r>
    </w:p>
    <w:p w:rsidR="00081DEC" w:rsidRDefault="00081DEC" w:rsidP="00081DEC">
      <w:pPr>
        <w:widowControl w:val="0"/>
        <w:jc w:val="both"/>
        <w:rPr>
          <w:rFonts w:eastAsia="Times New Roman" w:cs="Times New Roman"/>
          <w:lang w:eastAsia="ru-RU"/>
        </w:rPr>
      </w:pPr>
    </w:p>
    <w:sectPr w:rsidR="00081DEC" w:rsidSect="00081DEC">
      <w:headerReference w:type="default" r:id="rId6"/>
      <w:pgSz w:w="11906" w:h="16838"/>
      <w:pgMar w:top="426" w:right="707" w:bottom="426" w:left="1276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818" w:rsidRDefault="00A83818" w:rsidP="007B4D6C">
      <w:r>
        <w:separator/>
      </w:r>
    </w:p>
  </w:endnote>
  <w:endnote w:type="continuationSeparator" w:id="0">
    <w:p w:rsidR="00A83818" w:rsidRDefault="00A83818" w:rsidP="007B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818" w:rsidRDefault="00A83818" w:rsidP="007B4D6C">
      <w:r>
        <w:separator/>
      </w:r>
    </w:p>
  </w:footnote>
  <w:footnote w:type="continuationSeparator" w:id="0">
    <w:p w:rsidR="00A83818" w:rsidRDefault="00A83818" w:rsidP="007B4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145137"/>
      <w:docPartObj>
        <w:docPartGallery w:val="Page Numbers (Top of Page)"/>
        <w:docPartUnique/>
      </w:docPartObj>
    </w:sdtPr>
    <w:sdtContent>
      <w:p w:rsidR="007B4D6C" w:rsidRDefault="00306236">
        <w:pPr>
          <w:pStyle w:val="Header"/>
          <w:jc w:val="center"/>
          <w:rPr>
            <w:rFonts w:cs="Times New Roman"/>
            <w:sz w:val="28"/>
            <w:szCs w:val="28"/>
          </w:rPr>
        </w:pPr>
      </w:p>
    </w:sdtContent>
  </w:sdt>
  <w:p w:rsidR="007B4D6C" w:rsidRDefault="007B4D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D6C"/>
    <w:rsid w:val="00081DEC"/>
    <w:rsid w:val="00306236"/>
    <w:rsid w:val="00370358"/>
    <w:rsid w:val="004D0070"/>
    <w:rsid w:val="00542B7A"/>
    <w:rsid w:val="00582E81"/>
    <w:rsid w:val="007B3C61"/>
    <w:rsid w:val="007B4D6C"/>
    <w:rsid w:val="008368F9"/>
    <w:rsid w:val="008D6760"/>
    <w:rsid w:val="0097412B"/>
    <w:rsid w:val="009B15C3"/>
    <w:rsid w:val="00A83818"/>
    <w:rsid w:val="00A83A3E"/>
    <w:rsid w:val="00B209C5"/>
    <w:rsid w:val="00BB756E"/>
    <w:rsid w:val="00C076D8"/>
    <w:rsid w:val="00EA2990"/>
    <w:rsid w:val="00EC013A"/>
    <w:rsid w:val="00ED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6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B4D6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B4D6C"/>
    <w:pPr>
      <w:spacing w:after="140" w:line="276" w:lineRule="auto"/>
    </w:pPr>
  </w:style>
  <w:style w:type="paragraph" w:styleId="a5">
    <w:name w:val="List"/>
    <w:basedOn w:val="a4"/>
    <w:rsid w:val="007B4D6C"/>
  </w:style>
  <w:style w:type="paragraph" w:customStyle="1" w:styleId="Caption">
    <w:name w:val="Caption"/>
    <w:basedOn w:val="a"/>
    <w:qFormat/>
    <w:rsid w:val="007B4D6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B4D6C"/>
    <w:pPr>
      <w:suppressLineNumbers/>
    </w:pPr>
  </w:style>
  <w:style w:type="paragraph" w:styleId="2">
    <w:name w:val="Body Text 2"/>
    <w:basedOn w:val="a"/>
    <w:qFormat/>
    <w:rsid w:val="007B4D6C"/>
    <w:pPr>
      <w:jc w:val="center"/>
    </w:pPr>
    <w:rPr>
      <w:rFonts w:eastAsia="Times New Roman"/>
      <w:b/>
      <w:bCs/>
      <w:sz w:val="28"/>
      <w:lang w:eastAsia="ru-RU"/>
    </w:rPr>
  </w:style>
  <w:style w:type="paragraph" w:customStyle="1" w:styleId="ConsPlusNormal">
    <w:name w:val="ConsPlusNormal"/>
    <w:qFormat/>
    <w:rsid w:val="007B4D6C"/>
    <w:pPr>
      <w:widowControl w:val="0"/>
      <w:overflowPunct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">
    <w:name w:val="Header"/>
    <w:basedOn w:val="a"/>
    <w:rsid w:val="007B4D6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</vt:lpstr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</dc:title>
  <dc:subject/>
  <dc:creator/>
  <dc:description/>
  <cp:lastModifiedBy>Пользователь</cp:lastModifiedBy>
  <cp:revision>11</cp:revision>
  <cp:lastPrinted>2023-02-06T04:19:00Z</cp:lastPrinted>
  <dcterms:created xsi:type="dcterms:W3CDTF">2023-01-23T15:36:00Z</dcterms:created>
  <dcterms:modified xsi:type="dcterms:W3CDTF">2023-02-21T07:15:00Z</dcterms:modified>
  <dc:language>ru-RU</dc:language>
</cp:coreProperties>
</file>