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316" w:rsidRPr="003700DD" w:rsidRDefault="00033316" w:rsidP="00B57F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0DD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DD7158">
        <w:rPr>
          <w:rFonts w:ascii="Times New Roman" w:hAnsi="Times New Roman" w:cs="Times New Roman"/>
          <w:b/>
          <w:sz w:val="24"/>
          <w:szCs w:val="24"/>
        </w:rPr>
        <w:t xml:space="preserve"> САЛЬСКОГО </w:t>
      </w:r>
      <w:r w:rsidRPr="003700D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033316" w:rsidRPr="003700DD" w:rsidRDefault="00033316" w:rsidP="0003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0DD">
        <w:rPr>
          <w:rFonts w:ascii="Times New Roman" w:hAnsi="Times New Roman" w:cs="Times New Roman"/>
          <w:b/>
          <w:sz w:val="24"/>
          <w:szCs w:val="24"/>
        </w:rPr>
        <w:t>ДАЛЬНЕРЕЧЕНСКОГО МУНИЦИПАЛЬНОГО РАЙОНА</w:t>
      </w:r>
    </w:p>
    <w:p w:rsidR="00033316" w:rsidRPr="003700DD" w:rsidRDefault="00033316" w:rsidP="0003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0DD">
        <w:rPr>
          <w:rFonts w:ascii="Times New Roman" w:hAnsi="Times New Roman" w:cs="Times New Roman"/>
          <w:b/>
          <w:sz w:val="24"/>
          <w:szCs w:val="24"/>
        </w:rPr>
        <w:t>ПРИМОРСКОГО КРАЯ</w:t>
      </w:r>
    </w:p>
    <w:p w:rsidR="00033316" w:rsidRPr="003700DD" w:rsidRDefault="00033316" w:rsidP="0003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316" w:rsidRPr="003700DD" w:rsidRDefault="00DD7158" w:rsidP="000333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ПОСТАНОВЛЕНИЕ</w:t>
      </w:r>
    </w:p>
    <w:p w:rsidR="00033316" w:rsidRPr="003700DD" w:rsidRDefault="00033316" w:rsidP="000333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316" w:rsidRPr="003700DD" w:rsidRDefault="00033316" w:rsidP="00B57F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0D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8A4D04">
        <w:rPr>
          <w:rFonts w:ascii="Times New Roman" w:hAnsi="Times New Roman" w:cs="Times New Roman"/>
          <w:b/>
          <w:sz w:val="24"/>
          <w:szCs w:val="24"/>
        </w:rPr>
        <w:t>25</w:t>
      </w:r>
      <w:r w:rsidRPr="003700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0D3D" w:rsidRPr="003700DD">
        <w:rPr>
          <w:rFonts w:ascii="Times New Roman" w:hAnsi="Times New Roman" w:cs="Times New Roman"/>
          <w:b/>
          <w:sz w:val="24"/>
          <w:szCs w:val="24"/>
        </w:rPr>
        <w:t>января 2022</w:t>
      </w:r>
      <w:r w:rsidR="00DD71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0DD">
        <w:rPr>
          <w:rFonts w:ascii="Times New Roman" w:hAnsi="Times New Roman" w:cs="Times New Roman"/>
          <w:b/>
          <w:sz w:val="24"/>
          <w:szCs w:val="24"/>
        </w:rPr>
        <w:t xml:space="preserve">г             </w:t>
      </w:r>
      <w:r w:rsidR="00B57F1B" w:rsidRPr="003700D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700DD">
        <w:rPr>
          <w:rFonts w:ascii="Times New Roman" w:hAnsi="Times New Roman" w:cs="Times New Roman"/>
          <w:b/>
          <w:sz w:val="24"/>
          <w:szCs w:val="24"/>
        </w:rPr>
        <w:t xml:space="preserve">            с. </w:t>
      </w:r>
      <w:r w:rsidR="00DD7158">
        <w:rPr>
          <w:rFonts w:ascii="Times New Roman" w:hAnsi="Times New Roman" w:cs="Times New Roman"/>
          <w:b/>
          <w:sz w:val="24"/>
          <w:szCs w:val="24"/>
        </w:rPr>
        <w:t>Сальское</w:t>
      </w:r>
      <w:r w:rsidRPr="003700DD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B57F1B" w:rsidRPr="003700D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3700DD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DD7158">
        <w:rPr>
          <w:rFonts w:ascii="Times New Roman" w:hAnsi="Times New Roman" w:cs="Times New Roman"/>
          <w:b/>
          <w:sz w:val="24"/>
          <w:szCs w:val="24"/>
        </w:rPr>
        <w:t>№ 7</w:t>
      </w:r>
      <w:r w:rsidRPr="003700DD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033316" w:rsidRPr="003700DD" w:rsidRDefault="00033316" w:rsidP="00033316">
      <w:pPr>
        <w:pStyle w:val="af6"/>
        <w:spacing w:after="0"/>
        <w:contextualSpacing/>
        <w:rPr>
          <w:b/>
        </w:rPr>
      </w:pPr>
    </w:p>
    <w:p w:rsidR="00033316" w:rsidRPr="003700DD" w:rsidRDefault="00033316" w:rsidP="00033316">
      <w:pPr>
        <w:pStyle w:val="af6"/>
        <w:spacing w:after="0"/>
        <w:contextualSpacing/>
        <w:jc w:val="center"/>
        <w:rPr>
          <w:b/>
        </w:rPr>
      </w:pPr>
      <w:r w:rsidRPr="003700DD">
        <w:rPr>
          <w:b/>
        </w:rPr>
        <w:t xml:space="preserve">О разработке  Проекта </w:t>
      </w:r>
      <w:r w:rsidR="008A4D04">
        <w:rPr>
          <w:b/>
        </w:rPr>
        <w:t>по утверждению</w:t>
      </w:r>
      <w:r w:rsidR="008A4D04" w:rsidRPr="008A4D04">
        <w:rPr>
          <w:b/>
        </w:rPr>
        <w:t xml:space="preserve"> ключевых и индикативных показателей муниципального контроля в сфере благоустрой</w:t>
      </w:r>
      <w:r w:rsidR="00DD7158">
        <w:rPr>
          <w:b/>
        </w:rPr>
        <w:t xml:space="preserve">ства на территории Сальского </w:t>
      </w:r>
      <w:r w:rsidR="008A4D04" w:rsidRPr="008A4D04">
        <w:rPr>
          <w:b/>
        </w:rPr>
        <w:t xml:space="preserve"> сельского поселения</w:t>
      </w:r>
    </w:p>
    <w:p w:rsidR="00B57F1B" w:rsidRPr="003700DD" w:rsidRDefault="00B57F1B" w:rsidP="00B57F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7F1B" w:rsidRPr="003700DD" w:rsidRDefault="00033316" w:rsidP="00B57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700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 соответствии  с  частью  11.3  статьи  9  Федерального  закона  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>от  26  декабря  2008  г.  №  294-ФЗ  «</w:t>
      </w:r>
      <w:hyperlink r:id="rId7" w:tgtFrame="_blank" w:history="1">
        <w:r w:rsidRPr="003700DD">
          <w:rPr>
            <w:rFonts w:ascii="Times New Roman" w:eastAsia="Times New Roman" w:hAnsi="Times New Roman" w:cs="Times New Roman"/>
            <w:sz w:val="24"/>
            <w:szCs w:val="24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»,  </w:t>
      </w:r>
      <w:r w:rsidR="008A4D04">
        <w:t>пунктом 5 статьи 30 Федерального закона от 31.07.2020 № 248-ФЗ «О государственном контроле (надзоре) и муниципальном контроле в Российской Федерации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8" w:tgtFrame="_blank" w:history="1">
        <w:r w:rsidRPr="003700DD">
          <w:rPr>
            <w:rFonts w:ascii="Times New Roman" w:eastAsia="Times New Roman" w:hAnsi="Times New Roman" w:cs="Times New Roman"/>
            <w:sz w:val="24"/>
            <w:szCs w:val="24"/>
          </w:rPr>
          <w:t>Уставом</w:t>
        </w:r>
      </w:hyperlink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D7158">
        <w:rPr>
          <w:rFonts w:ascii="Times New Roman" w:eastAsia="Times New Roman" w:hAnsi="Times New Roman" w:cs="Times New Roman"/>
          <w:sz w:val="24"/>
          <w:szCs w:val="24"/>
        </w:rPr>
        <w:t xml:space="preserve">Сальского 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 </w:t>
      </w:r>
      <w:proofErr w:type="gramEnd"/>
    </w:p>
    <w:p w:rsidR="00033316" w:rsidRPr="003700DD" w:rsidRDefault="00033316" w:rsidP="00B57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033316" w:rsidRPr="003700DD" w:rsidRDefault="00033316" w:rsidP="00A00D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0DD">
        <w:rPr>
          <w:rFonts w:ascii="Times New Roman" w:eastAsia="Times New Roman" w:hAnsi="Times New Roman" w:cs="Times New Roman"/>
          <w:sz w:val="24"/>
          <w:szCs w:val="24"/>
        </w:rPr>
        <w:t>1. Раз</w:t>
      </w:r>
      <w:r w:rsidR="00A00D3D" w:rsidRPr="003700DD">
        <w:rPr>
          <w:rFonts w:ascii="Times New Roman" w:eastAsia="Times New Roman" w:hAnsi="Times New Roman" w:cs="Times New Roman"/>
          <w:sz w:val="24"/>
          <w:szCs w:val="24"/>
        </w:rPr>
        <w:t>работанный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4D04">
        <w:rPr>
          <w:rFonts w:ascii="Times New Roman" w:eastAsia="Times New Roman" w:hAnsi="Times New Roman" w:cs="Times New Roman"/>
          <w:sz w:val="24"/>
          <w:szCs w:val="24"/>
        </w:rPr>
        <w:t>25</w:t>
      </w:r>
      <w:r w:rsidR="00A00D3D" w:rsidRPr="003700DD">
        <w:rPr>
          <w:rFonts w:ascii="Times New Roman" w:eastAsia="Times New Roman" w:hAnsi="Times New Roman" w:cs="Times New Roman"/>
          <w:sz w:val="24"/>
          <w:szCs w:val="24"/>
        </w:rPr>
        <w:t xml:space="preserve"> января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проект</w:t>
      </w:r>
      <w:r w:rsidRPr="003700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A4D04" w:rsidRPr="008A4D04">
        <w:rPr>
          <w:rFonts w:ascii="Times New Roman" w:eastAsia="Times New Roman" w:hAnsi="Times New Roman" w:cs="Times New Roman"/>
          <w:sz w:val="24"/>
          <w:szCs w:val="24"/>
        </w:rPr>
        <w:t>по утверждению ключевых и индикативных показателей муниципального контроля в сфере благоустрой</w:t>
      </w:r>
      <w:r w:rsidR="00DD7158">
        <w:rPr>
          <w:rFonts w:ascii="Times New Roman" w:eastAsia="Times New Roman" w:hAnsi="Times New Roman" w:cs="Times New Roman"/>
          <w:sz w:val="24"/>
          <w:szCs w:val="24"/>
        </w:rPr>
        <w:t>ства на территории Сальского</w:t>
      </w:r>
      <w:r w:rsidR="008A4D04" w:rsidRPr="008A4D0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A00D3D" w:rsidRPr="003700DD">
        <w:rPr>
          <w:rFonts w:ascii="Times New Roman" w:eastAsia="Times New Roman" w:hAnsi="Times New Roman" w:cs="Times New Roman"/>
          <w:bCs/>
          <w:sz w:val="24"/>
          <w:szCs w:val="24"/>
        </w:rPr>
        <w:t>, р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азместить  на официальном сайте </w:t>
      </w:r>
      <w:r w:rsidR="00DD7158">
        <w:rPr>
          <w:rFonts w:ascii="Times New Roman" w:eastAsia="Times New Roman" w:hAnsi="Times New Roman" w:cs="Times New Roman"/>
          <w:sz w:val="24"/>
          <w:szCs w:val="24"/>
        </w:rPr>
        <w:t>Сальского</w:t>
      </w:r>
      <w:r w:rsidR="00B57F1B" w:rsidRPr="003700D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8A4D04">
        <w:rPr>
          <w:rFonts w:ascii="Times New Roman" w:eastAsia="Times New Roman" w:hAnsi="Times New Roman" w:cs="Times New Roman"/>
          <w:sz w:val="24"/>
          <w:szCs w:val="24"/>
        </w:rPr>
        <w:t xml:space="preserve"> 25</w:t>
      </w:r>
      <w:r w:rsidR="00A00D3D" w:rsidRPr="003700DD">
        <w:rPr>
          <w:rFonts w:ascii="Times New Roman" w:eastAsia="Times New Roman" w:hAnsi="Times New Roman" w:cs="Times New Roman"/>
          <w:sz w:val="24"/>
          <w:szCs w:val="24"/>
        </w:rPr>
        <w:t>.01.2022г</w:t>
      </w:r>
      <w:r w:rsidR="00B57F1B" w:rsidRPr="003700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3316" w:rsidRPr="003700DD" w:rsidRDefault="00033316" w:rsidP="000333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A00D3D" w:rsidRPr="003700D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. Провести прием предложений, поступающих в рамках общественного обсуждения, на электронную почту  администрации </w:t>
      </w:r>
      <w:r w:rsidR="00DD7158">
        <w:rPr>
          <w:rFonts w:ascii="Times New Roman" w:eastAsia="Times New Roman" w:hAnsi="Times New Roman" w:cs="Times New Roman"/>
          <w:sz w:val="24"/>
          <w:szCs w:val="24"/>
        </w:rPr>
        <w:t>Сальского</w:t>
      </w:r>
      <w:r w:rsidR="00B57F1B" w:rsidRPr="003700D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DD7158" w:rsidRPr="00DD7158">
        <w:rPr>
          <w:rFonts w:ascii="Times New Roman" w:eastAsia="Times New Roman" w:hAnsi="Times New Roman" w:cs="Times New Roman"/>
          <w:sz w:val="24"/>
          <w:szCs w:val="24"/>
        </w:rPr>
        <w:t>adm-salskoe@mail.ru</w:t>
      </w:r>
      <w:r w:rsidR="008A4D04">
        <w:rPr>
          <w:rFonts w:ascii="Times New Roman" w:eastAsia="Times New Roman" w:hAnsi="Times New Roman" w:cs="Times New Roman"/>
          <w:sz w:val="24"/>
          <w:szCs w:val="24"/>
        </w:rPr>
        <w:t xml:space="preserve"> до 09</w:t>
      </w:r>
      <w:r w:rsidR="00A00D3D" w:rsidRPr="003700DD">
        <w:rPr>
          <w:rFonts w:ascii="Times New Roman" w:eastAsia="Times New Roman" w:hAnsi="Times New Roman" w:cs="Times New Roman"/>
          <w:sz w:val="24"/>
          <w:szCs w:val="24"/>
        </w:rPr>
        <w:t>.02.2022 года включительно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13B2" w:rsidRPr="003700DD" w:rsidRDefault="003B13B2" w:rsidP="003B1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A00D3D" w:rsidRPr="003700D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>. По каждому предложению  сформировать мотивированную позицию об их учете  или об их отклонении. </w:t>
      </w:r>
    </w:p>
    <w:p w:rsidR="00B3127E" w:rsidRPr="003700DD" w:rsidRDefault="00B3127E" w:rsidP="00B31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A00D3D" w:rsidRPr="003700D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>.</w:t>
      </w:r>
      <w:r w:rsidR="00A00D3D" w:rsidRPr="00370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Результаты общественного обсуждения (включая перечень предложений и мотивированных заключений об их учете  или об их отклонении) разместить  на официальном сайте  </w:t>
      </w:r>
      <w:r w:rsidR="00DD7158">
        <w:rPr>
          <w:rFonts w:ascii="Times New Roman" w:eastAsia="Times New Roman" w:hAnsi="Times New Roman" w:cs="Times New Roman"/>
          <w:sz w:val="24"/>
          <w:szCs w:val="24"/>
        </w:rPr>
        <w:t xml:space="preserve">Сальского </w:t>
      </w:r>
      <w:r w:rsidR="00A00D3D" w:rsidRPr="00370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>сельского поселения. </w:t>
      </w:r>
    </w:p>
    <w:p w:rsidR="00B3127E" w:rsidRPr="003700DD" w:rsidRDefault="00B3127E" w:rsidP="00B31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700DD" w:rsidRPr="003700D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. Проект нормативного правого акта </w:t>
      </w:r>
      <w:r w:rsidR="008A4D0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A4D04" w:rsidRPr="008A4D04">
        <w:rPr>
          <w:rFonts w:ascii="Times New Roman" w:eastAsia="Times New Roman" w:hAnsi="Times New Roman" w:cs="Times New Roman"/>
          <w:sz w:val="24"/>
          <w:szCs w:val="24"/>
        </w:rPr>
        <w:t>б утверждении ключевых и индикативных показателей муниципального контроля в сфере благоустрой</w:t>
      </w:r>
      <w:r w:rsidR="00DD7158">
        <w:rPr>
          <w:rFonts w:ascii="Times New Roman" w:eastAsia="Times New Roman" w:hAnsi="Times New Roman" w:cs="Times New Roman"/>
          <w:sz w:val="24"/>
          <w:szCs w:val="24"/>
        </w:rPr>
        <w:t>ства на территории Сальского</w:t>
      </w:r>
      <w:r w:rsidR="008A4D04" w:rsidRPr="008A4D0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3700DD" w:rsidRPr="003700DD">
        <w:rPr>
          <w:rFonts w:ascii="Times New Roman" w:eastAsia="Times New Roman" w:hAnsi="Times New Roman" w:cs="Times New Roman"/>
          <w:sz w:val="24"/>
          <w:szCs w:val="24"/>
        </w:rPr>
        <w:t xml:space="preserve"> направлен 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="003700DD" w:rsidRPr="003700DD">
        <w:rPr>
          <w:rFonts w:ascii="Times New Roman" w:eastAsia="Times New Roman" w:hAnsi="Times New Roman" w:cs="Times New Roman"/>
          <w:sz w:val="24"/>
          <w:szCs w:val="24"/>
        </w:rPr>
        <w:t>Дальнереченскую</w:t>
      </w:r>
      <w:proofErr w:type="spellEnd"/>
      <w:r w:rsidR="003700DD" w:rsidRPr="003700DD">
        <w:rPr>
          <w:rFonts w:ascii="Times New Roman" w:eastAsia="Times New Roman" w:hAnsi="Times New Roman" w:cs="Times New Roman"/>
          <w:sz w:val="24"/>
          <w:szCs w:val="24"/>
        </w:rPr>
        <w:t xml:space="preserve"> межрайонную прокуратуру и во Владивостокскую межрайонную природоохранную прокуратуру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для проведения юридической экспертиз</w:t>
      </w:r>
      <w:r w:rsidR="008A4D04">
        <w:rPr>
          <w:rFonts w:ascii="Times New Roman" w:eastAsia="Times New Roman" w:hAnsi="Times New Roman" w:cs="Times New Roman"/>
          <w:sz w:val="24"/>
          <w:szCs w:val="24"/>
        </w:rPr>
        <w:t>ы 25</w:t>
      </w:r>
      <w:r w:rsidR="00DD7158">
        <w:rPr>
          <w:rFonts w:ascii="Times New Roman" w:eastAsia="Times New Roman" w:hAnsi="Times New Roman" w:cs="Times New Roman"/>
          <w:sz w:val="24"/>
          <w:szCs w:val="24"/>
        </w:rPr>
        <w:t xml:space="preserve"> января 2022</w:t>
      </w:r>
      <w:r w:rsidR="0064280F" w:rsidRPr="003700DD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127E" w:rsidRPr="003700DD" w:rsidRDefault="00B3127E" w:rsidP="00B31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700DD" w:rsidRPr="003700D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>.  П</w:t>
      </w:r>
      <w:r w:rsidR="003700DD" w:rsidRPr="003700DD">
        <w:rPr>
          <w:rFonts w:ascii="Times New Roman" w:eastAsia="Times New Roman" w:hAnsi="Times New Roman" w:cs="Times New Roman"/>
          <w:sz w:val="24"/>
          <w:szCs w:val="24"/>
        </w:rPr>
        <w:t>осле проведения Дальнереченской межрайонной прокуратурой и Владивостокской межрайонной природоохранной прокуратурой юридической экспертизы, п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>ринять нормативный правовой акт об утвержд</w:t>
      </w:r>
      <w:r w:rsidR="0064280F" w:rsidRPr="003700DD">
        <w:rPr>
          <w:rFonts w:ascii="Times New Roman" w:eastAsia="Times New Roman" w:hAnsi="Times New Roman" w:cs="Times New Roman"/>
          <w:sz w:val="24"/>
          <w:szCs w:val="24"/>
        </w:rPr>
        <w:t xml:space="preserve">ении формы проверочного листа </w:t>
      </w:r>
      <w:r w:rsidR="003700DD" w:rsidRPr="003700DD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64280F" w:rsidRPr="003700DD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февраля 2022 года</w:t>
      </w:r>
      <w:r w:rsidR="00AD59CE" w:rsidRPr="003700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AD59CE" w:rsidRPr="003700DD">
        <w:rPr>
          <w:rFonts w:ascii="Times New Roman" w:eastAsia="Times New Roman" w:hAnsi="Times New Roman" w:cs="Times New Roman"/>
          <w:sz w:val="24"/>
          <w:szCs w:val="24"/>
        </w:rPr>
        <w:t>ук</w:t>
      </w:r>
      <w:r w:rsidR="003700DD" w:rsidRPr="003700DD">
        <w:rPr>
          <w:rFonts w:ascii="Times New Roman" w:eastAsia="Times New Roman" w:hAnsi="Times New Roman" w:cs="Times New Roman"/>
          <w:sz w:val="24"/>
          <w:szCs w:val="24"/>
        </w:rPr>
        <w:t>азав о вступлении</w:t>
      </w:r>
      <w:proofErr w:type="gramEnd"/>
      <w:r w:rsidR="003700DD" w:rsidRPr="003700DD">
        <w:rPr>
          <w:rFonts w:ascii="Times New Roman" w:eastAsia="Times New Roman" w:hAnsi="Times New Roman" w:cs="Times New Roman"/>
          <w:sz w:val="24"/>
          <w:szCs w:val="24"/>
        </w:rPr>
        <w:t xml:space="preserve">  его в силу </w:t>
      </w:r>
      <w:r w:rsidR="00AD59CE" w:rsidRPr="003700DD">
        <w:rPr>
          <w:rFonts w:ascii="Times New Roman" w:eastAsia="Times New Roman" w:hAnsi="Times New Roman" w:cs="Times New Roman"/>
          <w:sz w:val="24"/>
          <w:szCs w:val="24"/>
        </w:rPr>
        <w:t>с 01.03.2022 года.</w:t>
      </w:r>
    </w:p>
    <w:p w:rsidR="00AD59CE" w:rsidRPr="003700DD" w:rsidRDefault="00AD59CE" w:rsidP="00B31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3700DD" w:rsidRPr="003700D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>. Настоящее распоряжение вступает  в силу со дня подписания.</w:t>
      </w:r>
    </w:p>
    <w:p w:rsidR="00AD59CE" w:rsidRPr="003700DD" w:rsidRDefault="00AD59CE" w:rsidP="00B31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0DD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3700DD" w:rsidRPr="003700D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700DD">
        <w:rPr>
          <w:rFonts w:ascii="Times New Roman" w:eastAsia="Times New Roman" w:hAnsi="Times New Roman" w:cs="Times New Roman"/>
          <w:sz w:val="24"/>
          <w:szCs w:val="24"/>
        </w:rPr>
        <w:t>. Ответственность за порядок, сроки и  форму разработки  проверочного листа, прием предложений в ходе общественных обсуждений и  принятие нормативного правового акта об утверждении формы проверочного листа оставляю за собой</w:t>
      </w:r>
    </w:p>
    <w:p w:rsidR="003B13B2" w:rsidRPr="003700DD" w:rsidRDefault="003B13B2" w:rsidP="000333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316" w:rsidRPr="003700DD" w:rsidRDefault="00033316" w:rsidP="00033316">
      <w:pPr>
        <w:pStyle w:val="af6"/>
        <w:spacing w:after="0"/>
        <w:contextualSpacing/>
        <w:jc w:val="both"/>
      </w:pPr>
    </w:p>
    <w:p w:rsidR="00033316" w:rsidRPr="003700DD" w:rsidRDefault="00033316" w:rsidP="003700D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0D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D7158">
        <w:rPr>
          <w:rFonts w:ascii="Times New Roman" w:eastAsia="Times New Roman" w:hAnsi="Times New Roman" w:cs="Times New Roman"/>
          <w:sz w:val="24"/>
          <w:szCs w:val="24"/>
        </w:rPr>
        <w:t xml:space="preserve">Сальского </w:t>
      </w:r>
    </w:p>
    <w:p w:rsidR="00033316" w:rsidRPr="003700DD" w:rsidRDefault="00033316" w:rsidP="003700D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0DD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</w:t>
      </w:r>
      <w:r w:rsidR="00DD7158">
        <w:rPr>
          <w:rFonts w:ascii="Times New Roman" w:hAnsi="Times New Roman" w:cs="Times New Roman"/>
          <w:sz w:val="24"/>
          <w:szCs w:val="24"/>
        </w:rPr>
        <w:t xml:space="preserve">                           В.С. </w:t>
      </w:r>
      <w:bookmarkStart w:id="0" w:name="_GoBack"/>
      <w:bookmarkEnd w:id="0"/>
      <w:r w:rsidR="00DD7158">
        <w:rPr>
          <w:rFonts w:ascii="Times New Roman" w:hAnsi="Times New Roman" w:cs="Times New Roman"/>
          <w:sz w:val="24"/>
          <w:szCs w:val="24"/>
        </w:rPr>
        <w:t>Губарь</w:t>
      </w:r>
    </w:p>
    <w:p w:rsidR="00033316" w:rsidRPr="003700DD" w:rsidRDefault="00033316" w:rsidP="0003331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E7C" w:rsidRPr="003700DD" w:rsidRDefault="00D83E7C"/>
    <w:sectPr w:rsidR="00D83E7C" w:rsidRPr="003700DD" w:rsidSect="00B57F1B">
      <w:pgSz w:w="11906" w:h="16838"/>
      <w:pgMar w:top="709" w:right="851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253BB3"/>
    <w:multiLevelType w:val="multilevel"/>
    <w:tmpl w:val="E86C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316"/>
    <w:rsid w:val="00033316"/>
    <w:rsid w:val="00303A96"/>
    <w:rsid w:val="003700DD"/>
    <w:rsid w:val="003B13B2"/>
    <w:rsid w:val="00622311"/>
    <w:rsid w:val="0064280F"/>
    <w:rsid w:val="008A4D04"/>
    <w:rsid w:val="00A00D3D"/>
    <w:rsid w:val="00AD59CE"/>
    <w:rsid w:val="00B3127E"/>
    <w:rsid w:val="00B57F1B"/>
    <w:rsid w:val="00D83E7C"/>
    <w:rsid w:val="00DD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31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2311"/>
    <w:pPr>
      <w:keepNext/>
      <w:keepLines/>
      <w:spacing w:before="360" w:after="0" w:line="240" w:lineRule="auto"/>
      <w:outlineLvl w:val="0"/>
    </w:pPr>
    <w:rPr>
      <w:rFonts w:asciiTheme="majorHAnsi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311"/>
    <w:pPr>
      <w:keepNext/>
      <w:keepLines/>
      <w:spacing w:before="120" w:after="0" w:line="240" w:lineRule="auto"/>
      <w:outlineLvl w:val="1"/>
    </w:pPr>
    <w:rPr>
      <w:rFonts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311"/>
    <w:pPr>
      <w:keepNext/>
      <w:keepLines/>
      <w:spacing w:before="20" w:after="0" w:line="240" w:lineRule="auto"/>
      <w:outlineLvl w:val="2"/>
    </w:pPr>
    <w:rPr>
      <w:rFonts w:asciiTheme="majorHAnsi" w:hAnsiTheme="majorHAnsi" w:cstheme="majorBidi"/>
      <w:bCs/>
      <w:color w:val="1F497D" w:themeColor="text2"/>
      <w:spacing w:val="1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311"/>
    <w:pPr>
      <w:keepNext/>
      <w:keepLines/>
      <w:spacing w:before="200" w:after="0" w:line="274" w:lineRule="auto"/>
      <w:outlineLvl w:val="3"/>
    </w:pPr>
    <w:rPr>
      <w:rFonts w:cstheme="majorBidi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311"/>
    <w:pPr>
      <w:keepNext/>
      <w:keepLines/>
      <w:spacing w:before="200" w:after="0" w:line="274" w:lineRule="auto"/>
      <w:outlineLvl w:val="4"/>
    </w:pPr>
    <w:rPr>
      <w:rFonts w:asciiTheme="majorHAnsi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311"/>
    <w:pPr>
      <w:keepNext/>
      <w:keepLines/>
      <w:spacing w:before="200" w:after="0" w:line="274" w:lineRule="auto"/>
      <w:outlineLvl w:val="5"/>
    </w:pPr>
    <w:rPr>
      <w:rFonts w:asciiTheme="majorHAnsi" w:hAnsiTheme="majorHAnsi" w:cstheme="majorBidi"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311"/>
    <w:pPr>
      <w:keepNext/>
      <w:keepLines/>
      <w:spacing w:before="200" w:after="0" w:line="274" w:lineRule="auto"/>
      <w:outlineLvl w:val="6"/>
    </w:pPr>
    <w:rPr>
      <w:rFonts w:asciiTheme="majorHAnsi" w:hAnsiTheme="majorHAnsi" w:cstheme="majorBidi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311"/>
    <w:pPr>
      <w:keepNext/>
      <w:keepLines/>
      <w:spacing w:before="200" w:after="0" w:line="274" w:lineRule="auto"/>
      <w:outlineLvl w:val="7"/>
    </w:pPr>
    <w:rPr>
      <w:rFonts w:asciiTheme="majorHAnsi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311"/>
    <w:pPr>
      <w:keepNext/>
      <w:keepLines/>
      <w:spacing w:before="200" w:after="0" w:line="274" w:lineRule="auto"/>
      <w:outlineLvl w:val="8"/>
    </w:pPr>
    <w:rPr>
      <w:rFonts w:asciiTheme="majorHAnsi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622311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22311"/>
    <w:pPr>
      <w:spacing w:after="120" w:line="240" w:lineRule="auto"/>
      <w:contextualSpacing/>
    </w:pPr>
    <w:rPr>
      <w:rFonts w:asciiTheme="majorHAnsi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622311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622311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22311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22311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22311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22311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622311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22311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622311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22311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622311"/>
    <w:pPr>
      <w:spacing w:after="180" w:line="240" w:lineRule="auto"/>
    </w:pPr>
    <w:rPr>
      <w:rFonts w:asciiTheme="majorHAnsi" w:hAnsiTheme="majorHAnsi"/>
      <w:bCs/>
      <w:smallCaps/>
      <w:color w:val="1F497D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622311"/>
    <w:pPr>
      <w:numPr>
        <w:ilvl w:val="1"/>
      </w:numPr>
      <w:spacing w:after="180" w:line="274" w:lineRule="auto"/>
    </w:pPr>
    <w:rPr>
      <w:rFonts w:cstheme="majorBidi"/>
      <w:iCs/>
      <w:color w:val="1F497D" w:themeColor="text2"/>
      <w:sz w:val="40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622311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622311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622311"/>
    <w:rPr>
      <w:b/>
      <w:i/>
      <w:iCs/>
    </w:rPr>
  </w:style>
  <w:style w:type="paragraph" w:styleId="aa">
    <w:name w:val="No Spacing"/>
    <w:link w:val="ab"/>
    <w:uiPriority w:val="1"/>
    <w:qFormat/>
    <w:rsid w:val="0062231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22311"/>
  </w:style>
  <w:style w:type="paragraph" w:styleId="ac">
    <w:name w:val="List Paragraph"/>
    <w:basedOn w:val="a"/>
    <w:uiPriority w:val="34"/>
    <w:qFormat/>
    <w:rsid w:val="00622311"/>
    <w:pPr>
      <w:spacing w:after="180" w:line="240" w:lineRule="auto"/>
      <w:ind w:left="720" w:hanging="288"/>
      <w:contextualSpacing/>
    </w:pPr>
    <w:rPr>
      <w:rFonts w:eastAsiaTheme="minorHAnsi"/>
      <w:color w:val="1F497D" w:themeColor="text2"/>
      <w:sz w:val="21"/>
    </w:rPr>
  </w:style>
  <w:style w:type="paragraph" w:styleId="21">
    <w:name w:val="Quote"/>
    <w:basedOn w:val="a"/>
    <w:next w:val="a"/>
    <w:link w:val="22"/>
    <w:uiPriority w:val="29"/>
    <w:qFormat/>
    <w:rsid w:val="00622311"/>
    <w:pPr>
      <w:spacing w:after="0" w:line="360" w:lineRule="auto"/>
      <w:jc w:val="center"/>
    </w:pPr>
    <w:rPr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622311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622311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622311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622311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622311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22311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622311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622311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622311"/>
    <w:pPr>
      <w:spacing w:before="480" w:line="264" w:lineRule="auto"/>
      <w:outlineLvl w:val="9"/>
    </w:pPr>
    <w:rPr>
      <w:b/>
    </w:rPr>
  </w:style>
  <w:style w:type="character" w:styleId="af5">
    <w:name w:val="Hyperlink"/>
    <w:basedOn w:val="a0"/>
    <w:uiPriority w:val="99"/>
    <w:unhideWhenUsed/>
    <w:rsid w:val="00033316"/>
    <w:rPr>
      <w:color w:val="0000FF"/>
      <w:u w:val="single"/>
    </w:rPr>
  </w:style>
  <w:style w:type="paragraph" w:styleId="af6">
    <w:name w:val="Body Text"/>
    <w:basedOn w:val="a"/>
    <w:link w:val="af7"/>
    <w:rsid w:val="000333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Знак"/>
    <w:basedOn w:val="a0"/>
    <w:link w:val="af6"/>
    <w:rsid w:val="000333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AD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D59C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31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2311"/>
    <w:pPr>
      <w:keepNext/>
      <w:keepLines/>
      <w:spacing w:before="360" w:after="0" w:line="240" w:lineRule="auto"/>
      <w:outlineLvl w:val="0"/>
    </w:pPr>
    <w:rPr>
      <w:rFonts w:asciiTheme="majorHAnsi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311"/>
    <w:pPr>
      <w:keepNext/>
      <w:keepLines/>
      <w:spacing w:before="120" w:after="0" w:line="240" w:lineRule="auto"/>
      <w:outlineLvl w:val="1"/>
    </w:pPr>
    <w:rPr>
      <w:rFonts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311"/>
    <w:pPr>
      <w:keepNext/>
      <w:keepLines/>
      <w:spacing w:before="20" w:after="0" w:line="240" w:lineRule="auto"/>
      <w:outlineLvl w:val="2"/>
    </w:pPr>
    <w:rPr>
      <w:rFonts w:asciiTheme="majorHAnsi" w:hAnsiTheme="majorHAnsi" w:cstheme="majorBidi"/>
      <w:bCs/>
      <w:color w:val="1F497D" w:themeColor="text2"/>
      <w:spacing w:val="1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311"/>
    <w:pPr>
      <w:keepNext/>
      <w:keepLines/>
      <w:spacing w:before="200" w:after="0" w:line="274" w:lineRule="auto"/>
      <w:outlineLvl w:val="3"/>
    </w:pPr>
    <w:rPr>
      <w:rFonts w:cstheme="majorBidi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311"/>
    <w:pPr>
      <w:keepNext/>
      <w:keepLines/>
      <w:spacing w:before="200" w:after="0" w:line="274" w:lineRule="auto"/>
      <w:outlineLvl w:val="4"/>
    </w:pPr>
    <w:rPr>
      <w:rFonts w:asciiTheme="majorHAnsi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311"/>
    <w:pPr>
      <w:keepNext/>
      <w:keepLines/>
      <w:spacing w:before="200" w:after="0" w:line="274" w:lineRule="auto"/>
      <w:outlineLvl w:val="5"/>
    </w:pPr>
    <w:rPr>
      <w:rFonts w:asciiTheme="majorHAnsi" w:hAnsiTheme="majorHAnsi" w:cstheme="majorBidi"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311"/>
    <w:pPr>
      <w:keepNext/>
      <w:keepLines/>
      <w:spacing w:before="200" w:after="0" w:line="274" w:lineRule="auto"/>
      <w:outlineLvl w:val="6"/>
    </w:pPr>
    <w:rPr>
      <w:rFonts w:asciiTheme="majorHAnsi" w:hAnsiTheme="majorHAnsi" w:cstheme="majorBidi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311"/>
    <w:pPr>
      <w:keepNext/>
      <w:keepLines/>
      <w:spacing w:before="200" w:after="0" w:line="274" w:lineRule="auto"/>
      <w:outlineLvl w:val="7"/>
    </w:pPr>
    <w:rPr>
      <w:rFonts w:asciiTheme="majorHAnsi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311"/>
    <w:pPr>
      <w:keepNext/>
      <w:keepLines/>
      <w:spacing w:before="200" w:after="0" w:line="274" w:lineRule="auto"/>
      <w:outlineLvl w:val="8"/>
    </w:pPr>
    <w:rPr>
      <w:rFonts w:asciiTheme="majorHAnsi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622311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22311"/>
    <w:pPr>
      <w:spacing w:after="120" w:line="240" w:lineRule="auto"/>
      <w:contextualSpacing/>
    </w:pPr>
    <w:rPr>
      <w:rFonts w:asciiTheme="majorHAnsi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622311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622311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22311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22311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22311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22311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622311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22311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622311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22311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622311"/>
    <w:pPr>
      <w:spacing w:after="180" w:line="240" w:lineRule="auto"/>
    </w:pPr>
    <w:rPr>
      <w:rFonts w:asciiTheme="majorHAnsi" w:hAnsiTheme="majorHAnsi"/>
      <w:bCs/>
      <w:smallCaps/>
      <w:color w:val="1F497D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622311"/>
    <w:pPr>
      <w:numPr>
        <w:ilvl w:val="1"/>
      </w:numPr>
      <w:spacing w:after="180" w:line="274" w:lineRule="auto"/>
    </w:pPr>
    <w:rPr>
      <w:rFonts w:cstheme="majorBidi"/>
      <w:iCs/>
      <w:color w:val="1F497D" w:themeColor="text2"/>
      <w:sz w:val="40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622311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622311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622311"/>
    <w:rPr>
      <w:b/>
      <w:i/>
      <w:iCs/>
    </w:rPr>
  </w:style>
  <w:style w:type="paragraph" w:styleId="aa">
    <w:name w:val="No Spacing"/>
    <w:link w:val="ab"/>
    <w:uiPriority w:val="1"/>
    <w:qFormat/>
    <w:rsid w:val="0062231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22311"/>
  </w:style>
  <w:style w:type="paragraph" w:styleId="ac">
    <w:name w:val="List Paragraph"/>
    <w:basedOn w:val="a"/>
    <w:uiPriority w:val="34"/>
    <w:qFormat/>
    <w:rsid w:val="00622311"/>
    <w:pPr>
      <w:spacing w:after="180" w:line="240" w:lineRule="auto"/>
      <w:ind w:left="720" w:hanging="288"/>
      <w:contextualSpacing/>
    </w:pPr>
    <w:rPr>
      <w:rFonts w:eastAsiaTheme="minorHAnsi"/>
      <w:color w:val="1F497D" w:themeColor="text2"/>
      <w:sz w:val="21"/>
    </w:rPr>
  </w:style>
  <w:style w:type="paragraph" w:styleId="21">
    <w:name w:val="Quote"/>
    <w:basedOn w:val="a"/>
    <w:next w:val="a"/>
    <w:link w:val="22"/>
    <w:uiPriority w:val="29"/>
    <w:qFormat/>
    <w:rsid w:val="00622311"/>
    <w:pPr>
      <w:spacing w:after="0" w:line="360" w:lineRule="auto"/>
      <w:jc w:val="center"/>
    </w:pPr>
    <w:rPr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622311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622311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622311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622311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622311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22311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622311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622311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622311"/>
    <w:pPr>
      <w:spacing w:before="480" w:line="264" w:lineRule="auto"/>
      <w:outlineLvl w:val="9"/>
    </w:pPr>
    <w:rPr>
      <w:b/>
    </w:rPr>
  </w:style>
  <w:style w:type="character" w:styleId="af5">
    <w:name w:val="Hyperlink"/>
    <w:basedOn w:val="a0"/>
    <w:uiPriority w:val="99"/>
    <w:unhideWhenUsed/>
    <w:rsid w:val="00033316"/>
    <w:rPr>
      <w:color w:val="0000FF"/>
      <w:u w:val="single"/>
    </w:rPr>
  </w:style>
  <w:style w:type="paragraph" w:styleId="af6">
    <w:name w:val="Body Text"/>
    <w:basedOn w:val="a"/>
    <w:link w:val="af7"/>
    <w:rsid w:val="000333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Знак"/>
    <w:basedOn w:val="a0"/>
    <w:link w:val="af6"/>
    <w:rsid w:val="000333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AD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D59C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EE35B171-7EB7-4CB6-8EED-AD96663E9D9C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-search.minjust.ru:8080/bigs/showDocument.html?id=657E8284-BC2A-4A2A-B081-84E5E12B557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C8784-DDBD-422B-86D3-179996E8F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2022-01-25T04:32:00Z</cp:lastPrinted>
  <dcterms:created xsi:type="dcterms:W3CDTF">2022-01-24T23:46:00Z</dcterms:created>
  <dcterms:modified xsi:type="dcterms:W3CDTF">2022-01-25T04:33:00Z</dcterms:modified>
</cp:coreProperties>
</file>