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B598" w14:textId="77777777"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 w14:anchorId="0EF5A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41160046" r:id="rId5"/>
        </w:object>
      </w:r>
    </w:p>
    <w:p w14:paraId="04645C71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193B14D3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14:paraId="0A9A97DB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14:paraId="67C05EAF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14:paraId="59FD4D45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658A26E8" w14:textId="77777777" w:rsidR="00796516" w:rsidRDefault="00796516" w:rsidP="00796516">
      <w:pPr>
        <w:jc w:val="center"/>
        <w:rPr>
          <w:b/>
          <w:sz w:val="26"/>
          <w:szCs w:val="26"/>
        </w:rPr>
      </w:pPr>
    </w:p>
    <w:p w14:paraId="00038021" w14:textId="77777777" w:rsidR="00796516" w:rsidRDefault="00796516" w:rsidP="00796516">
      <w:pPr>
        <w:jc w:val="center"/>
      </w:pPr>
      <w:r>
        <w:t>ПОСТАНОВЛЕНИЕ</w:t>
      </w:r>
    </w:p>
    <w:p w14:paraId="21573068" w14:textId="77777777" w:rsidR="00796516" w:rsidRDefault="00796516" w:rsidP="00796516">
      <w:pPr>
        <w:jc w:val="center"/>
      </w:pPr>
    </w:p>
    <w:p w14:paraId="28E8C506" w14:textId="77777777" w:rsidR="00796516" w:rsidRDefault="00796516" w:rsidP="00796516">
      <w:pPr>
        <w:jc w:val="center"/>
      </w:pPr>
    </w:p>
    <w:p w14:paraId="04DB442C" w14:textId="1AF0854F" w:rsidR="00796516" w:rsidRDefault="00F100AB" w:rsidP="00796516">
      <w:pPr>
        <w:rPr>
          <w:sz w:val="20"/>
          <w:szCs w:val="20"/>
        </w:rPr>
      </w:pPr>
      <w:r>
        <w:rPr>
          <w:b/>
        </w:rPr>
        <w:t xml:space="preserve"> </w:t>
      </w:r>
      <w:r w:rsidR="007148F4">
        <w:rPr>
          <w:b/>
        </w:rPr>
        <w:t>27</w:t>
      </w:r>
      <w:r w:rsidR="001B1277">
        <w:rPr>
          <w:b/>
        </w:rPr>
        <w:t xml:space="preserve"> </w:t>
      </w:r>
      <w:r w:rsidR="00A841DC">
        <w:rPr>
          <w:b/>
        </w:rPr>
        <w:t>февраля</w:t>
      </w:r>
      <w:r w:rsidR="001B1277">
        <w:rPr>
          <w:b/>
        </w:rPr>
        <w:t xml:space="preserve"> </w:t>
      </w:r>
      <w:r w:rsidR="00B504FA" w:rsidRPr="00B504FA">
        <w:rPr>
          <w:b/>
        </w:rPr>
        <w:t xml:space="preserve">   202</w:t>
      </w:r>
      <w:r w:rsidR="00A841DC">
        <w:rPr>
          <w:b/>
        </w:rPr>
        <w:t>3</w:t>
      </w:r>
      <w:r w:rsidR="00796516" w:rsidRPr="00B504FA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 w:rsidR="001B1277">
        <w:rPr>
          <w:sz w:val="20"/>
          <w:szCs w:val="20"/>
        </w:rPr>
        <w:t xml:space="preserve">                    </w:t>
      </w:r>
      <w:r w:rsidR="00B504FA">
        <w:rPr>
          <w:sz w:val="20"/>
          <w:szCs w:val="20"/>
        </w:rPr>
        <w:t xml:space="preserve"> </w:t>
      </w:r>
      <w:r w:rsidR="00796516">
        <w:rPr>
          <w:sz w:val="20"/>
          <w:szCs w:val="20"/>
        </w:rPr>
        <w:t xml:space="preserve">с. Ракитное             </w:t>
      </w:r>
      <w:r w:rsidR="007A22D6">
        <w:rPr>
          <w:sz w:val="20"/>
          <w:szCs w:val="20"/>
        </w:rPr>
        <w:t xml:space="preserve">                          </w:t>
      </w:r>
      <w:proofErr w:type="gramStart"/>
      <w:r w:rsidR="00C15BD1">
        <w:rPr>
          <w:b/>
        </w:rPr>
        <w:t xml:space="preserve">№  </w:t>
      </w:r>
      <w:r w:rsidR="007148F4">
        <w:rPr>
          <w:b/>
        </w:rPr>
        <w:t>6</w:t>
      </w:r>
      <w:proofErr w:type="gramEnd"/>
      <w:r w:rsidR="00422AF5">
        <w:rPr>
          <w:b/>
        </w:rPr>
        <w:t>б</w:t>
      </w:r>
    </w:p>
    <w:p w14:paraId="6AD304AA" w14:textId="77777777" w:rsidR="00930C0F" w:rsidRDefault="00930C0F" w:rsidP="00796516">
      <w:pPr>
        <w:rPr>
          <w:sz w:val="20"/>
          <w:szCs w:val="20"/>
        </w:rPr>
      </w:pPr>
    </w:p>
    <w:p w14:paraId="3C66EA8D" w14:textId="0B44AA2A" w:rsidR="00796516" w:rsidRDefault="00796516" w:rsidP="00796516">
      <w:pPr>
        <w:jc w:val="center"/>
      </w:pPr>
      <w:r>
        <w:rPr>
          <w:b/>
        </w:rPr>
        <w:t>Об утверждени</w:t>
      </w:r>
      <w:r w:rsidR="007A22D6">
        <w:rPr>
          <w:b/>
        </w:rPr>
        <w:t xml:space="preserve">и локального сметного </w:t>
      </w:r>
      <w:proofErr w:type="gramStart"/>
      <w:r w:rsidR="007A22D6">
        <w:rPr>
          <w:b/>
        </w:rPr>
        <w:t xml:space="preserve">расчета </w:t>
      </w:r>
      <w:r w:rsidR="00C15BD1">
        <w:rPr>
          <w:b/>
        </w:rPr>
        <w:t xml:space="preserve"> по</w:t>
      </w:r>
      <w:proofErr w:type="gramEnd"/>
      <w:r w:rsidR="00C15BD1">
        <w:rPr>
          <w:b/>
        </w:rPr>
        <w:t xml:space="preserve"> </w:t>
      </w:r>
      <w:r w:rsidR="007148F4">
        <w:rPr>
          <w:b/>
        </w:rPr>
        <w:t>благоустройству</w:t>
      </w:r>
      <w:r w:rsidR="00F100AB">
        <w:rPr>
          <w:b/>
        </w:rPr>
        <w:t xml:space="preserve">  общественной территории по адресу: Приморский край Дальнереченский район с. Ракитное ул. Партизанская д. 38</w:t>
      </w:r>
      <w:r w:rsidR="00930C0F">
        <w:rPr>
          <w:b/>
        </w:rPr>
        <w:t xml:space="preserve"> </w:t>
      </w:r>
    </w:p>
    <w:p w14:paraId="5340FDF6" w14:textId="77777777" w:rsidR="00796516" w:rsidRDefault="00796516" w:rsidP="00796516"/>
    <w:p w14:paraId="7F5B9EEE" w14:textId="77777777" w:rsidR="00796516" w:rsidRDefault="00796516" w:rsidP="00796516"/>
    <w:p w14:paraId="78ED051F" w14:textId="3A8B7368" w:rsidR="00796516" w:rsidRDefault="00796516" w:rsidP="00796516">
      <w:r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 от 15.03.2017 № 74 «О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</w:t>
      </w:r>
      <w:r w:rsidR="00F100AB">
        <w:t xml:space="preserve"> 26</w:t>
      </w:r>
      <w:r>
        <w:t>.</w:t>
      </w:r>
      <w:r w:rsidR="00F100AB">
        <w:t>12</w:t>
      </w:r>
      <w:r>
        <w:t>.20</w:t>
      </w:r>
      <w:r w:rsidR="00F100AB">
        <w:t>22</w:t>
      </w:r>
      <w:r>
        <w:t>г</w:t>
      </w:r>
      <w:r w:rsidR="00F100AB">
        <w:t xml:space="preserve"> </w:t>
      </w:r>
      <w:r>
        <w:t xml:space="preserve"> № </w:t>
      </w:r>
      <w:r w:rsidR="00F100AB">
        <w:t>37</w:t>
      </w:r>
      <w:r>
        <w:t xml:space="preserve"> «Об утверждении муниципальной программы</w:t>
      </w:r>
      <w:r w:rsidR="00F100AB">
        <w:t xml:space="preserve"> </w:t>
      </w:r>
      <w:proofErr w:type="spellStart"/>
      <w:r w:rsidR="00F100AB">
        <w:t>ракитненского</w:t>
      </w:r>
      <w:proofErr w:type="spellEnd"/>
      <w:r w:rsidR="00F100AB">
        <w:t xml:space="preserve"> сельского поселения </w:t>
      </w:r>
      <w:r>
        <w:t xml:space="preserve"> «Формирование современной городской среды </w:t>
      </w:r>
      <w:r w:rsidR="00F100AB">
        <w:t xml:space="preserve">в </w:t>
      </w:r>
      <w:r>
        <w:t xml:space="preserve"> </w:t>
      </w:r>
      <w:proofErr w:type="spellStart"/>
      <w:r>
        <w:t>Ракитненско</w:t>
      </w:r>
      <w:r w:rsidR="00F100AB">
        <w:t>м</w:t>
      </w:r>
      <w:proofErr w:type="spellEnd"/>
      <w:r w:rsidR="00F100AB">
        <w:t xml:space="preserve"> </w:t>
      </w:r>
      <w:r>
        <w:t xml:space="preserve"> сельско</w:t>
      </w:r>
      <w:r w:rsidR="00F100AB">
        <w:t xml:space="preserve">м </w:t>
      </w:r>
      <w:r>
        <w:t xml:space="preserve"> поселени</w:t>
      </w:r>
      <w:r w:rsidR="00F100AB">
        <w:t>и</w:t>
      </w:r>
      <w:r>
        <w:t xml:space="preserve"> Дальнереченского муниципального района на 20</w:t>
      </w:r>
      <w:r w:rsidR="00F100AB">
        <w:t>23</w:t>
      </w:r>
      <w:r>
        <w:t>-202</w:t>
      </w:r>
      <w:r w:rsidR="00F100AB">
        <w:t>7</w:t>
      </w:r>
      <w:r>
        <w:t xml:space="preserve">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14:paraId="37EA6F6C" w14:textId="77777777" w:rsidR="00796516" w:rsidRDefault="00796516" w:rsidP="00796516"/>
    <w:p w14:paraId="37C15122" w14:textId="77777777" w:rsidR="00796516" w:rsidRDefault="00796516" w:rsidP="00796516">
      <w:r>
        <w:t>ПОСТАНОВЛЯЕТ:</w:t>
      </w:r>
    </w:p>
    <w:p w14:paraId="0E526976" w14:textId="77777777" w:rsidR="00796516" w:rsidRDefault="00796516" w:rsidP="00796516"/>
    <w:p w14:paraId="0AA47AC2" w14:textId="7768F634" w:rsidR="00796516" w:rsidRDefault="00796516" w:rsidP="00796516">
      <w:r>
        <w:t xml:space="preserve">     1. Утвер</w:t>
      </w:r>
      <w:r w:rsidR="007A22D6">
        <w:t>дить локальный сметный расчет</w:t>
      </w:r>
      <w:r w:rsidR="00F100AB">
        <w:t xml:space="preserve"> </w:t>
      </w:r>
      <w:r w:rsidR="00F100AB" w:rsidRPr="00F100AB">
        <w:rPr>
          <w:bCs/>
        </w:rPr>
        <w:t xml:space="preserve">по </w:t>
      </w:r>
      <w:r w:rsidR="007148F4">
        <w:rPr>
          <w:bCs/>
        </w:rPr>
        <w:t xml:space="preserve">благоустройству </w:t>
      </w:r>
      <w:r w:rsidR="00F100AB" w:rsidRPr="00F100AB">
        <w:rPr>
          <w:bCs/>
        </w:rPr>
        <w:t>общественной территории по адресу: Приморский край Дальнереченский район с. Ракитное ул. Партизанская д. 38</w:t>
      </w:r>
      <w:r w:rsidR="00F100AB">
        <w:rPr>
          <w:b/>
        </w:rPr>
        <w:t xml:space="preserve"> </w:t>
      </w:r>
      <w:r w:rsidR="007A22D6">
        <w:t xml:space="preserve"> </w:t>
      </w:r>
      <w:r>
        <w:t>сметной стоимостью</w:t>
      </w:r>
      <w:r w:rsidR="00A841DC">
        <w:t xml:space="preserve"> </w:t>
      </w:r>
      <w:r w:rsidR="00422AF5">
        <w:t>541183,21</w:t>
      </w:r>
      <w:r w:rsidR="00930C0F">
        <w:t xml:space="preserve"> </w:t>
      </w:r>
      <w:r w:rsidR="00046F99">
        <w:rPr>
          <w:color w:val="FF0000"/>
        </w:rPr>
        <w:t xml:space="preserve"> </w:t>
      </w:r>
      <w:r w:rsidRPr="00046F99">
        <w:t xml:space="preserve"> </w:t>
      </w:r>
      <w:r w:rsidR="00930C0F" w:rsidRPr="00046F99">
        <w:t xml:space="preserve"> </w:t>
      </w:r>
      <w:r w:rsidR="007F04E5">
        <w:t>(</w:t>
      </w:r>
      <w:r w:rsidR="007148F4">
        <w:t>пятьсот</w:t>
      </w:r>
      <w:r w:rsidR="00422AF5">
        <w:t xml:space="preserve"> сорок одна </w:t>
      </w:r>
      <w:r w:rsidR="007148F4">
        <w:t>тысяч</w:t>
      </w:r>
      <w:r w:rsidR="00422AF5">
        <w:t xml:space="preserve">а сто восемьдесят три рубля </w:t>
      </w:r>
      <w:r w:rsidR="007148F4">
        <w:t xml:space="preserve"> </w:t>
      </w:r>
      <w:r w:rsidR="00422AF5">
        <w:t xml:space="preserve">двадцать одна </w:t>
      </w:r>
      <w:r w:rsidR="007148F4">
        <w:t xml:space="preserve"> </w:t>
      </w:r>
      <w:r w:rsidR="00930C0F">
        <w:t>копе</w:t>
      </w:r>
      <w:r w:rsidR="00422AF5">
        <w:t>й</w:t>
      </w:r>
      <w:r w:rsidR="00930C0F">
        <w:t>к</w:t>
      </w:r>
      <w:r w:rsidR="00422AF5">
        <w:t xml:space="preserve">а </w:t>
      </w:r>
      <w:r w:rsidR="00B504FA">
        <w:t xml:space="preserve">) </w:t>
      </w:r>
    </w:p>
    <w:p w14:paraId="6306225E" w14:textId="77777777"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14:paraId="7D614B55" w14:textId="77777777" w:rsidR="00796516" w:rsidRDefault="00796516" w:rsidP="00796516">
      <w:r>
        <w:t xml:space="preserve">     3. Контроль за исполнением настоящего постановления оставляю за собой.</w:t>
      </w:r>
    </w:p>
    <w:p w14:paraId="1893FE42" w14:textId="77777777" w:rsidR="00796516" w:rsidRDefault="00796516" w:rsidP="00796516"/>
    <w:p w14:paraId="008DDF8E" w14:textId="292B10BA" w:rsidR="00B504FA" w:rsidRDefault="00F100AB">
      <w:proofErr w:type="spellStart"/>
      <w:r>
        <w:t>И.о</w:t>
      </w:r>
      <w:proofErr w:type="spellEnd"/>
      <w:r>
        <w:t>. г</w:t>
      </w:r>
      <w:r w:rsidR="00796516">
        <w:t>лав</w:t>
      </w:r>
      <w:r>
        <w:t>ы</w:t>
      </w:r>
      <w:r w:rsidR="00796516">
        <w:t xml:space="preserve"> </w:t>
      </w:r>
    </w:p>
    <w:p w14:paraId="5DC5F931" w14:textId="6B1569F9"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B504FA">
        <w:t xml:space="preserve"> </w:t>
      </w:r>
      <w:r w:rsidR="00F100AB">
        <w:t>Гребенникова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16"/>
    <w:rsid w:val="00046F99"/>
    <w:rsid w:val="00086C76"/>
    <w:rsid w:val="00165DD0"/>
    <w:rsid w:val="001B1277"/>
    <w:rsid w:val="00422AF5"/>
    <w:rsid w:val="006404FA"/>
    <w:rsid w:val="007148F4"/>
    <w:rsid w:val="00796516"/>
    <w:rsid w:val="007A22D6"/>
    <w:rsid w:val="007F04E5"/>
    <w:rsid w:val="00930C0F"/>
    <w:rsid w:val="00A841DC"/>
    <w:rsid w:val="00B504FA"/>
    <w:rsid w:val="00C15BD1"/>
    <w:rsid w:val="00E76F06"/>
    <w:rsid w:val="00F1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20F3"/>
  <w15:docId w15:val="{73B64C2C-428A-40F1-85C1-2142FAE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2021-12-22T23:52:00Z</cp:lastPrinted>
  <dcterms:created xsi:type="dcterms:W3CDTF">2023-03-24T00:48:00Z</dcterms:created>
  <dcterms:modified xsi:type="dcterms:W3CDTF">2023-03-24T00:48:00Z</dcterms:modified>
</cp:coreProperties>
</file>