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C2" w:rsidRDefault="000330C2" w:rsidP="0047232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30C2" w:rsidRPr="001454E2" w:rsidRDefault="000330C2" w:rsidP="001454E2">
      <w:pPr>
        <w:pStyle w:val="ConsPlusTitle"/>
        <w:jc w:val="center"/>
        <w:rPr>
          <w:rFonts w:ascii="Times New Roman" w:hAnsi="Times New Roman"/>
          <w:b w:val="0"/>
          <w:bCs w:val="0"/>
          <w:sz w:val="24"/>
          <w:szCs w:val="28"/>
        </w:rPr>
      </w:pPr>
      <w:r w:rsidRPr="00B2566C"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5pt" o:ole="">
            <v:imagedata r:id="rId7" o:title=""/>
          </v:shape>
          <o:OLEObject Type="Embed" ProgID="Imaging.Document" ShapeID="_x0000_i1025" DrawAspect="Icon" ObjectID="_1690202252" r:id="rId8"/>
        </w:object>
      </w:r>
    </w:p>
    <w:p w:rsidR="000330C2" w:rsidRPr="00E46DFD" w:rsidRDefault="000330C2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САЛЬСКОГО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0330C2" w:rsidRDefault="000330C2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ДАЛЬНЕРЕЧЕНСКОГО МУНИЦИПАЛЬНОГО РАЙОНА</w:t>
      </w:r>
    </w:p>
    <w:p w:rsidR="000330C2" w:rsidRPr="00E46DFD" w:rsidRDefault="000330C2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ПРИМОРСКОГО КРАЯ</w:t>
      </w:r>
    </w:p>
    <w:p w:rsidR="000330C2" w:rsidRPr="00E46DFD" w:rsidRDefault="000330C2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0330C2" w:rsidRPr="00066E7D" w:rsidRDefault="00FE51B8" w:rsidP="00066E7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06</w:t>
      </w:r>
      <w:r w:rsidR="00A02BF6">
        <w:rPr>
          <w:rFonts w:ascii="Times New Roman" w:hAnsi="Times New Roman"/>
          <w:b/>
          <w:bCs/>
          <w:sz w:val="24"/>
          <w:szCs w:val="24"/>
          <w:lang w:eastAsia="ru-RU"/>
        </w:rPr>
        <w:t>.08</w:t>
      </w:r>
      <w:r w:rsidR="00977B1B">
        <w:rPr>
          <w:rFonts w:ascii="Times New Roman" w:hAnsi="Times New Roman"/>
          <w:b/>
          <w:bCs/>
          <w:sz w:val="24"/>
          <w:szCs w:val="24"/>
          <w:lang w:eastAsia="ru-RU"/>
        </w:rPr>
        <w:t>.2021</w:t>
      </w:r>
      <w:r w:rsidR="000330C2" w:rsidRPr="00066E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            </w:t>
      </w:r>
      <w:r w:rsidR="00CC61BA">
        <w:rPr>
          <w:rFonts w:ascii="Times New Roman" w:hAnsi="Times New Roman"/>
          <w:b/>
          <w:bCs/>
          <w:sz w:val="24"/>
          <w:szCs w:val="24"/>
          <w:lang w:eastAsia="ru-RU"/>
        </w:rPr>
        <w:t>            </w:t>
      </w:r>
      <w:r w:rsidR="00A83E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</w:t>
      </w:r>
      <w:r w:rsidR="00CC61BA">
        <w:rPr>
          <w:rFonts w:ascii="Times New Roman" w:hAnsi="Times New Roman"/>
          <w:b/>
          <w:bCs/>
          <w:sz w:val="24"/>
          <w:szCs w:val="24"/>
          <w:lang w:eastAsia="ru-RU"/>
        </w:rPr>
        <w:t>          </w:t>
      </w:r>
      <w:r w:rsidR="000330C2" w:rsidRPr="00066E7D">
        <w:rPr>
          <w:rFonts w:ascii="Times New Roman" w:hAnsi="Times New Roman"/>
          <w:b/>
          <w:bCs/>
          <w:sz w:val="24"/>
          <w:szCs w:val="24"/>
          <w:lang w:eastAsia="ru-RU"/>
        </w:rPr>
        <w:t>с.</w:t>
      </w:r>
      <w:r w:rsidR="00291E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0330C2" w:rsidRPr="00066E7D">
        <w:rPr>
          <w:rFonts w:ascii="Times New Roman" w:hAnsi="Times New Roman"/>
          <w:b/>
          <w:bCs/>
          <w:sz w:val="24"/>
          <w:szCs w:val="24"/>
          <w:lang w:eastAsia="ru-RU"/>
        </w:rPr>
        <w:t>Сальское                            </w:t>
      </w:r>
      <w:r w:rsidR="00291E85">
        <w:rPr>
          <w:rFonts w:ascii="Times New Roman" w:hAnsi="Times New Roman"/>
          <w:b/>
          <w:bCs/>
          <w:sz w:val="24"/>
          <w:szCs w:val="24"/>
          <w:lang w:eastAsia="ru-RU"/>
        </w:rPr>
        <w:t>                 </w:t>
      </w:r>
      <w:r w:rsidR="00CC61BA">
        <w:rPr>
          <w:rFonts w:ascii="Times New Roman" w:hAnsi="Times New Roman"/>
          <w:b/>
          <w:bCs/>
          <w:sz w:val="24"/>
          <w:szCs w:val="24"/>
          <w:lang w:eastAsia="ru-RU"/>
        </w:rPr>
        <w:t>   №</w:t>
      </w:r>
      <w:r w:rsidR="00A02BF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40</w:t>
      </w:r>
    </w:p>
    <w:p w:rsidR="000330C2" w:rsidRPr="00066E7D" w:rsidRDefault="000330C2" w:rsidP="00066E7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66E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утверждении нормативных затрат на обеспечение функций администрации  Сальского сельского поселения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 подведомственных им муниципальных казенных учреждений</w:t>
      </w:r>
    </w:p>
    <w:p w:rsidR="000330C2" w:rsidRPr="00066E7D" w:rsidRDefault="000330C2" w:rsidP="00E22844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6E7D">
        <w:rPr>
          <w:rFonts w:ascii="Times New Roman" w:hAnsi="Times New Roman"/>
          <w:sz w:val="24"/>
          <w:szCs w:val="24"/>
          <w:lang w:eastAsia="ru-RU"/>
        </w:rPr>
        <w:t xml:space="preserve">           В соответствии с частью 5 статьи 19 Федерального закона от 05 апреля 2013 года № 44-ФЗ «О контрактной системе в сфере закупок, товаров, работ, услуг для обеспечения государственных и муниципальных нужд», постановлением администрации Сальского </w:t>
      </w:r>
      <w:r w:rsidRPr="007B41A7">
        <w:rPr>
          <w:rFonts w:ascii="Times New Roman" w:hAnsi="Times New Roman"/>
          <w:sz w:val="24"/>
          <w:szCs w:val="24"/>
          <w:lang w:eastAsia="ru-RU"/>
        </w:rPr>
        <w:t>сельского поселения от    01 сентября 2016 года № 36   «</w:t>
      </w:r>
      <w:r w:rsidRPr="007B41A7">
        <w:rPr>
          <w:rFonts w:ascii="Times New Roman" w:hAnsi="Times New Roman"/>
          <w:bCs/>
          <w:sz w:val="24"/>
          <w:szCs w:val="24"/>
        </w:rPr>
        <w:t>Об утверждении</w:t>
      </w:r>
      <w:r w:rsidRPr="00066E7D">
        <w:rPr>
          <w:rFonts w:ascii="Times New Roman" w:hAnsi="Times New Roman"/>
          <w:bCs/>
          <w:sz w:val="24"/>
          <w:szCs w:val="24"/>
        </w:rPr>
        <w:t xml:space="preserve"> Правил определения нормативных затрат на обеспечение функций органов местного самоуправления Сальского сельского поселения и подведомственных им муниципальным казенным учреждениям</w:t>
      </w:r>
      <w:r w:rsidRPr="00066E7D">
        <w:rPr>
          <w:rFonts w:ascii="Times New Roman" w:hAnsi="Times New Roman"/>
          <w:sz w:val="24"/>
          <w:szCs w:val="24"/>
        </w:rPr>
        <w:t xml:space="preserve">, администрация Сальского сельского поселения </w:t>
      </w:r>
    </w:p>
    <w:p w:rsidR="000330C2" w:rsidRPr="00066E7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6E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ПОСТАНОВЛЯЕТ</w:t>
      </w:r>
    </w:p>
    <w:p w:rsidR="000330C2" w:rsidRPr="00066E7D" w:rsidRDefault="000330C2" w:rsidP="00C30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4E24">
        <w:rPr>
          <w:rFonts w:ascii="Times New Roman" w:hAnsi="Times New Roman"/>
          <w:sz w:val="28"/>
          <w:szCs w:val="28"/>
          <w:lang w:eastAsia="ru-RU"/>
        </w:rPr>
        <w:t xml:space="preserve">         </w:t>
      </w:r>
      <w:r w:rsidRPr="00066E7D">
        <w:rPr>
          <w:rFonts w:ascii="Times New Roman" w:hAnsi="Times New Roman"/>
          <w:sz w:val="24"/>
          <w:szCs w:val="24"/>
          <w:lang w:eastAsia="ru-RU"/>
        </w:rPr>
        <w:t xml:space="preserve">1.Утвердить нормативные затраты на обеспечение функций администрации Сальского  сельского поселения  и муниципального казенного учреждения  </w:t>
      </w:r>
      <w:r w:rsidRPr="00066E7D">
        <w:rPr>
          <w:sz w:val="24"/>
          <w:szCs w:val="24"/>
        </w:rPr>
        <w:t xml:space="preserve"> </w:t>
      </w:r>
      <w:r w:rsidRPr="00066E7D">
        <w:rPr>
          <w:rFonts w:ascii="Times New Roman" w:hAnsi="Times New Roman"/>
          <w:sz w:val="24"/>
          <w:szCs w:val="24"/>
          <w:lang w:eastAsia="ru-RU"/>
        </w:rPr>
        <w:t>МКУ "КДЦ", подведомственного администрации  Сальского  сельского поселения  (далее - нормативные затраты) согласно приложению.</w:t>
      </w:r>
    </w:p>
    <w:p w:rsidR="000330C2" w:rsidRPr="00066E7D" w:rsidRDefault="000330C2" w:rsidP="00C301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6E7D">
        <w:rPr>
          <w:rFonts w:ascii="Times New Roman" w:hAnsi="Times New Roman"/>
          <w:sz w:val="24"/>
          <w:szCs w:val="24"/>
          <w:lang w:eastAsia="ru-RU"/>
        </w:rPr>
        <w:t>2.Установить, что нормативы количества и (или) цены товаров, работ, услуг могут быть изменены по решению администрации Сальского  сельского поселения в пределах утвержденных на эти цели лимитов бюджетных обязательств по соответствующему виду нормативных затрат.</w:t>
      </w:r>
    </w:p>
    <w:p w:rsidR="000330C2" w:rsidRDefault="000330C2" w:rsidP="00C301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6E7D">
        <w:rPr>
          <w:rFonts w:ascii="Times New Roman" w:hAnsi="Times New Roman"/>
          <w:sz w:val="24"/>
          <w:szCs w:val="24"/>
          <w:lang w:eastAsia="ru-RU"/>
        </w:rPr>
        <w:t xml:space="preserve">         </w:t>
      </w:r>
      <w:r w:rsidR="00C301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6E7D">
        <w:rPr>
          <w:rFonts w:ascii="Times New Roman" w:hAnsi="Times New Roman"/>
          <w:sz w:val="24"/>
          <w:szCs w:val="24"/>
          <w:lang w:eastAsia="ru-RU"/>
        </w:rPr>
        <w:t>3.</w:t>
      </w:r>
      <w:proofErr w:type="gramStart"/>
      <w:r w:rsidRPr="00066E7D">
        <w:rPr>
          <w:rFonts w:ascii="Times New Roman" w:hAnsi="Times New Roman"/>
          <w:sz w:val="24"/>
          <w:szCs w:val="24"/>
          <w:lang w:eastAsia="ru-RU"/>
        </w:rPr>
        <w:t>Разместить</w:t>
      </w:r>
      <w:proofErr w:type="gramEnd"/>
      <w:r w:rsidRPr="00066E7D">
        <w:rPr>
          <w:rFonts w:ascii="Times New Roman" w:hAnsi="Times New Roman"/>
          <w:sz w:val="24"/>
          <w:szCs w:val="24"/>
          <w:lang w:eastAsia="ru-RU"/>
        </w:rPr>
        <w:t xml:space="preserve"> настоящее постановление в единой информационной системе в сфере закупок.</w:t>
      </w:r>
    </w:p>
    <w:p w:rsidR="00C30150" w:rsidRPr="00623B9E" w:rsidRDefault="00C30150" w:rsidP="00C3015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4.</w:t>
      </w:r>
      <w:r w:rsidRPr="00C30150"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Сальского сельского </w:t>
      </w:r>
      <w:r w:rsidR="00A02BF6">
        <w:rPr>
          <w:rFonts w:ascii="Times New Roman" w:hAnsi="Times New Roman"/>
          <w:color w:val="000000"/>
          <w:sz w:val="24"/>
          <w:szCs w:val="24"/>
          <w:lang w:eastAsia="ru-RU"/>
        </w:rPr>
        <w:t>поселения от 01.06.2021 г. № 24</w:t>
      </w:r>
      <w:r w:rsidRPr="00623B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623B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 утверждении нормативных затрат на обеспечение функций администрации  Сальского сельского поселения и подведомственных им муниципальных казенных учреждений» считать утратившим силу.</w:t>
      </w:r>
    </w:p>
    <w:p w:rsidR="000330C2" w:rsidRPr="00066E7D" w:rsidRDefault="000330C2" w:rsidP="00C301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6E7D">
        <w:rPr>
          <w:rFonts w:ascii="Times New Roman" w:hAnsi="Times New Roman"/>
          <w:sz w:val="24"/>
          <w:szCs w:val="24"/>
          <w:lang w:eastAsia="ru-RU"/>
        </w:rPr>
        <w:t xml:space="preserve">         </w:t>
      </w:r>
      <w:r w:rsidR="00C30150">
        <w:rPr>
          <w:rFonts w:ascii="Times New Roman" w:hAnsi="Times New Roman"/>
          <w:sz w:val="24"/>
          <w:szCs w:val="24"/>
          <w:lang w:eastAsia="ru-RU"/>
        </w:rPr>
        <w:t xml:space="preserve"> 5</w:t>
      </w:r>
      <w:r w:rsidRPr="00066E7D">
        <w:rPr>
          <w:rFonts w:ascii="Times New Roman" w:hAnsi="Times New Roman"/>
          <w:sz w:val="24"/>
          <w:szCs w:val="24"/>
          <w:lang w:eastAsia="ru-RU"/>
        </w:rPr>
        <w:t>.</w:t>
      </w:r>
      <w:proofErr w:type="gramStart"/>
      <w:r w:rsidRPr="00066E7D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066E7D">
        <w:rPr>
          <w:rFonts w:ascii="Times New Roman" w:hAnsi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0330C2" w:rsidRDefault="00C30150" w:rsidP="00C301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   6</w:t>
      </w:r>
      <w:r w:rsidR="000330C2" w:rsidRPr="00066E7D">
        <w:rPr>
          <w:rFonts w:ascii="Times New Roman" w:hAnsi="Times New Roman"/>
          <w:sz w:val="24"/>
          <w:szCs w:val="24"/>
          <w:lang w:eastAsia="ru-RU"/>
        </w:rPr>
        <w:t>.Настоящее постановление вступает в силу со дня подписания.</w:t>
      </w:r>
    </w:p>
    <w:p w:rsidR="003A74BC" w:rsidRDefault="003A74BC" w:rsidP="00C301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0150" w:rsidRPr="00066E7D" w:rsidRDefault="00C30150" w:rsidP="00C301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30C2" w:rsidRDefault="00A02BF6" w:rsidP="00C301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4723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30C2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</w:p>
    <w:p w:rsidR="000330C2" w:rsidRPr="00066E7D" w:rsidRDefault="000330C2" w:rsidP="00C301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Сальского сельского поселения                  </w:t>
      </w:r>
      <w:r w:rsidR="0036691A"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="00472329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="00A02BF6">
        <w:rPr>
          <w:rFonts w:ascii="Times New Roman" w:hAnsi="Times New Roman"/>
          <w:sz w:val="24"/>
          <w:szCs w:val="24"/>
          <w:lang w:eastAsia="ru-RU"/>
        </w:rPr>
        <w:t>В.С. Губарь</w:t>
      </w:r>
    </w:p>
    <w:p w:rsidR="000330C2" w:rsidRDefault="000330C2" w:rsidP="00066E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0150" w:rsidRDefault="00C30150" w:rsidP="00066E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7256" w:rsidRDefault="00417256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17256" w:rsidRDefault="00417256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91E85" w:rsidRDefault="00291E85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91E85" w:rsidRDefault="00291E85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330C2" w:rsidRPr="00E46DFD" w:rsidRDefault="000330C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proofErr w:type="gramStart"/>
      <w:r w:rsidRPr="00E46DFD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</w:p>
    <w:p w:rsidR="000330C2" w:rsidRPr="00E46DFD" w:rsidRDefault="000330C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постановлению администрации</w:t>
      </w:r>
    </w:p>
    <w:p w:rsidR="000330C2" w:rsidRPr="00E46DFD" w:rsidRDefault="000330C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Сальского </w:t>
      </w:r>
      <w:r w:rsidRPr="00E46DFD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0330C2" w:rsidRDefault="003A74BC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953CD2">
        <w:rPr>
          <w:rFonts w:ascii="Times New Roman" w:hAnsi="Times New Roman"/>
          <w:sz w:val="24"/>
          <w:szCs w:val="24"/>
          <w:lang w:eastAsia="ru-RU"/>
        </w:rPr>
        <w:t>т</w:t>
      </w:r>
      <w:r w:rsidR="00A83E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2BF6">
        <w:rPr>
          <w:rFonts w:ascii="Times New Roman" w:hAnsi="Times New Roman"/>
          <w:sz w:val="24"/>
          <w:szCs w:val="24"/>
          <w:lang w:eastAsia="ru-RU"/>
        </w:rPr>
        <w:t>10.08</w:t>
      </w:r>
      <w:r w:rsidR="00977B1B">
        <w:rPr>
          <w:rFonts w:ascii="Times New Roman" w:hAnsi="Times New Roman"/>
          <w:sz w:val="24"/>
          <w:szCs w:val="24"/>
          <w:lang w:eastAsia="ru-RU"/>
        </w:rPr>
        <w:t>.2021</w:t>
      </w:r>
      <w:r w:rsidR="003669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30C2" w:rsidRPr="00E46DFD">
        <w:rPr>
          <w:rFonts w:ascii="Times New Roman" w:hAnsi="Times New Roman"/>
          <w:sz w:val="24"/>
          <w:szCs w:val="24"/>
          <w:lang w:eastAsia="ru-RU"/>
        </w:rPr>
        <w:t>г. №</w:t>
      </w:r>
      <w:r w:rsidR="00A02BF6">
        <w:rPr>
          <w:rFonts w:ascii="Times New Roman" w:hAnsi="Times New Roman"/>
          <w:sz w:val="24"/>
          <w:szCs w:val="24"/>
          <w:lang w:eastAsia="ru-RU"/>
        </w:rPr>
        <w:t xml:space="preserve"> 40</w:t>
      </w:r>
      <w:r w:rsidR="00A83E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232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A74BC" w:rsidRPr="00417256" w:rsidRDefault="003A74BC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330C2" w:rsidRPr="00074E24" w:rsidRDefault="000330C2" w:rsidP="00C301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66E7D">
        <w:rPr>
          <w:rFonts w:ascii="Times New Roman" w:hAnsi="Times New Roman"/>
          <w:b/>
          <w:sz w:val="28"/>
          <w:szCs w:val="28"/>
          <w:lang w:eastAsia="ru-RU"/>
        </w:rPr>
        <w:t xml:space="preserve">Нормативные затраты на обеспечение функций администрации Сальского  сельского поселения  и муниципального казенного учреждения  </w:t>
      </w:r>
      <w:r w:rsidRPr="00066E7D">
        <w:rPr>
          <w:b/>
          <w:sz w:val="28"/>
          <w:szCs w:val="28"/>
        </w:rPr>
        <w:t xml:space="preserve"> </w:t>
      </w:r>
      <w:r w:rsidRPr="00066E7D">
        <w:rPr>
          <w:rFonts w:ascii="Times New Roman" w:hAnsi="Times New Roman"/>
          <w:b/>
          <w:sz w:val="28"/>
          <w:szCs w:val="28"/>
          <w:lang w:eastAsia="ru-RU"/>
        </w:rPr>
        <w:t xml:space="preserve">МКУ </w:t>
      </w:r>
      <w:r w:rsidRPr="00066E7D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066E7D">
        <w:rPr>
          <w:rFonts w:ascii="Times New Roman" w:hAnsi="Times New Roman"/>
          <w:b/>
          <w:sz w:val="28"/>
          <w:szCs w:val="28"/>
          <w:lang w:eastAsia="ru-RU"/>
        </w:rPr>
        <w:t>«КДЦ», подведомственного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администрации  Сальского </w:t>
      </w:r>
      <w:r w:rsidRPr="00066E7D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Pr="00066E7D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0330C2" w:rsidRPr="00E46DFD" w:rsidRDefault="000330C2" w:rsidP="00C301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I. Затраты на информационно-коммуникационные технологии </w:t>
      </w:r>
    </w:p>
    <w:p w:rsidR="000330C2" w:rsidRPr="00E46DFD" w:rsidRDefault="000330C2" w:rsidP="00C301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Затраты на услуги связи </w:t>
      </w:r>
    </w:p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повременную оплату местных телефонных соединений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4"/>
        <w:gridCol w:w="1593"/>
        <w:gridCol w:w="1623"/>
        <w:gridCol w:w="1848"/>
        <w:gridCol w:w="1112"/>
      </w:tblGrid>
      <w:tr w:rsidR="000330C2" w:rsidRPr="00776EA5" w:rsidTr="00AE3BA5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дств  св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776EA5" w:rsidTr="00AE3BA5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междугородной и международной связи (2510.</w:t>
            </w:r>
            <w:proofErr w:type="gramEnd"/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-Б</w:t>
            </w:r>
            <w:proofErr w:type="gramStart"/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 номер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8238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330C2"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8238B6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0330C2"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330C2" w:rsidRPr="00776EA5" w:rsidTr="00AE3BA5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387A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электросвязи (2510.)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387A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 номер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387A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1192,90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387A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0330C2" w:rsidP="00387A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14315,00</w:t>
            </w:r>
          </w:p>
        </w:tc>
      </w:tr>
      <w:tr w:rsidR="000330C2" w:rsidRPr="00776EA5" w:rsidTr="00AE3BA5">
        <w:trPr>
          <w:tblCellSpacing w:w="0" w:type="dxa"/>
          <w:jc w:val="center"/>
        </w:trPr>
        <w:tc>
          <w:tcPr>
            <w:tcW w:w="8038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8238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16715,00</w:t>
            </w:r>
          </w:p>
        </w:tc>
      </w:tr>
      <w:tr w:rsidR="000330C2" w:rsidRPr="00776EA5" w:rsidTr="00AE3BA5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 Затраты на сеть "Интернет"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4"/>
        <w:gridCol w:w="1593"/>
        <w:gridCol w:w="1623"/>
        <w:gridCol w:w="1848"/>
        <w:gridCol w:w="1112"/>
      </w:tblGrid>
      <w:tr w:rsidR="000330C2" w:rsidRPr="00776EA5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дств  св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776EA5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услуги доступа к сети Интернет без ограничения объема потребляемого трафика со скоростью до 512 Кбит/</w:t>
            </w:r>
            <w:proofErr w:type="gramStart"/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с(</w:t>
            </w:r>
            <w:proofErr w:type="spellStart"/>
            <w:proofErr w:type="gramEnd"/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хDSL</w:t>
            </w:r>
            <w:proofErr w:type="spellEnd"/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)(2510.И)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 номер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A01A6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6799,00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A01A6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81588</w:t>
            </w:r>
            <w:r w:rsidR="000E503A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30C2" w:rsidRPr="00776EA5" w:rsidTr="00E1543E">
        <w:trPr>
          <w:tblCellSpacing w:w="0" w:type="dxa"/>
          <w:jc w:val="center"/>
        </w:trPr>
        <w:tc>
          <w:tcPr>
            <w:tcW w:w="802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A01A6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81588</w:t>
            </w:r>
            <w:r w:rsidR="000330C2"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30C2" w:rsidRPr="00776EA5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72329" w:rsidRPr="00472329" w:rsidRDefault="001229B2" w:rsidP="001229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472329">
        <w:rPr>
          <w:rFonts w:ascii="Times New Roman" w:hAnsi="Times New Roman"/>
          <w:sz w:val="24"/>
          <w:szCs w:val="24"/>
          <w:lang w:eastAsia="ru-RU"/>
        </w:rPr>
        <w:t>.Затраты на услуги почтовой связи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60"/>
        <w:gridCol w:w="3240"/>
        <w:gridCol w:w="2952"/>
      </w:tblGrid>
      <w:tr w:rsidR="00472329" w:rsidRPr="00472329" w:rsidTr="00472329">
        <w:trPr>
          <w:trHeight w:val="565"/>
        </w:trPr>
        <w:tc>
          <w:tcPr>
            <w:tcW w:w="1188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Виды связи</w:t>
            </w:r>
          </w:p>
        </w:tc>
        <w:tc>
          <w:tcPr>
            <w:tcW w:w="324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отправлений (приобретений) в год </w:t>
            </w:r>
          </w:p>
        </w:tc>
        <w:tc>
          <w:tcPr>
            <w:tcW w:w="2952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Цена одного отправления (приобретения)</w:t>
            </w:r>
          </w:p>
        </w:tc>
      </w:tr>
      <w:tr w:rsidR="00472329" w:rsidRPr="00472329" w:rsidTr="00472329">
        <w:tc>
          <w:tcPr>
            <w:tcW w:w="1188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Услуги почтовой связи (конверты)</w:t>
            </w:r>
          </w:p>
        </w:tc>
        <w:tc>
          <w:tcPr>
            <w:tcW w:w="324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52" w:type="dxa"/>
          </w:tcPr>
          <w:p w:rsidR="00472329" w:rsidRPr="00472329" w:rsidRDefault="00A02BF6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  <w:r w:rsidR="000C4A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рублей</w:t>
            </w:r>
          </w:p>
        </w:tc>
      </w:tr>
    </w:tbl>
    <w:p w:rsidR="000330C2" w:rsidRDefault="000330C2" w:rsidP="003A74B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</w:t>
      </w:r>
    </w:p>
    <w:p w:rsidR="005046D6" w:rsidRPr="00E46DFD" w:rsidRDefault="005046D6" w:rsidP="00AE3BA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30C2" w:rsidRPr="00E46DFD" w:rsidRDefault="000D7D2F" w:rsidP="000D7D2F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1.</w:t>
      </w:r>
      <w:r w:rsidR="000330C2" w:rsidRPr="00E46DFD">
        <w:rPr>
          <w:rFonts w:ascii="Times New Roman" w:hAnsi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="000330C2" w:rsidRPr="00E46DFD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="000330C2" w:rsidRPr="00E46DFD">
        <w:rPr>
          <w:rFonts w:ascii="Times New Roman" w:hAnsi="Times New Roman"/>
          <w:sz w:val="24"/>
          <w:szCs w:val="24"/>
          <w:lang w:eastAsia="ru-RU"/>
        </w:rPr>
        <w:t>-профилактический ремонт принтеров, многофункциональных устройств и копировальных аппаратов (оргтехники)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4"/>
        <w:gridCol w:w="1593"/>
        <w:gridCol w:w="1623"/>
        <w:gridCol w:w="1848"/>
        <w:gridCol w:w="1112"/>
      </w:tblGrid>
      <w:tr w:rsidR="000330C2" w:rsidRPr="00776EA5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принтеров, МФУ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заправок 1 картриджа в год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776EA5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C877BE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77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0C2" w:rsidRPr="00776EA5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C877BE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877BE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дминистрация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0330C2" w:rsidP="00EA07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5400,00</w:t>
            </w:r>
          </w:p>
        </w:tc>
      </w:tr>
      <w:tr w:rsidR="000330C2" w:rsidRPr="00776EA5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C877BE" w:rsidRDefault="000330C2" w:rsidP="00FB54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7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</w:t>
            </w:r>
            <w:r w:rsidR="00A02BF6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КДЦ</w:t>
            </w:r>
            <w:r w:rsidR="00A02BF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Ссп</w:t>
            </w:r>
            <w:proofErr w:type="spellEnd"/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7B41A7" w:rsidRDefault="000330C2" w:rsidP="00B9403C">
            <w:pPr>
              <w:jc w:val="center"/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0330C2" w:rsidRPr="00776EA5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C877BE" w:rsidRDefault="000330C2" w:rsidP="00FB54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7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Специалист </w:t>
            </w:r>
            <w:proofErr w:type="spellStart"/>
            <w:r w:rsidRPr="00C877BE">
              <w:rPr>
                <w:rFonts w:ascii="Times New Roman" w:hAnsi="Times New Roman"/>
                <w:sz w:val="28"/>
                <w:szCs w:val="28"/>
                <w:lang w:eastAsia="ru-RU"/>
              </w:rPr>
              <w:t>ВУС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7B41A7" w:rsidRDefault="000330C2" w:rsidP="00B9403C">
            <w:pPr>
              <w:jc w:val="center"/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0330C2" w:rsidRPr="00776EA5" w:rsidTr="00B9403C">
        <w:trPr>
          <w:tblCellSpacing w:w="0" w:type="dxa"/>
          <w:jc w:val="center"/>
        </w:trPr>
        <w:tc>
          <w:tcPr>
            <w:tcW w:w="8038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6750,00</w:t>
            </w:r>
          </w:p>
        </w:tc>
      </w:tr>
    </w:tbl>
    <w:p w:rsidR="000330C2" w:rsidRPr="00E46DFD" w:rsidRDefault="000330C2" w:rsidP="007120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прочих работ и услуг,</w:t>
      </w:r>
    </w:p>
    <w:p w:rsidR="000330C2" w:rsidRPr="00E46DFD" w:rsidRDefault="000330C2" w:rsidP="007120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относящиеся к затратам на услуги связи, аренду</w:t>
      </w:r>
    </w:p>
    <w:p w:rsidR="000330C2" w:rsidRPr="00E46DFD" w:rsidRDefault="000330C2" w:rsidP="007120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и содержание имущества</w:t>
      </w: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0330C2" w:rsidRPr="00E46DFD" w:rsidRDefault="000D7D2F" w:rsidP="000D7D2F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0330C2" w:rsidRPr="00E46DFD">
        <w:rPr>
          <w:rFonts w:ascii="Times New Roman" w:hAnsi="Times New Roman"/>
          <w:sz w:val="24"/>
          <w:szCs w:val="24"/>
          <w:lang w:eastAsia="ru-RU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071A86" w:rsidRDefault="000330C2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A86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бухгалтерской программы   «1-С»</w:t>
            </w:r>
            <w:r w:rsidR="00864BB8" w:rsidRPr="00071A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(услуги по обновлению и актуализации базы)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9E7A7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0330C2"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9E7A7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0330C2"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864BB8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BB8" w:rsidRPr="00071A86" w:rsidRDefault="00D57C45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A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бухгалтерской программы   «1-С» (Бухгалтерия государственного учреждения 8 </w:t>
            </w:r>
            <w:proofErr w:type="gramStart"/>
            <w:r w:rsidRPr="00071A86">
              <w:rPr>
                <w:rFonts w:ascii="Times New Roman" w:hAnsi="Times New Roman"/>
                <w:sz w:val="24"/>
                <w:szCs w:val="24"/>
                <w:lang w:eastAsia="ru-RU"/>
              </w:rPr>
              <w:t>ПРОФ</w:t>
            </w:r>
            <w:proofErr w:type="gramEnd"/>
            <w:r w:rsidRPr="00071A8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BB8" w:rsidRPr="007B41A7" w:rsidRDefault="00D57C4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BB8" w:rsidRPr="007B41A7" w:rsidRDefault="009E7A7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  <w:r w:rsidR="00D57C45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64BB8" w:rsidRPr="007B41A7" w:rsidRDefault="009E7A7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  <w:r w:rsidR="00D57C45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57C45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C45" w:rsidRPr="00071A86" w:rsidRDefault="00D57C45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A86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бухгалтерской программы   «1-С»</w:t>
            </w:r>
            <w:r w:rsidR="00071A86" w:rsidRPr="00071A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(Зарплата  и кадры государственного учреждения 8 </w:t>
            </w:r>
            <w:proofErr w:type="gramStart"/>
            <w:r w:rsidR="00071A86" w:rsidRPr="00071A86">
              <w:rPr>
                <w:rFonts w:ascii="Times New Roman" w:hAnsi="Times New Roman"/>
                <w:sz w:val="24"/>
                <w:szCs w:val="24"/>
                <w:lang w:eastAsia="ru-RU"/>
              </w:rPr>
              <w:t>ПРОФ</w:t>
            </w:r>
            <w:proofErr w:type="gramEnd"/>
            <w:r w:rsidRPr="00071A8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C45" w:rsidRDefault="00071A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C45" w:rsidRDefault="00071A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28100,00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7C45" w:rsidRDefault="00071A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28100,00</w:t>
            </w:r>
          </w:p>
        </w:tc>
      </w:tr>
      <w:tr w:rsidR="00071A86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A86" w:rsidRPr="00071A86" w:rsidRDefault="00071A86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A86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бухгалтерской программы   «1-С» (Методические материалы)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A86" w:rsidRDefault="00071A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A86" w:rsidRDefault="00071A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1A86" w:rsidRDefault="00071A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2350,00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071A86" w:rsidRDefault="000330C2" w:rsidP="00FF1C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A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программы «СМАРТ-БЮДЖЕТ»,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A07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071A86" w:rsidRDefault="000330C2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A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Информационно-технологическое сопровождение сайта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071A86" w:rsidRDefault="000330C2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A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программы «СБИС»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864BB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5320</w:t>
            </w:r>
            <w:r w:rsidR="000330C2"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864BB8" w:rsidP="00864B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10640</w:t>
            </w:r>
            <w:r w:rsidR="000E503A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30C2" w:rsidRPr="00776EA5" w:rsidTr="00900B7D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071A86" w:rsidRDefault="000E503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A86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Электронная цифровая  подпись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E503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E503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E503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9E7A7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1072</w:t>
            </w:r>
            <w:r w:rsidR="00071A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90</w:t>
            </w:r>
            <w:r w:rsidR="000E50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</w:tbl>
    <w:p w:rsidR="004B05BB" w:rsidRPr="0018329B" w:rsidRDefault="000D7D2F" w:rsidP="0018329B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2F2F2F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2F2F2F"/>
          <w:sz w:val="24"/>
          <w:szCs w:val="24"/>
        </w:rPr>
        <w:t>1</w:t>
      </w:r>
      <w:r w:rsidR="0018329B" w:rsidRPr="0018329B">
        <w:rPr>
          <w:rFonts w:ascii="Times New Roman" w:hAnsi="Times New Roman"/>
          <w:bCs/>
          <w:color w:val="2F2F2F"/>
          <w:sz w:val="24"/>
          <w:szCs w:val="24"/>
        </w:rPr>
        <w:t>. Затраты на оплату услуг внештатных сотрудников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1645"/>
        <w:gridCol w:w="1633"/>
        <w:gridCol w:w="1966"/>
        <w:gridCol w:w="1543"/>
      </w:tblGrid>
      <w:tr w:rsidR="0018329B" w:rsidRPr="0018329B" w:rsidTr="0018329B">
        <w:tc>
          <w:tcPr>
            <w:tcW w:w="817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Наименование услуги</w:t>
            </w:r>
          </w:p>
        </w:tc>
        <w:tc>
          <w:tcPr>
            <w:tcW w:w="1645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Планируемое количество месяцев работы внештатного сотрудника</w:t>
            </w:r>
          </w:p>
        </w:tc>
        <w:tc>
          <w:tcPr>
            <w:tcW w:w="1633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Стоимость одного месяца работы внештатного сотрудника</w:t>
            </w:r>
          </w:p>
        </w:tc>
        <w:tc>
          <w:tcPr>
            <w:tcW w:w="1966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Процентная ставка страховых взносов в государственные внебюджетные фонды</w:t>
            </w:r>
          </w:p>
        </w:tc>
        <w:tc>
          <w:tcPr>
            <w:tcW w:w="1543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Затраты в год, рублей</w:t>
            </w:r>
          </w:p>
        </w:tc>
      </w:tr>
      <w:tr w:rsidR="0018329B" w:rsidRPr="0018329B" w:rsidTr="0018329B">
        <w:tc>
          <w:tcPr>
            <w:tcW w:w="817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Оказание услуг программиста по обслуживанию компьютеров администрации поселения</w:t>
            </w:r>
          </w:p>
        </w:tc>
        <w:tc>
          <w:tcPr>
            <w:tcW w:w="1645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12</w:t>
            </w:r>
          </w:p>
        </w:tc>
        <w:tc>
          <w:tcPr>
            <w:tcW w:w="1633" w:type="dxa"/>
            <w:shd w:val="clear" w:color="auto" w:fill="auto"/>
          </w:tcPr>
          <w:p w:rsidR="0018329B" w:rsidRPr="0018329B" w:rsidRDefault="00AF77CD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3302,61</w:t>
            </w:r>
          </w:p>
        </w:tc>
        <w:tc>
          <w:tcPr>
            <w:tcW w:w="1966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30,2</w:t>
            </w:r>
          </w:p>
        </w:tc>
        <w:tc>
          <w:tcPr>
            <w:tcW w:w="1543" w:type="dxa"/>
            <w:shd w:val="clear" w:color="auto" w:fill="auto"/>
          </w:tcPr>
          <w:p w:rsidR="0018329B" w:rsidRPr="0018329B" w:rsidRDefault="00AF77CD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51600,0</w:t>
            </w:r>
          </w:p>
        </w:tc>
      </w:tr>
      <w:tr w:rsidR="0018329B" w:rsidRPr="0018329B" w:rsidTr="0018329B">
        <w:tc>
          <w:tcPr>
            <w:tcW w:w="8046" w:type="dxa"/>
            <w:gridSpan w:val="5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ИТОГО:</w:t>
            </w:r>
          </w:p>
        </w:tc>
        <w:tc>
          <w:tcPr>
            <w:tcW w:w="1543" w:type="dxa"/>
            <w:shd w:val="clear" w:color="auto" w:fill="auto"/>
          </w:tcPr>
          <w:p w:rsidR="0018329B" w:rsidRPr="0018329B" w:rsidRDefault="00AF77CD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51600,00</w:t>
            </w:r>
          </w:p>
        </w:tc>
      </w:tr>
    </w:tbl>
    <w:p w:rsidR="004B05BB" w:rsidRPr="0018329B" w:rsidRDefault="000D7D2F" w:rsidP="004B05BB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2F2F2F"/>
          <w:sz w:val="24"/>
          <w:szCs w:val="24"/>
        </w:rPr>
      </w:pPr>
      <w:r>
        <w:rPr>
          <w:rFonts w:ascii="Times New Roman" w:hAnsi="Times New Roman"/>
          <w:bCs/>
          <w:color w:val="2F2F2F"/>
          <w:sz w:val="24"/>
          <w:szCs w:val="24"/>
        </w:rPr>
        <w:t>3</w:t>
      </w:r>
      <w:r w:rsidR="004B05BB" w:rsidRPr="0018329B">
        <w:rPr>
          <w:rFonts w:ascii="Times New Roman" w:hAnsi="Times New Roman"/>
          <w:bCs/>
          <w:color w:val="2F2F2F"/>
          <w:sz w:val="24"/>
          <w:szCs w:val="24"/>
        </w:rPr>
        <w:t xml:space="preserve">. Затраты на </w:t>
      </w:r>
      <w:r w:rsidR="004B05BB">
        <w:rPr>
          <w:rFonts w:ascii="Times New Roman" w:hAnsi="Times New Roman"/>
          <w:bCs/>
          <w:color w:val="2F2F2F"/>
          <w:sz w:val="24"/>
          <w:szCs w:val="24"/>
        </w:rPr>
        <w:t xml:space="preserve"> </w:t>
      </w:r>
      <w:r w:rsidR="004B05BB" w:rsidRPr="00E46DFD">
        <w:rPr>
          <w:rFonts w:ascii="Times New Roman" w:hAnsi="Times New Roman"/>
          <w:sz w:val="24"/>
          <w:szCs w:val="24"/>
          <w:lang w:eastAsia="ru-RU"/>
        </w:rPr>
        <w:t>оплату услуг</w:t>
      </w:r>
      <w:r w:rsidR="004B05BB">
        <w:rPr>
          <w:rFonts w:ascii="Times New Roman" w:hAnsi="Times New Roman"/>
          <w:sz w:val="24"/>
          <w:szCs w:val="24"/>
          <w:lang w:eastAsia="ru-RU"/>
        </w:rPr>
        <w:t xml:space="preserve"> по проведению паспортизации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1645"/>
        <w:gridCol w:w="1966"/>
        <w:gridCol w:w="3051"/>
      </w:tblGrid>
      <w:tr w:rsidR="004B05BB" w:rsidRPr="0018329B" w:rsidTr="004B05BB">
        <w:tc>
          <w:tcPr>
            <w:tcW w:w="817" w:type="dxa"/>
            <w:shd w:val="clear" w:color="auto" w:fill="auto"/>
          </w:tcPr>
          <w:p w:rsidR="004B05BB" w:rsidRPr="0018329B" w:rsidRDefault="004B05BB" w:rsidP="004B05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4B05BB" w:rsidRPr="0018329B" w:rsidRDefault="004B05BB" w:rsidP="004B05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Наименование услуги</w:t>
            </w:r>
          </w:p>
        </w:tc>
        <w:tc>
          <w:tcPr>
            <w:tcW w:w="1645" w:type="dxa"/>
            <w:shd w:val="clear" w:color="auto" w:fill="auto"/>
          </w:tcPr>
          <w:p w:rsidR="004B05BB" w:rsidRPr="0018329B" w:rsidRDefault="004B05BB" w:rsidP="004B05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proofErr w:type="spellStart"/>
            <w:r w:rsidRPr="0018329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Ед</w:t>
            </w:r>
            <w:proofErr w:type="gramStart"/>
            <w:r w:rsidRPr="0018329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.и</w:t>
            </w:r>
            <w:proofErr w:type="gramEnd"/>
            <w:r w:rsidRPr="0018329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зм</w:t>
            </w:r>
            <w:proofErr w:type="spellEnd"/>
            <w:r w:rsidRPr="0018329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.</w:t>
            </w:r>
          </w:p>
        </w:tc>
        <w:tc>
          <w:tcPr>
            <w:tcW w:w="1966" w:type="dxa"/>
            <w:shd w:val="clear" w:color="auto" w:fill="auto"/>
          </w:tcPr>
          <w:p w:rsidR="004B05BB" w:rsidRPr="0018329B" w:rsidRDefault="004B05BB" w:rsidP="004B05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Ц</w:t>
            </w:r>
            <w:r w:rsidRPr="0018329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ена   одного квадратного метра, (</w:t>
            </w:r>
            <w:proofErr w:type="spellStart"/>
            <w:r w:rsidRPr="0018329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руб</w:t>
            </w:r>
            <w:proofErr w:type="spellEnd"/>
            <w:r w:rsidRPr="0018329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)</w:t>
            </w:r>
          </w:p>
        </w:tc>
        <w:tc>
          <w:tcPr>
            <w:tcW w:w="3051" w:type="dxa"/>
            <w:shd w:val="clear" w:color="auto" w:fill="auto"/>
          </w:tcPr>
          <w:p w:rsidR="004B05BB" w:rsidRPr="0018329B" w:rsidRDefault="004B05BB" w:rsidP="004B05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Затраты в год, рублей</w:t>
            </w:r>
          </w:p>
        </w:tc>
      </w:tr>
      <w:tr w:rsidR="004B05BB" w:rsidRPr="0018329B" w:rsidTr="004B05BB">
        <w:tc>
          <w:tcPr>
            <w:tcW w:w="817" w:type="dxa"/>
            <w:shd w:val="clear" w:color="auto" w:fill="auto"/>
          </w:tcPr>
          <w:p w:rsidR="004B05BB" w:rsidRPr="0018329B" w:rsidRDefault="004B05BB" w:rsidP="004B05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B05BB" w:rsidRPr="0018329B" w:rsidRDefault="004B05BB" w:rsidP="004B05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 xml:space="preserve"> Паспортизация имущества (Здание администрации)</w:t>
            </w:r>
          </w:p>
        </w:tc>
        <w:tc>
          <w:tcPr>
            <w:tcW w:w="1645" w:type="dxa"/>
            <w:shd w:val="clear" w:color="auto" w:fill="auto"/>
          </w:tcPr>
          <w:p w:rsidR="004B05BB" w:rsidRPr="0018329B" w:rsidRDefault="004B05BB" w:rsidP="004B05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54,6  кв. м.</w:t>
            </w:r>
          </w:p>
        </w:tc>
        <w:tc>
          <w:tcPr>
            <w:tcW w:w="1966" w:type="dxa"/>
            <w:shd w:val="clear" w:color="auto" w:fill="auto"/>
          </w:tcPr>
          <w:p w:rsidR="004B05BB" w:rsidRPr="0018329B" w:rsidRDefault="004B05BB" w:rsidP="004B05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6,21</w:t>
            </w:r>
            <w:r w:rsidR="00A55FC0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 xml:space="preserve"> руб.</w:t>
            </w:r>
          </w:p>
        </w:tc>
        <w:tc>
          <w:tcPr>
            <w:tcW w:w="3051" w:type="dxa"/>
            <w:shd w:val="clear" w:color="auto" w:fill="auto"/>
          </w:tcPr>
          <w:p w:rsidR="004B05BB" w:rsidRPr="0018329B" w:rsidRDefault="00A55FC0" w:rsidP="004B05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342,50</w:t>
            </w:r>
          </w:p>
        </w:tc>
      </w:tr>
      <w:tr w:rsidR="004B05BB" w:rsidRPr="0018329B" w:rsidTr="004B05BB">
        <w:tc>
          <w:tcPr>
            <w:tcW w:w="817" w:type="dxa"/>
            <w:shd w:val="clear" w:color="auto" w:fill="auto"/>
          </w:tcPr>
          <w:p w:rsidR="004B05BB" w:rsidRPr="0018329B" w:rsidRDefault="004B05BB" w:rsidP="004B05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B05BB" w:rsidRDefault="004B05BB" w:rsidP="004B05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Паспортизация имущества  (Здание МКУ «КДЦ»)</w:t>
            </w:r>
          </w:p>
        </w:tc>
        <w:tc>
          <w:tcPr>
            <w:tcW w:w="1645" w:type="dxa"/>
            <w:shd w:val="clear" w:color="auto" w:fill="auto"/>
          </w:tcPr>
          <w:p w:rsidR="004B05BB" w:rsidRDefault="00A55FC0" w:rsidP="004B05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75</w:t>
            </w:r>
            <w:r w:rsidR="004B05B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0,0 кв. м.</w:t>
            </w:r>
          </w:p>
        </w:tc>
        <w:tc>
          <w:tcPr>
            <w:tcW w:w="1966" w:type="dxa"/>
            <w:shd w:val="clear" w:color="auto" w:fill="auto"/>
          </w:tcPr>
          <w:p w:rsidR="004B05BB" w:rsidRDefault="00A55FC0" w:rsidP="004B05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6,21 руб.</w:t>
            </w:r>
          </w:p>
        </w:tc>
        <w:tc>
          <w:tcPr>
            <w:tcW w:w="3051" w:type="dxa"/>
            <w:shd w:val="clear" w:color="auto" w:fill="auto"/>
          </w:tcPr>
          <w:p w:rsidR="004B05BB" w:rsidRDefault="00A55FC0" w:rsidP="004B05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4657,50</w:t>
            </w:r>
          </w:p>
        </w:tc>
      </w:tr>
      <w:tr w:rsidR="004B05BB" w:rsidRPr="0018329B" w:rsidTr="004B05BB">
        <w:tc>
          <w:tcPr>
            <w:tcW w:w="817" w:type="dxa"/>
            <w:shd w:val="clear" w:color="auto" w:fill="auto"/>
          </w:tcPr>
          <w:p w:rsidR="004B05BB" w:rsidRPr="0018329B" w:rsidRDefault="004B05BB" w:rsidP="004B05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B05BB" w:rsidRDefault="004B05BB" w:rsidP="004B05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4B05BB" w:rsidRDefault="004B05BB" w:rsidP="004B05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4B05BB" w:rsidRPr="004B05BB" w:rsidRDefault="004B05BB" w:rsidP="004B05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4B05B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ИТОГО:</w:t>
            </w:r>
          </w:p>
        </w:tc>
        <w:tc>
          <w:tcPr>
            <w:tcW w:w="3051" w:type="dxa"/>
            <w:shd w:val="clear" w:color="auto" w:fill="auto"/>
          </w:tcPr>
          <w:p w:rsidR="004B05BB" w:rsidRDefault="004B05BB" w:rsidP="004B05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5000,0</w:t>
            </w:r>
          </w:p>
        </w:tc>
      </w:tr>
    </w:tbl>
    <w:p w:rsidR="000330C2" w:rsidRPr="00E46DFD" w:rsidRDefault="000330C2" w:rsidP="002B41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30C2" w:rsidRPr="00E46DFD" w:rsidRDefault="002B4160" w:rsidP="003A74B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30C2"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материальных запасов</w:t>
      </w:r>
    </w:p>
    <w:p w:rsidR="000330C2" w:rsidRPr="003A74BC" w:rsidRDefault="000330C2" w:rsidP="00E154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Затраты на приобретение других запасных частей для вычислительной техники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D13B33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Запасные части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D13B33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D13B33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D13B33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34487" w:rsidRDefault="00EC46FB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Принтер  </w:t>
            </w:r>
            <w:r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Brother</w:t>
            </w: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344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DCP-1510R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D13B33" w:rsidRDefault="00E3448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D13B33" w:rsidRDefault="0060695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  <w:r w:rsidR="00E34487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 w:rsidR="000330C2"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D13B33" w:rsidRDefault="0060695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  <w:r w:rsidR="00E34487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 w:rsidR="000330C2"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AF632C" w:rsidRDefault="000330C2" w:rsidP="00E139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 (Многофункциональное устройство HP </w:t>
            </w:r>
            <w:r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Brother</w:t>
            </w: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DCP</w:t>
            </w: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- 7057)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F3EB6" w:rsidRDefault="007F3E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AF632C" w:rsidRDefault="007F3E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0330C2"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000</w:t>
            </w:r>
            <w:r w:rsidR="000330C2"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AF632C" w:rsidRDefault="000330C2" w:rsidP="00700C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Картридж (Принтер HP </w:t>
            </w:r>
            <w:r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Brother</w:t>
            </w: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DCP</w:t>
            </w: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- 7057) </w:t>
            </w:r>
            <w:proofErr w:type="spellStart"/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LBP)</w:t>
            </w:r>
            <w:proofErr w:type="gram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F3EB6" w:rsidRDefault="009E7A7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AF632C" w:rsidRDefault="000330C2" w:rsidP="005934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9345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AF632C" w:rsidRDefault="009E7A70" w:rsidP="00700C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  <w:r w:rsidR="000330C2"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00</w:t>
            </w:r>
            <w:r w:rsidR="000330C2"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Тонер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4200,00</w:t>
            </w:r>
          </w:p>
        </w:tc>
      </w:tr>
      <w:tr w:rsidR="007F3EB6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Pr="00AF632C" w:rsidRDefault="007F3EB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Системный блок (процессор)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Pr="00AF632C" w:rsidRDefault="007F3E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Pr="00AF632C" w:rsidRDefault="007F3E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3EB6" w:rsidRPr="00AF632C" w:rsidRDefault="007F3E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70000,00</w:t>
            </w:r>
          </w:p>
        </w:tc>
      </w:tr>
      <w:tr w:rsidR="007F3EB6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Default="007F3EB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Default="007F3E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Default="007F3E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3EB6" w:rsidRDefault="007F3E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24000,00</w:t>
            </w:r>
          </w:p>
        </w:tc>
      </w:tr>
      <w:tr w:rsidR="007F3EB6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Default="007F3EB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Клавиатура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Default="007F3E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Default="00AF77C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  <w:r w:rsidR="007F3EB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3EB6" w:rsidRDefault="007F3E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7F3EB6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Default="007F3EB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Мышь оптическая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Default="007F3E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Default="007F3E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3EB6" w:rsidRDefault="007F3E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7F3EB6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Pr="00593452" w:rsidRDefault="0059345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Диск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DVD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Pr="00593452" w:rsidRDefault="0059345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Pr="00593452" w:rsidRDefault="0059345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3EB6" w:rsidRDefault="0059345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375,00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Память USB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2800,00</w:t>
            </w:r>
          </w:p>
        </w:tc>
      </w:tr>
      <w:tr w:rsidR="00DB3343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343" w:rsidRPr="00AF632C" w:rsidRDefault="00DB334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Бесперебойник</w:t>
            </w:r>
            <w:proofErr w:type="spell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343" w:rsidRPr="00AF632C" w:rsidRDefault="005F5E0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343" w:rsidRPr="00AF632C" w:rsidRDefault="005F5E0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3343" w:rsidRPr="00AF632C" w:rsidRDefault="005F5E0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36691A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91A" w:rsidRPr="00AF632C" w:rsidRDefault="0036691A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Модем для компьютера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91A" w:rsidRPr="00AF632C" w:rsidRDefault="0036691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91A" w:rsidRPr="00AF632C" w:rsidRDefault="0036691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691A" w:rsidRPr="00AF632C" w:rsidRDefault="0036691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36691A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91A" w:rsidRPr="00AF632C" w:rsidRDefault="0036691A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Коммутатор для подключения к интернету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91A" w:rsidRPr="00AF632C" w:rsidRDefault="0036691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91A" w:rsidRPr="00AF632C" w:rsidRDefault="0036691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691A" w:rsidRPr="00AF632C" w:rsidRDefault="0036691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1050,00</w:t>
            </w:r>
          </w:p>
        </w:tc>
      </w:tr>
      <w:tr w:rsidR="005F5E07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07" w:rsidRDefault="005F5E07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Удлинитель 3 м.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07" w:rsidRDefault="005F5E0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07" w:rsidRPr="005F5E07" w:rsidRDefault="005F5E0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1396,00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F5E07" w:rsidRDefault="005F5E0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2792</w:t>
            </w:r>
          </w:p>
        </w:tc>
      </w:tr>
      <w:tr w:rsidR="0036691A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91A" w:rsidRDefault="0036691A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Переходник для компьютера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91A" w:rsidRPr="00AF632C" w:rsidRDefault="0036691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91A" w:rsidRPr="00AF632C" w:rsidRDefault="0036691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1285,00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691A" w:rsidRPr="00AF632C" w:rsidRDefault="0036691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0C4A43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A43" w:rsidRDefault="000C4A4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Шнур для компьютера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A43" w:rsidRDefault="000C4A4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A43" w:rsidRDefault="000C4A4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A43" w:rsidRDefault="000C4A4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1100,00</w:t>
            </w:r>
          </w:p>
        </w:tc>
      </w:tr>
    </w:tbl>
    <w:p w:rsidR="000330C2" w:rsidRPr="00E46DFD" w:rsidRDefault="000330C2" w:rsidP="00AD1FF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II. Прочие затраты</w:t>
      </w:r>
    </w:p>
    <w:p w:rsidR="000330C2" w:rsidRPr="00380BFF" w:rsidRDefault="00F2053D" w:rsidP="007120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</w:t>
      </w:r>
      <w:r w:rsidR="000330C2" w:rsidRPr="00380BFF">
        <w:rPr>
          <w:rFonts w:ascii="Times New Roman" w:hAnsi="Times New Roman"/>
          <w:b/>
          <w:bCs/>
          <w:sz w:val="24"/>
          <w:szCs w:val="24"/>
          <w:lang w:eastAsia="ru-RU"/>
        </w:rPr>
        <w:t>Затраты на оплату проезда работника к месту нахождения учебного</w:t>
      </w:r>
    </w:p>
    <w:p w:rsidR="000330C2" w:rsidRPr="00380BFF" w:rsidRDefault="000330C2" w:rsidP="007120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80BFF">
        <w:rPr>
          <w:rFonts w:ascii="Times New Roman" w:hAnsi="Times New Roman"/>
          <w:b/>
          <w:bCs/>
          <w:sz w:val="24"/>
          <w:szCs w:val="24"/>
          <w:lang w:eastAsia="ru-RU"/>
        </w:rPr>
        <w:t> заведения и обратно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0330C2" w:rsidRPr="00380BFF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работников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Цена проезда,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380BFF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36691A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1372,70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380BFF" w:rsidRDefault="0036691A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8236,2</w:t>
            </w:r>
          </w:p>
        </w:tc>
      </w:tr>
      <w:tr w:rsidR="000330C2" w:rsidRPr="00380BFF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36691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12736,20</w:t>
            </w:r>
          </w:p>
        </w:tc>
      </w:tr>
    </w:tbl>
    <w:p w:rsidR="000330C2" w:rsidRPr="003A74BC" w:rsidRDefault="00F2053D" w:rsidP="003A74B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</w:t>
      </w:r>
      <w:r w:rsidR="000330C2"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коммунальные услуги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46"/>
        <w:gridCol w:w="2266"/>
        <w:gridCol w:w="4038"/>
      </w:tblGrid>
      <w:tr w:rsidR="000330C2" w:rsidRPr="00776EA5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Количество/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змерения</w:t>
            </w:r>
            <w:proofErr w:type="spellEnd"/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Стоимость, рублей</w:t>
            </w:r>
          </w:p>
        </w:tc>
      </w:tr>
      <w:tr w:rsidR="000330C2" w:rsidRPr="00776EA5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(уличное освещение)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AD1FF3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10,0/ </w:t>
            </w:r>
            <w:proofErr w:type="spellStart"/>
            <w:r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6,61 рублей за 1 кВт</w:t>
            </w:r>
          </w:p>
        </w:tc>
      </w:tr>
      <w:tr w:rsidR="000330C2" w:rsidRPr="00776EA5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BE24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отопление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AD1FF3" w:rsidRDefault="000E503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16,9</w:t>
            </w:r>
            <w:r w:rsidR="000330C2"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0330C2"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0330C2"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0330C2"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6,62 рублей за 1 кВт</w:t>
            </w:r>
          </w:p>
        </w:tc>
      </w:tr>
      <w:tr w:rsidR="000330C2" w:rsidRPr="00776EA5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(администрация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клуб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AD1FF3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3,4 / </w:t>
            </w:r>
            <w:proofErr w:type="spellStart"/>
            <w:r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6,62 рублей за 1 кВт</w:t>
            </w:r>
          </w:p>
        </w:tc>
      </w:tr>
      <w:tr w:rsidR="00727137" w:rsidRPr="00776EA5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137" w:rsidRPr="00E46DFD" w:rsidRDefault="009C229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Приморского края (вывоз ТКО</w:t>
            </w:r>
            <w:proofErr w:type="gramStart"/>
            <w:r w:rsidRPr="009C2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дминистрация Сальского СП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293" w:rsidRDefault="009C2293" w:rsidP="009C22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54,6 м2*0,6355м3</w:t>
            </w:r>
          </w:p>
          <w:p w:rsidR="009C2293" w:rsidRPr="009C2293" w:rsidRDefault="009C2293" w:rsidP="009C229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727137" w:rsidRPr="00AD1FF3" w:rsidRDefault="0072713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2293" w:rsidRPr="009C2293" w:rsidRDefault="009C2293" w:rsidP="009C2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Pr="009C2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437,74 за 1 м3</w:t>
            </w:r>
          </w:p>
          <w:p w:rsidR="00727137" w:rsidRPr="00E46DFD" w:rsidRDefault="0072713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91E60" w:rsidRPr="00E46DFD" w:rsidRDefault="00991E60" w:rsidP="003A74B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Затраты на приобретение других запасных ча</w:t>
      </w:r>
      <w:r>
        <w:rPr>
          <w:rFonts w:ascii="Times New Roman" w:hAnsi="Times New Roman"/>
          <w:sz w:val="24"/>
          <w:szCs w:val="24"/>
          <w:lang w:eastAsia="ru-RU"/>
        </w:rPr>
        <w:t xml:space="preserve">стей для </w:t>
      </w:r>
      <w:r w:rsidR="00096CE3">
        <w:rPr>
          <w:rFonts w:ascii="Times New Roman" w:hAnsi="Times New Roman"/>
          <w:sz w:val="24"/>
          <w:szCs w:val="24"/>
          <w:lang w:eastAsia="ru-RU"/>
        </w:rPr>
        <w:t xml:space="preserve">ремонта административных зданий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991E60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Pr="00E46DFD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Pr="00E46DFD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Pr="00E46DFD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1E60" w:rsidRPr="00E46DFD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991E60" w:rsidRPr="00E46DFD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991E60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Pr="00D13B33" w:rsidRDefault="00991E60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Прокалыватель</w:t>
            </w:r>
            <w:proofErr w:type="spell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Pr="00D13B33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Pr="00D13B33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1E60" w:rsidRPr="00D13B33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991E60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Pr="00906A94" w:rsidRDefault="00991E60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Труба гофрированная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Pr="00D13B33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Pr="00D13B33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1E60" w:rsidRPr="00D13B33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91E60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Default="00991E60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СИП-4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Pr="00D13B33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1E60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2660,00</w:t>
            </w:r>
          </w:p>
        </w:tc>
      </w:tr>
      <w:tr w:rsidR="00991E60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Default="00991E60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Кольцо (хомут)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51,50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1E60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103,00</w:t>
            </w:r>
          </w:p>
        </w:tc>
      </w:tr>
      <w:tr w:rsidR="00991E60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Default="00991E60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Зажим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1E60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204,00</w:t>
            </w:r>
          </w:p>
        </w:tc>
      </w:tr>
      <w:tr w:rsidR="00096CE3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CE3" w:rsidRDefault="00096CE3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Набор сверил по дереву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CE3" w:rsidRDefault="00096CE3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CE3" w:rsidRDefault="00096CE3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277,00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96CE3" w:rsidRDefault="00096CE3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CE3">
              <w:rPr>
                <w:rFonts w:ascii="Times New Roman" w:hAnsi="Times New Roman"/>
                <w:sz w:val="24"/>
                <w:szCs w:val="24"/>
                <w:lang w:eastAsia="ru-RU"/>
              </w:rPr>
              <w:t>277,00</w:t>
            </w:r>
          </w:p>
        </w:tc>
      </w:tr>
      <w:tr w:rsidR="00096CE3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CE3" w:rsidRDefault="00096CE3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Набор сверил по металлу «Спарта»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CE3" w:rsidRDefault="00096CE3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CE3" w:rsidRDefault="00096CE3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96CE3" w:rsidRDefault="00096CE3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096CE3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CE3" w:rsidRDefault="00096CE3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Саморезы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(шурупы)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CE3" w:rsidRDefault="00096CE3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CE3" w:rsidRDefault="00096CE3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455,00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96CE3" w:rsidRDefault="00096CE3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455,00</w:t>
            </w:r>
          </w:p>
        </w:tc>
      </w:tr>
      <w:tr w:rsidR="00096CE3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CE3" w:rsidRDefault="00096CE3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Коробка распределитель о/у 85*85*40 мм 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CE3" w:rsidRDefault="00096CE3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CE3" w:rsidRDefault="00096CE3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96CE3" w:rsidRDefault="00096CE3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096CE3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CE3" w:rsidRDefault="00096CE3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 16*16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CE3" w:rsidRDefault="00096CE3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CE3" w:rsidRDefault="00096CE3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96CE3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675,00</w:t>
            </w:r>
          </w:p>
        </w:tc>
      </w:tr>
      <w:tr w:rsidR="00A210EF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Кабель </w:t>
            </w:r>
            <w:r w:rsidR="00A02BF6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канал 60*40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A210EF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Светильник светодиодный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433,00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433,00</w:t>
            </w:r>
          </w:p>
        </w:tc>
      </w:tr>
      <w:tr w:rsidR="00A210EF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Лампа люминесцентная 18Вт/5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A210EF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Электрический кабель ВВГ 2*1,5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324,00</w:t>
            </w:r>
          </w:p>
        </w:tc>
      </w:tr>
      <w:tr w:rsidR="00A210EF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Электрический кабель ВВГ 2*2,5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1800,00</w:t>
            </w:r>
          </w:p>
        </w:tc>
      </w:tr>
      <w:tr w:rsidR="00A210EF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Автомат 1 п. 16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310,00</w:t>
            </w:r>
          </w:p>
        </w:tc>
      </w:tr>
      <w:tr w:rsidR="00A210EF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Выключатель 1-кл.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112,00</w:t>
            </w:r>
          </w:p>
        </w:tc>
      </w:tr>
      <w:tr w:rsidR="00A210EF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Колер Ореол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186,00</w:t>
            </w:r>
          </w:p>
        </w:tc>
      </w:tr>
      <w:tr w:rsidR="00A210EF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Шпаклевка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13кг.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996,00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996,00</w:t>
            </w:r>
          </w:p>
        </w:tc>
      </w:tr>
      <w:tr w:rsidR="00A210EF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Сетка самоклеющаяся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188,00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188,00</w:t>
            </w:r>
          </w:p>
        </w:tc>
      </w:tr>
      <w:tr w:rsidR="00A210EF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Кисти для покраски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248,00</w:t>
            </w:r>
          </w:p>
        </w:tc>
      </w:tr>
      <w:tr w:rsidR="00A02BF6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BF6" w:rsidRPr="00FE51B8" w:rsidRDefault="00A02BF6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Винт </w:t>
            </w:r>
            <w:proofErr w:type="spellStart"/>
            <w:r w:rsidRPr="00FE51B8">
              <w:rPr>
                <w:rFonts w:ascii="Times New Roman" w:hAnsi="Times New Roman"/>
                <w:sz w:val="24"/>
                <w:szCs w:val="24"/>
                <w:lang w:eastAsia="ru-RU"/>
              </w:rPr>
              <w:t>потай</w:t>
            </w:r>
            <w:proofErr w:type="spellEnd"/>
            <w:r w:rsidRPr="00FE51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5*25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BF6" w:rsidRPr="00FE51B8" w:rsidRDefault="00A02BF6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B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BF6" w:rsidRPr="00FE51B8" w:rsidRDefault="00A02BF6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B8">
              <w:rPr>
                <w:rFonts w:ascii="Times New Roman" w:hAnsi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02BF6" w:rsidRPr="00FE51B8" w:rsidRDefault="00A02BF6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B8">
              <w:rPr>
                <w:rFonts w:ascii="Times New Roman" w:hAnsi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A02BF6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BF6" w:rsidRPr="00FE51B8" w:rsidRDefault="00A02BF6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Болт </w:t>
            </w:r>
            <w:proofErr w:type="spellStart"/>
            <w:r w:rsidRPr="00FE51B8">
              <w:rPr>
                <w:rFonts w:ascii="Times New Roman" w:hAnsi="Times New Roman"/>
                <w:sz w:val="24"/>
                <w:szCs w:val="24"/>
                <w:lang w:eastAsia="ru-RU"/>
              </w:rPr>
              <w:t>шестигр</w:t>
            </w:r>
            <w:proofErr w:type="spellEnd"/>
            <w:r w:rsidRPr="00FE51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6*16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BF6" w:rsidRPr="00FE51B8" w:rsidRDefault="00A02BF6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B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BF6" w:rsidRPr="00FE51B8" w:rsidRDefault="00A02BF6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B8">
              <w:rPr>
                <w:rFonts w:ascii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02BF6" w:rsidRPr="00FE51B8" w:rsidRDefault="00A02BF6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B8">
              <w:rPr>
                <w:rFonts w:ascii="Times New Roman" w:hAnsi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A02BF6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BF6" w:rsidRPr="00FE51B8" w:rsidRDefault="00A02BF6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B8">
              <w:rPr>
                <w:rFonts w:ascii="Times New Roman" w:hAnsi="Times New Roman"/>
                <w:sz w:val="24"/>
                <w:szCs w:val="24"/>
                <w:lang w:eastAsia="ru-RU"/>
              </w:rPr>
              <w:t>Гайка М 5</w:t>
            </w:r>
            <w:r w:rsidRPr="00FE51B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DIN   </w:t>
            </w:r>
            <w:r w:rsidRPr="00FE51B8">
              <w:rPr>
                <w:rFonts w:ascii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BF6" w:rsidRPr="00FE51B8" w:rsidRDefault="00A02BF6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B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BF6" w:rsidRPr="00FE51B8" w:rsidRDefault="009E1EE8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B8">
              <w:rPr>
                <w:rFonts w:ascii="Times New Roman" w:hAnsi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02BF6" w:rsidRPr="00FE51B8" w:rsidRDefault="009E1EE8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B8">
              <w:rPr>
                <w:rFonts w:ascii="Times New Roman" w:hAnsi="Times New Roman"/>
                <w:sz w:val="24"/>
                <w:szCs w:val="24"/>
                <w:lang w:eastAsia="ru-RU"/>
              </w:rPr>
              <w:t>0,60</w:t>
            </w:r>
          </w:p>
        </w:tc>
      </w:tr>
      <w:tr w:rsidR="009E1EE8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EE8" w:rsidRPr="00FE51B8" w:rsidRDefault="009E1EE8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B8">
              <w:rPr>
                <w:rFonts w:ascii="Times New Roman" w:hAnsi="Times New Roman"/>
                <w:sz w:val="24"/>
                <w:szCs w:val="24"/>
                <w:lang w:eastAsia="ru-RU"/>
              </w:rPr>
              <w:t>Гайка М 6</w:t>
            </w:r>
            <w:r w:rsidRPr="00FE51B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DIN   </w:t>
            </w:r>
            <w:r w:rsidRPr="00FE51B8">
              <w:rPr>
                <w:rFonts w:ascii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EE8" w:rsidRPr="00FE51B8" w:rsidRDefault="009E1EE8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B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EE8" w:rsidRPr="00FE51B8" w:rsidRDefault="009E1EE8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B8">
              <w:rPr>
                <w:rFonts w:ascii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1EE8" w:rsidRPr="00FE51B8" w:rsidRDefault="009E1EE8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B8">
              <w:rPr>
                <w:rFonts w:ascii="Times New Roman" w:hAnsi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9E1EE8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EE8" w:rsidRPr="00FE51B8" w:rsidRDefault="009E1EE8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E51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Панель светодиодная </w:t>
            </w:r>
            <w:r w:rsidRPr="00FE51B8">
              <w:rPr>
                <w:rFonts w:ascii="Times New Roman" w:hAnsi="Times New Roman"/>
                <w:sz w:val="24"/>
                <w:szCs w:val="24"/>
                <w:lang w:val="en-US" w:eastAsia="ru-RU"/>
              </w:rPr>
              <w:t>SLP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EE8" w:rsidRPr="00FE51B8" w:rsidRDefault="009E1EE8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E51B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EE8" w:rsidRPr="00FE51B8" w:rsidRDefault="009E1EE8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E51B8">
              <w:rPr>
                <w:rFonts w:ascii="Times New Roman" w:hAnsi="Times New Roman"/>
                <w:sz w:val="24"/>
                <w:szCs w:val="24"/>
                <w:lang w:eastAsia="ru-RU"/>
              </w:rPr>
              <w:t>1184,00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1EE8" w:rsidRPr="00FE51B8" w:rsidRDefault="009E1EE8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B8">
              <w:rPr>
                <w:rFonts w:ascii="Times New Roman" w:hAnsi="Times New Roman"/>
                <w:sz w:val="24"/>
                <w:szCs w:val="24"/>
                <w:lang w:eastAsia="ru-RU"/>
              </w:rPr>
              <w:t>1184,00</w:t>
            </w:r>
          </w:p>
        </w:tc>
      </w:tr>
    </w:tbl>
    <w:p w:rsidR="00991E60" w:rsidRDefault="00991E60" w:rsidP="001832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91E60" w:rsidRDefault="00991E60" w:rsidP="003A74B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30C2" w:rsidRPr="00E46DFD" w:rsidRDefault="00F2053D" w:rsidP="001832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</w:t>
      </w:r>
      <w:r w:rsidR="000330C2"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имущества,</w:t>
      </w:r>
    </w:p>
    <w:p w:rsidR="000330C2" w:rsidRPr="00E46DFD" w:rsidRDefault="000330C2" w:rsidP="001832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отнесенные к затратам на содержание имущества в рамках</w:t>
      </w:r>
    </w:p>
    <w:p w:rsidR="000330C2" w:rsidRPr="00E46DFD" w:rsidRDefault="000330C2" w:rsidP="001832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:rsidR="000330C2" w:rsidRPr="00E46DFD" w:rsidRDefault="001229B2" w:rsidP="001229B2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0330C2" w:rsidRPr="00E46DFD">
        <w:rPr>
          <w:rFonts w:ascii="Times New Roman" w:hAnsi="Times New Roman"/>
          <w:sz w:val="24"/>
          <w:szCs w:val="24"/>
          <w:lang w:eastAsia="ru-RU"/>
        </w:rPr>
        <w:t>Затраты на техническое обслуживание огнетушителей, техническое обслуживание газоиспользующего оборудования,</w:t>
      </w:r>
      <w:r w:rsidR="000330C2"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0330C2" w:rsidRPr="00E46DFD">
        <w:rPr>
          <w:rFonts w:ascii="Times New Roman" w:hAnsi="Times New Roman"/>
          <w:sz w:val="24"/>
          <w:szCs w:val="24"/>
          <w:lang w:eastAsia="ru-RU"/>
        </w:rPr>
        <w:t xml:space="preserve">техническое обслуживание и </w:t>
      </w:r>
      <w:proofErr w:type="spellStart"/>
      <w:r w:rsidR="000330C2" w:rsidRPr="00E46DFD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="000330C2" w:rsidRPr="00E46DFD">
        <w:rPr>
          <w:rFonts w:ascii="Times New Roman" w:hAnsi="Times New Roman"/>
          <w:sz w:val="24"/>
          <w:szCs w:val="24"/>
          <w:lang w:eastAsia="ru-RU"/>
        </w:rPr>
        <w:t>-профилактический ремонт систем кондиционирования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5"/>
        <w:gridCol w:w="2115"/>
        <w:gridCol w:w="2415"/>
        <w:gridCol w:w="1560"/>
      </w:tblGrid>
      <w:tr w:rsidR="000330C2" w:rsidRPr="00776EA5" w:rsidTr="00C877BE">
        <w:trPr>
          <w:trHeight w:val="1468"/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технического обслуживания и ремонта в год за 1 единицу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рубль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огнетушителей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на кабинет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раза в 5 лет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Техническое обслуживание и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-профилактический ремонт систем кондиционирования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на кабинет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2 раз в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9000,00</w:t>
            </w:r>
          </w:p>
        </w:tc>
      </w:tr>
    </w:tbl>
    <w:p w:rsidR="005046D6" w:rsidRPr="0018329B" w:rsidRDefault="0018329B" w:rsidP="0018329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>2.</w:t>
      </w:r>
      <w:r w:rsidRPr="0018329B">
        <w:rPr>
          <w:rFonts w:ascii="Times New Roman" w:hAnsi="Times New Roman"/>
          <w:color w:val="2D2D2D"/>
          <w:spacing w:val="2"/>
          <w:sz w:val="24"/>
          <w:szCs w:val="24"/>
        </w:rPr>
        <w:t xml:space="preserve">Затраты на </w:t>
      </w:r>
      <w:proofErr w:type="spellStart"/>
      <w:r w:rsidRPr="0018329B">
        <w:rPr>
          <w:rFonts w:ascii="Times New Roman" w:hAnsi="Times New Roman"/>
          <w:color w:val="2D2D2D"/>
          <w:spacing w:val="2"/>
          <w:sz w:val="24"/>
          <w:szCs w:val="24"/>
        </w:rPr>
        <w:t>огнебиозащитную</w:t>
      </w:r>
      <w:proofErr w:type="spellEnd"/>
      <w:r w:rsidRPr="0018329B">
        <w:rPr>
          <w:rFonts w:ascii="Times New Roman" w:hAnsi="Times New Roman"/>
          <w:color w:val="2D2D2D"/>
          <w:spacing w:val="2"/>
          <w:sz w:val="24"/>
          <w:szCs w:val="24"/>
        </w:rPr>
        <w:t xml:space="preserve"> пропитку деревянных конструкций чердачного помещения и установку противопожарной сигнализации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2484"/>
        <w:gridCol w:w="2484"/>
        <w:gridCol w:w="2484"/>
      </w:tblGrid>
      <w:tr w:rsidR="0018329B" w:rsidRPr="0018329B" w:rsidTr="0071208B"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Наименование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proofErr w:type="spellStart"/>
            <w:r w:rsidRPr="0018329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Ед</w:t>
            </w:r>
            <w:proofErr w:type="gramStart"/>
            <w:r w:rsidRPr="0018329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.и</w:t>
            </w:r>
            <w:proofErr w:type="gramEnd"/>
            <w:r w:rsidRPr="0018329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зм</w:t>
            </w:r>
            <w:proofErr w:type="spellEnd"/>
            <w:r w:rsidRPr="0018329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цена   одного квадратного метра, (</w:t>
            </w:r>
            <w:proofErr w:type="spellStart"/>
            <w:r w:rsidRPr="0018329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руб</w:t>
            </w:r>
            <w:proofErr w:type="spellEnd"/>
            <w:r w:rsidRPr="0018329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)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Затрат не более</w:t>
            </w:r>
          </w:p>
        </w:tc>
      </w:tr>
      <w:tr w:rsidR="0018329B" w:rsidRPr="0018329B" w:rsidTr="0071208B"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Обрабатывание  деревянных конструкций чердачного помещения   администрации СП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 xml:space="preserve">69 </w:t>
            </w:r>
            <w:proofErr w:type="spellStart"/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кв.м</w:t>
            </w:r>
            <w:proofErr w:type="spellEnd"/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333,33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23000,00</w:t>
            </w:r>
          </w:p>
        </w:tc>
      </w:tr>
      <w:tr w:rsidR="0018329B" w:rsidRPr="0018329B" w:rsidTr="0071208B"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Установка противопожарной сигнализации МКУ «КДЦ»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 xml:space="preserve">40 </w:t>
            </w:r>
            <w:proofErr w:type="spellStart"/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п.</w:t>
            </w:r>
            <w:proofErr w:type="gramStart"/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м</w:t>
            </w:r>
            <w:proofErr w:type="spellEnd"/>
            <w:proofErr w:type="gramEnd"/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200,00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8000,00</w:t>
            </w:r>
          </w:p>
        </w:tc>
      </w:tr>
      <w:tr w:rsidR="0018329B" w:rsidRPr="0018329B" w:rsidTr="0071208B">
        <w:tc>
          <w:tcPr>
            <w:tcW w:w="7452" w:type="dxa"/>
            <w:gridSpan w:val="3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ИТОГО: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31000,00</w:t>
            </w:r>
          </w:p>
        </w:tc>
      </w:tr>
    </w:tbl>
    <w:p w:rsidR="0018329B" w:rsidRPr="0018329B" w:rsidRDefault="0018329B" w:rsidP="0018329B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2F2F2F"/>
          <w:sz w:val="24"/>
          <w:szCs w:val="24"/>
        </w:rPr>
      </w:pPr>
      <w:r w:rsidRPr="0018329B">
        <w:rPr>
          <w:rFonts w:ascii="Times New Roman" w:hAnsi="Times New Roman"/>
          <w:bCs/>
          <w:color w:val="2F2F2F"/>
          <w:sz w:val="24"/>
          <w:szCs w:val="24"/>
        </w:rPr>
        <w:t>3.Затраты на оплату услуг внештатных сотрудников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50"/>
        <w:gridCol w:w="1645"/>
        <w:gridCol w:w="1633"/>
        <w:gridCol w:w="1966"/>
        <w:gridCol w:w="1543"/>
      </w:tblGrid>
      <w:tr w:rsidR="0018329B" w:rsidRPr="0018329B" w:rsidTr="0071208B">
        <w:tc>
          <w:tcPr>
            <w:tcW w:w="817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№</w:t>
            </w:r>
          </w:p>
        </w:tc>
        <w:tc>
          <w:tcPr>
            <w:tcW w:w="1715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Наименование услуги</w:t>
            </w:r>
          </w:p>
        </w:tc>
        <w:tc>
          <w:tcPr>
            <w:tcW w:w="1645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Планируемое количество месяцев работы внештатного сотрудника</w:t>
            </w:r>
          </w:p>
        </w:tc>
        <w:tc>
          <w:tcPr>
            <w:tcW w:w="1633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Стоимость одного месяца работы внештатного сотрудника</w:t>
            </w:r>
          </w:p>
        </w:tc>
        <w:tc>
          <w:tcPr>
            <w:tcW w:w="1966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Процентная ставка страховых взносов в государственные внебюджетные фонды</w:t>
            </w:r>
          </w:p>
        </w:tc>
        <w:tc>
          <w:tcPr>
            <w:tcW w:w="1543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Затраты в год, рублей</w:t>
            </w:r>
          </w:p>
        </w:tc>
      </w:tr>
      <w:tr w:rsidR="0018329B" w:rsidRPr="0018329B" w:rsidTr="0071208B">
        <w:tc>
          <w:tcPr>
            <w:tcW w:w="817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Оказание услуг по уборке кабинетов (техничка) МКУ «КДЦ»</w:t>
            </w:r>
          </w:p>
        </w:tc>
        <w:tc>
          <w:tcPr>
            <w:tcW w:w="1645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12</w:t>
            </w:r>
          </w:p>
        </w:tc>
        <w:tc>
          <w:tcPr>
            <w:tcW w:w="1633" w:type="dxa"/>
            <w:shd w:val="clear" w:color="auto" w:fill="auto"/>
          </w:tcPr>
          <w:p w:rsidR="0018329B" w:rsidRPr="0018329B" w:rsidRDefault="00E465B5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7295,80</w:t>
            </w:r>
          </w:p>
        </w:tc>
        <w:tc>
          <w:tcPr>
            <w:tcW w:w="1966" w:type="dxa"/>
            <w:shd w:val="clear" w:color="auto" w:fill="auto"/>
          </w:tcPr>
          <w:p w:rsidR="0018329B" w:rsidRPr="0018329B" w:rsidRDefault="00E465B5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27,1</w:t>
            </w:r>
          </w:p>
        </w:tc>
        <w:tc>
          <w:tcPr>
            <w:tcW w:w="1543" w:type="dxa"/>
            <w:shd w:val="clear" w:color="auto" w:fill="auto"/>
          </w:tcPr>
          <w:p w:rsidR="0018329B" w:rsidRPr="0018329B" w:rsidRDefault="00E465B5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111275,54</w:t>
            </w:r>
          </w:p>
        </w:tc>
      </w:tr>
      <w:tr w:rsidR="0018329B" w:rsidRPr="0018329B" w:rsidTr="0071208B">
        <w:tc>
          <w:tcPr>
            <w:tcW w:w="817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2</w:t>
            </w:r>
          </w:p>
        </w:tc>
        <w:tc>
          <w:tcPr>
            <w:tcW w:w="1715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Оказание услуг по бухгалтерскому учету (бухгалтер) МКУ «КДЦ»</w:t>
            </w:r>
          </w:p>
        </w:tc>
        <w:tc>
          <w:tcPr>
            <w:tcW w:w="1645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12</w:t>
            </w:r>
          </w:p>
        </w:tc>
        <w:tc>
          <w:tcPr>
            <w:tcW w:w="1633" w:type="dxa"/>
            <w:shd w:val="clear" w:color="auto" w:fill="auto"/>
          </w:tcPr>
          <w:p w:rsidR="0018329B" w:rsidRPr="0018329B" w:rsidRDefault="00E465B5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8699,00</w:t>
            </w:r>
          </w:p>
        </w:tc>
        <w:tc>
          <w:tcPr>
            <w:tcW w:w="1966" w:type="dxa"/>
            <w:shd w:val="clear" w:color="auto" w:fill="auto"/>
          </w:tcPr>
          <w:p w:rsidR="0018329B" w:rsidRPr="0018329B" w:rsidRDefault="00E465B5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27,1</w:t>
            </w:r>
          </w:p>
        </w:tc>
        <w:tc>
          <w:tcPr>
            <w:tcW w:w="1543" w:type="dxa"/>
            <w:shd w:val="clear" w:color="auto" w:fill="auto"/>
          </w:tcPr>
          <w:p w:rsidR="0018329B" w:rsidRPr="0018329B" w:rsidRDefault="00E465B5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132677,148</w:t>
            </w:r>
          </w:p>
        </w:tc>
      </w:tr>
      <w:tr w:rsidR="0018329B" w:rsidRPr="0018329B" w:rsidTr="0071208B">
        <w:tc>
          <w:tcPr>
            <w:tcW w:w="7776" w:type="dxa"/>
            <w:gridSpan w:val="5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ИТОГО:</w:t>
            </w:r>
          </w:p>
        </w:tc>
        <w:tc>
          <w:tcPr>
            <w:tcW w:w="1543" w:type="dxa"/>
            <w:shd w:val="clear" w:color="auto" w:fill="auto"/>
          </w:tcPr>
          <w:p w:rsidR="0018329B" w:rsidRPr="0018329B" w:rsidRDefault="00E465B5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243952,688</w:t>
            </w:r>
          </w:p>
        </w:tc>
      </w:tr>
    </w:tbl>
    <w:p w:rsidR="000330C2" w:rsidRPr="0018329B" w:rsidRDefault="000330C2" w:rsidP="0018329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30C2" w:rsidRPr="00E46DFD" w:rsidRDefault="000D6E56" w:rsidP="001832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330C2" w:rsidRPr="00E46DFD" w:rsidRDefault="000D6E56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0330C2" w:rsidRPr="00E46DFD">
        <w:rPr>
          <w:rFonts w:ascii="Times New Roman" w:hAnsi="Times New Roman"/>
          <w:sz w:val="24"/>
          <w:szCs w:val="24"/>
          <w:lang w:eastAsia="ru-RU"/>
        </w:rPr>
        <w:t xml:space="preserve">.  Затраты на техническое обслуживание и </w:t>
      </w:r>
      <w:proofErr w:type="spellStart"/>
      <w:r w:rsidR="000330C2" w:rsidRPr="00E46DFD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="000330C2" w:rsidRPr="00E46DFD">
        <w:rPr>
          <w:rFonts w:ascii="Times New Roman" w:hAnsi="Times New Roman"/>
          <w:sz w:val="24"/>
          <w:szCs w:val="24"/>
          <w:lang w:eastAsia="ru-RU"/>
        </w:rPr>
        <w:t>-профилактический ремонт систем охранно-пожарной сигнализации, включая затраты на техническое обслуживание огнетушителей,  ремонт угольных котлов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5"/>
        <w:gridCol w:w="2115"/>
        <w:gridCol w:w="2415"/>
        <w:gridCol w:w="1560"/>
      </w:tblGrid>
      <w:tr w:rsidR="000330C2" w:rsidRPr="00776EA5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обслуживаемых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устройств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Цена обслуживания,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Затрат не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более,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0C2" w:rsidRPr="00776EA5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Огнетушители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AD1FF3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Пожарная сигнализация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AD1FF3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AD1FF3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7200,00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AD1FF3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7200,00</w:t>
            </w:r>
          </w:p>
        </w:tc>
      </w:tr>
      <w:tr w:rsidR="00977B1B" w:rsidRPr="00776EA5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B1B" w:rsidRPr="00AD1FF3" w:rsidRDefault="00977B1B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Заправка огнетушителей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B1B" w:rsidRPr="00AD1FF3" w:rsidRDefault="00977B1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B1B" w:rsidRPr="00AD1FF3" w:rsidRDefault="00977B1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77B1B" w:rsidRPr="00AD1FF3" w:rsidRDefault="00977B1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1650,00</w:t>
            </w:r>
          </w:p>
        </w:tc>
      </w:tr>
    </w:tbl>
    <w:p w:rsidR="007135CA" w:rsidRPr="0018329B" w:rsidRDefault="007135CA" w:rsidP="007135CA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2F2F2F"/>
          <w:sz w:val="24"/>
          <w:szCs w:val="24"/>
        </w:rPr>
      </w:pPr>
      <w:r>
        <w:rPr>
          <w:rFonts w:ascii="Times New Roman" w:hAnsi="Times New Roman"/>
          <w:bCs/>
          <w:color w:val="2F2F2F"/>
          <w:sz w:val="24"/>
          <w:szCs w:val="24"/>
        </w:rPr>
        <w:t>5</w:t>
      </w:r>
      <w:r w:rsidRPr="0018329B">
        <w:rPr>
          <w:rFonts w:ascii="Times New Roman" w:hAnsi="Times New Roman"/>
          <w:bCs/>
          <w:color w:val="2F2F2F"/>
          <w:sz w:val="24"/>
          <w:szCs w:val="24"/>
        </w:rPr>
        <w:t>.Затраты на опл</w:t>
      </w:r>
      <w:r>
        <w:rPr>
          <w:rFonts w:ascii="Times New Roman" w:hAnsi="Times New Roman"/>
          <w:bCs/>
          <w:color w:val="2F2F2F"/>
          <w:sz w:val="24"/>
          <w:szCs w:val="24"/>
        </w:rPr>
        <w:t>ату услуг о</w:t>
      </w:r>
      <w:r w:rsidR="002B4160">
        <w:rPr>
          <w:rFonts w:ascii="Times New Roman" w:hAnsi="Times New Roman"/>
          <w:bCs/>
          <w:color w:val="2F2F2F"/>
          <w:sz w:val="24"/>
          <w:szCs w:val="24"/>
        </w:rPr>
        <w:t>бучения по дополнительным общеобразовательным программам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66"/>
        <w:gridCol w:w="1645"/>
        <w:gridCol w:w="1633"/>
        <w:gridCol w:w="1966"/>
        <w:gridCol w:w="1543"/>
      </w:tblGrid>
      <w:tr w:rsidR="007135CA" w:rsidRPr="0018329B" w:rsidTr="007135CA">
        <w:tc>
          <w:tcPr>
            <w:tcW w:w="817" w:type="dxa"/>
            <w:shd w:val="clear" w:color="auto" w:fill="auto"/>
          </w:tcPr>
          <w:p w:rsidR="007135CA" w:rsidRPr="0018329B" w:rsidRDefault="007135CA" w:rsidP="00A83E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№</w:t>
            </w:r>
          </w:p>
        </w:tc>
        <w:tc>
          <w:tcPr>
            <w:tcW w:w="1850" w:type="dxa"/>
            <w:shd w:val="clear" w:color="auto" w:fill="auto"/>
          </w:tcPr>
          <w:p w:rsidR="007135CA" w:rsidRPr="0018329B" w:rsidRDefault="007135CA" w:rsidP="00A83E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Наименование услуги</w:t>
            </w:r>
          </w:p>
        </w:tc>
        <w:tc>
          <w:tcPr>
            <w:tcW w:w="1645" w:type="dxa"/>
            <w:shd w:val="clear" w:color="auto" w:fill="auto"/>
          </w:tcPr>
          <w:p w:rsidR="007135CA" w:rsidRPr="0018329B" w:rsidRDefault="007135CA" w:rsidP="007135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Планируемое количество обучений в год</w:t>
            </w:r>
          </w:p>
        </w:tc>
        <w:tc>
          <w:tcPr>
            <w:tcW w:w="1633" w:type="dxa"/>
            <w:shd w:val="clear" w:color="auto" w:fill="auto"/>
          </w:tcPr>
          <w:p w:rsidR="007135CA" w:rsidRPr="0018329B" w:rsidRDefault="007135CA" w:rsidP="007135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Стоим</w:t>
            </w: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ость обучения на одного сотрудника</w:t>
            </w:r>
          </w:p>
        </w:tc>
        <w:tc>
          <w:tcPr>
            <w:tcW w:w="1966" w:type="dxa"/>
            <w:shd w:val="clear" w:color="auto" w:fill="auto"/>
          </w:tcPr>
          <w:p w:rsidR="007135CA" w:rsidRPr="0018329B" w:rsidRDefault="007135CA" w:rsidP="00A83E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 xml:space="preserve"> Расчет на сотрудников</w:t>
            </w:r>
          </w:p>
        </w:tc>
        <w:tc>
          <w:tcPr>
            <w:tcW w:w="1543" w:type="dxa"/>
            <w:shd w:val="clear" w:color="auto" w:fill="auto"/>
          </w:tcPr>
          <w:p w:rsidR="007135CA" w:rsidRPr="0018329B" w:rsidRDefault="007135CA" w:rsidP="00A83E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Затраты в год, рублей</w:t>
            </w:r>
          </w:p>
        </w:tc>
      </w:tr>
      <w:tr w:rsidR="007135CA" w:rsidRPr="0018329B" w:rsidTr="007135CA">
        <w:tc>
          <w:tcPr>
            <w:tcW w:w="817" w:type="dxa"/>
            <w:shd w:val="clear" w:color="auto" w:fill="auto"/>
          </w:tcPr>
          <w:p w:rsidR="007135CA" w:rsidRPr="0018329B" w:rsidRDefault="007135CA" w:rsidP="00A83E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1</w:t>
            </w:r>
          </w:p>
        </w:tc>
        <w:tc>
          <w:tcPr>
            <w:tcW w:w="1850" w:type="dxa"/>
            <w:shd w:val="clear" w:color="auto" w:fill="auto"/>
          </w:tcPr>
          <w:p w:rsidR="007135CA" w:rsidRPr="00FE51B8" w:rsidRDefault="002B4160" w:rsidP="007135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FE51B8">
              <w:rPr>
                <w:rFonts w:ascii="Times New Roman" w:eastAsia="Times New Roman" w:hAnsi="Times New Roman"/>
                <w:bCs/>
                <w:sz w:val="24"/>
                <w:szCs w:val="24"/>
              </w:rPr>
              <w:t>Обучению по охране</w:t>
            </w:r>
            <w:proofErr w:type="gramEnd"/>
            <w:r w:rsidRPr="00FE51B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труда и проверки знаний требований охраны труда для руководителей  и специалистов администрации, МКУ «КДЦ»</w:t>
            </w:r>
          </w:p>
        </w:tc>
        <w:tc>
          <w:tcPr>
            <w:tcW w:w="1645" w:type="dxa"/>
            <w:shd w:val="clear" w:color="auto" w:fill="auto"/>
          </w:tcPr>
          <w:p w:rsidR="007135CA" w:rsidRPr="00FE51B8" w:rsidRDefault="002B4160" w:rsidP="00A83E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51B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33" w:type="dxa"/>
            <w:shd w:val="clear" w:color="auto" w:fill="auto"/>
          </w:tcPr>
          <w:p w:rsidR="007135CA" w:rsidRPr="00FE51B8" w:rsidRDefault="002B4160" w:rsidP="00A83E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51B8">
              <w:rPr>
                <w:rFonts w:ascii="Times New Roman" w:eastAsia="Times New Roman" w:hAnsi="Times New Roman"/>
                <w:bCs/>
                <w:sz w:val="24"/>
                <w:szCs w:val="24"/>
              </w:rPr>
              <w:t>2500</w:t>
            </w:r>
            <w:r w:rsidR="007135CA" w:rsidRPr="00FE51B8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66" w:type="dxa"/>
            <w:shd w:val="clear" w:color="auto" w:fill="auto"/>
          </w:tcPr>
          <w:p w:rsidR="007135CA" w:rsidRPr="00FE51B8" w:rsidRDefault="002B4160" w:rsidP="00A83E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51B8">
              <w:rPr>
                <w:rFonts w:ascii="Times New Roman" w:eastAsia="Times New Roman" w:hAnsi="Times New Roman"/>
                <w:bCs/>
                <w:sz w:val="24"/>
                <w:szCs w:val="24"/>
              </w:rPr>
              <w:t>2 сотрудника* 250</w:t>
            </w:r>
            <w:r w:rsidR="007135CA" w:rsidRPr="00FE51B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0.00 </w:t>
            </w:r>
          </w:p>
        </w:tc>
        <w:tc>
          <w:tcPr>
            <w:tcW w:w="1543" w:type="dxa"/>
            <w:shd w:val="clear" w:color="auto" w:fill="auto"/>
          </w:tcPr>
          <w:p w:rsidR="007135CA" w:rsidRPr="00FE51B8" w:rsidRDefault="002B4160" w:rsidP="00A83E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E51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</w:t>
            </w:r>
            <w:r w:rsidR="00606950" w:rsidRPr="00FE51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</w:t>
            </w:r>
            <w:r w:rsidR="007135CA" w:rsidRPr="00FE51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2B4160" w:rsidRPr="0018329B" w:rsidTr="007135CA">
        <w:tc>
          <w:tcPr>
            <w:tcW w:w="817" w:type="dxa"/>
            <w:shd w:val="clear" w:color="auto" w:fill="auto"/>
          </w:tcPr>
          <w:p w:rsidR="002B4160" w:rsidRPr="0018329B" w:rsidRDefault="002B4160" w:rsidP="00A83E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2</w:t>
            </w:r>
          </w:p>
        </w:tc>
        <w:tc>
          <w:tcPr>
            <w:tcW w:w="1850" w:type="dxa"/>
            <w:shd w:val="clear" w:color="auto" w:fill="auto"/>
          </w:tcPr>
          <w:p w:rsidR="002B4160" w:rsidRPr="00FE51B8" w:rsidRDefault="002B4160" w:rsidP="007135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51B8">
              <w:rPr>
                <w:rFonts w:ascii="Times New Roman" w:eastAsia="Times New Roman" w:hAnsi="Times New Roman"/>
                <w:bCs/>
                <w:sz w:val="24"/>
                <w:szCs w:val="24"/>
              </w:rPr>
              <w:t>Обучение по Пожарно-техническому минимуму для  руководителей, главных специалистов и лиц, ответственных за обеспечение пожарной безопасностью организаций администрации, МКУ «КДЦ»</w:t>
            </w:r>
          </w:p>
        </w:tc>
        <w:tc>
          <w:tcPr>
            <w:tcW w:w="1645" w:type="dxa"/>
            <w:shd w:val="clear" w:color="auto" w:fill="auto"/>
          </w:tcPr>
          <w:p w:rsidR="002B4160" w:rsidRPr="00FE51B8" w:rsidRDefault="002B4160" w:rsidP="00A83E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51B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33" w:type="dxa"/>
            <w:shd w:val="clear" w:color="auto" w:fill="auto"/>
          </w:tcPr>
          <w:p w:rsidR="002B4160" w:rsidRPr="00FE51B8" w:rsidRDefault="002B4160" w:rsidP="00A83E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51B8">
              <w:rPr>
                <w:rFonts w:ascii="Times New Roman" w:eastAsia="Times New Roman" w:hAnsi="Times New Roman"/>
                <w:bCs/>
                <w:sz w:val="24"/>
                <w:szCs w:val="24"/>
              </w:rPr>
              <w:t>2500,00</w:t>
            </w:r>
          </w:p>
        </w:tc>
        <w:tc>
          <w:tcPr>
            <w:tcW w:w="1966" w:type="dxa"/>
            <w:shd w:val="clear" w:color="auto" w:fill="auto"/>
          </w:tcPr>
          <w:p w:rsidR="002B4160" w:rsidRPr="00FE51B8" w:rsidRDefault="002B4160" w:rsidP="00A83E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51B8">
              <w:rPr>
                <w:rFonts w:ascii="Times New Roman" w:eastAsia="Times New Roman" w:hAnsi="Times New Roman"/>
                <w:bCs/>
                <w:sz w:val="24"/>
                <w:szCs w:val="24"/>
              </w:rPr>
              <w:t>2 сотрудника* 2500.00</w:t>
            </w:r>
          </w:p>
        </w:tc>
        <w:tc>
          <w:tcPr>
            <w:tcW w:w="1543" w:type="dxa"/>
            <w:shd w:val="clear" w:color="auto" w:fill="auto"/>
          </w:tcPr>
          <w:p w:rsidR="002B4160" w:rsidRPr="00FE51B8" w:rsidRDefault="002B4160" w:rsidP="00A83E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E51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5000,00</w:t>
            </w:r>
          </w:p>
        </w:tc>
      </w:tr>
      <w:tr w:rsidR="007135CA" w:rsidRPr="0018329B" w:rsidTr="007135CA">
        <w:tc>
          <w:tcPr>
            <w:tcW w:w="7911" w:type="dxa"/>
            <w:gridSpan w:val="5"/>
            <w:shd w:val="clear" w:color="auto" w:fill="auto"/>
          </w:tcPr>
          <w:p w:rsidR="007135CA" w:rsidRPr="0018329B" w:rsidRDefault="007135CA" w:rsidP="00A83ED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ИТОГО:</w:t>
            </w:r>
          </w:p>
        </w:tc>
        <w:tc>
          <w:tcPr>
            <w:tcW w:w="1543" w:type="dxa"/>
            <w:shd w:val="clear" w:color="auto" w:fill="auto"/>
          </w:tcPr>
          <w:p w:rsidR="007135CA" w:rsidRPr="0018329B" w:rsidRDefault="002B4160" w:rsidP="00A83E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100</w:t>
            </w:r>
            <w:r w:rsidR="00606950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00</w:t>
            </w:r>
            <w:r w:rsidR="007135CA"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,00</w:t>
            </w:r>
          </w:p>
        </w:tc>
      </w:tr>
    </w:tbl>
    <w:p w:rsidR="00F2053D" w:rsidRDefault="00F2053D" w:rsidP="007135C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2053D" w:rsidRDefault="00F2053D" w:rsidP="00F203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30C2" w:rsidRPr="00E46DFD" w:rsidRDefault="00F2053D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5.</w:t>
      </w:r>
      <w:r w:rsidR="000330C2"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прочих работ и услуг,</w:t>
      </w:r>
    </w:p>
    <w:p w:rsidR="000330C2" w:rsidRPr="00E46DFD" w:rsidRDefault="000330C2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относящиеся к затратам на услуги связи, транспортные</w:t>
      </w:r>
    </w:p>
    <w:p w:rsidR="000330C2" w:rsidRPr="00E46DFD" w:rsidRDefault="000330C2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услуги, оплату расходов по договорам об оказании услуг,</w:t>
      </w:r>
    </w:p>
    <w:p w:rsidR="000330C2" w:rsidRPr="00E46DFD" w:rsidRDefault="000330C2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связанных</w:t>
      </w:r>
      <w:proofErr w:type="gramEnd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 проездом и наймом жилого помещения</w:t>
      </w:r>
    </w:p>
    <w:p w:rsidR="000330C2" w:rsidRPr="00E46DFD" w:rsidRDefault="000330C2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в связи с командированием работников, заключаемым</w:t>
      </w:r>
    </w:p>
    <w:p w:rsidR="000330C2" w:rsidRPr="00E46DFD" w:rsidRDefault="000330C2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со сторонними организациями, а также к затратам</w:t>
      </w:r>
    </w:p>
    <w:p w:rsidR="000330C2" w:rsidRPr="00E46DFD" w:rsidRDefault="000330C2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на коммунальные услуги, аренду помещений и оборудования,</w:t>
      </w:r>
    </w:p>
    <w:p w:rsidR="000330C2" w:rsidRPr="00E46DFD" w:rsidRDefault="000330C2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содержание имущества в рамках прочих затрат и затратам</w:t>
      </w:r>
    </w:p>
    <w:p w:rsidR="000330C2" w:rsidRPr="00E46DFD" w:rsidRDefault="000330C2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на приобретение прочих работ и услуг в рамках затрат</w:t>
      </w:r>
    </w:p>
    <w:p w:rsidR="000330C2" w:rsidRPr="00E46DFD" w:rsidRDefault="000330C2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на информационно-коммуникационные технологии</w:t>
      </w:r>
    </w:p>
    <w:p w:rsidR="000330C2" w:rsidRPr="00E46DFD" w:rsidRDefault="001229B2" w:rsidP="001229B2">
      <w:pPr>
        <w:spacing w:before="100" w:beforeAutospacing="1" w:after="100" w:afterAutospacing="1" w:line="240" w:lineRule="auto"/>
        <w:ind w:left="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1.</w:t>
      </w:r>
      <w:r w:rsidR="000330C2" w:rsidRPr="00E46DFD">
        <w:rPr>
          <w:rFonts w:ascii="Times New Roman" w:hAnsi="Times New Roman"/>
          <w:sz w:val="24"/>
          <w:szCs w:val="24"/>
          <w:lang w:eastAsia="ru-RU"/>
        </w:rPr>
        <w:t>Затраты на оплату типографских работ и услуг, включая приобретение периодических печатных изданий определяются  по фактическим затратам в отчетном финансовом году с учетом изменения тарифов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5"/>
        <w:gridCol w:w="2340"/>
        <w:gridCol w:w="2550"/>
        <w:gridCol w:w="2280"/>
      </w:tblGrid>
      <w:tr w:rsidR="000330C2" w:rsidRPr="00776EA5" w:rsidTr="00E1543E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C877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Подписка на периодич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еские печатные издания (газеты, справочную информацию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2600,00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729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2600,00</w:t>
            </w:r>
          </w:p>
        </w:tc>
      </w:tr>
    </w:tbl>
    <w:p w:rsidR="000330C2" w:rsidRPr="00E46DFD" w:rsidRDefault="001229B2" w:rsidP="001229B2">
      <w:pPr>
        <w:spacing w:before="100" w:beforeAutospacing="1" w:after="100" w:afterAutospacing="1" w:line="240" w:lineRule="auto"/>
        <w:ind w:left="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0330C2" w:rsidRPr="00E46DFD">
        <w:rPr>
          <w:rFonts w:ascii="Times New Roman" w:hAnsi="Times New Roman"/>
          <w:sz w:val="24"/>
          <w:szCs w:val="24"/>
          <w:lang w:eastAsia="ru-RU"/>
        </w:rPr>
        <w:t>Затраты на информационно-консультационные услуги</w:t>
      </w: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87"/>
        <w:gridCol w:w="1562"/>
        <w:gridCol w:w="1983"/>
        <w:gridCol w:w="1983"/>
      </w:tblGrid>
      <w:tr w:rsidR="000330C2" w:rsidRPr="00776EA5" w:rsidTr="00F203B7">
        <w:trPr>
          <w:tblCellSpacing w:w="0" w:type="dxa"/>
        </w:trPr>
        <w:tc>
          <w:tcPr>
            <w:tcW w:w="40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0330C2" w:rsidRPr="00776EA5" w:rsidTr="00F203B7">
        <w:trPr>
          <w:tblCellSpacing w:w="0" w:type="dxa"/>
        </w:trPr>
        <w:tc>
          <w:tcPr>
            <w:tcW w:w="40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нежилых зданий, строений и отдельных помещений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0330C2" w:rsidRPr="00776EA5" w:rsidTr="00F203B7">
        <w:trPr>
          <w:tblCellSpacing w:w="0" w:type="dxa"/>
        </w:trPr>
        <w:tc>
          <w:tcPr>
            <w:tcW w:w="40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земельных участков  поселений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0330C2" w:rsidRPr="00776EA5" w:rsidTr="00F203B7">
        <w:trPr>
          <w:tblCellSpacing w:w="0" w:type="dxa"/>
        </w:trPr>
        <w:tc>
          <w:tcPr>
            <w:tcW w:w="40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0C2" w:rsidRPr="00776EA5" w:rsidTr="00F203B7">
        <w:trPr>
          <w:tblCellSpacing w:w="0" w:type="dxa"/>
        </w:trPr>
        <w:tc>
          <w:tcPr>
            <w:tcW w:w="40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0C2" w:rsidRPr="00776EA5" w:rsidTr="00F203B7">
        <w:trPr>
          <w:tblCellSpacing w:w="0" w:type="dxa"/>
        </w:trPr>
        <w:tc>
          <w:tcPr>
            <w:tcW w:w="7632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40900,00</w:t>
            </w:r>
          </w:p>
        </w:tc>
      </w:tr>
    </w:tbl>
    <w:p w:rsidR="00036C04" w:rsidRPr="00036C04" w:rsidRDefault="001229B2" w:rsidP="00036C0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2F2F2F"/>
          <w:sz w:val="24"/>
          <w:szCs w:val="24"/>
        </w:rPr>
      </w:pPr>
      <w:r w:rsidRPr="008E1AF6">
        <w:rPr>
          <w:rFonts w:ascii="Times New Roman" w:hAnsi="Times New Roman"/>
          <w:b/>
          <w:bCs/>
          <w:color w:val="2F2F2F"/>
          <w:sz w:val="24"/>
          <w:szCs w:val="24"/>
        </w:rPr>
        <w:t xml:space="preserve">3.Затраты на оплату </w:t>
      </w:r>
      <w:proofErr w:type="gramStart"/>
      <w:r w:rsidRPr="008E1AF6">
        <w:rPr>
          <w:rFonts w:ascii="Times New Roman" w:hAnsi="Times New Roman"/>
          <w:b/>
          <w:bCs/>
          <w:color w:val="2F2F2F"/>
          <w:sz w:val="24"/>
          <w:szCs w:val="24"/>
        </w:rPr>
        <w:t>услуг  информационного освещения деятельности органов местного самоуправления</w:t>
      </w:r>
      <w:proofErr w:type="gramEnd"/>
      <w:r w:rsidRPr="008E1AF6">
        <w:rPr>
          <w:rFonts w:ascii="Times New Roman" w:hAnsi="Times New Roman"/>
          <w:b/>
          <w:bCs/>
          <w:color w:val="2F2F2F"/>
          <w:sz w:val="24"/>
          <w:szCs w:val="24"/>
        </w:rPr>
        <w:t xml:space="preserve"> в средствах массовой информации</w:t>
      </w:r>
      <w:r w:rsidR="00036C04" w:rsidRPr="008E1AF6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:</w:t>
      </w:r>
    </w:p>
    <w:p w:rsidR="00036C04" w:rsidRPr="00036C04" w:rsidRDefault="00036C04" w:rsidP="00036C0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 w:rsidRPr="00036C0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Стоимость размещения рекламно-информационных* материалов в печатном издании </w:t>
      </w:r>
      <w:r w:rsidRPr="008E1AF6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</w:t>
      </w:r>
    </w:p>
    <w:p w:rsidR="00036C04" w:rsidRPr="00036C04" w:rsidRDefault="00036C04" w:rsidP="00036C0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146"/>
        <w:gridCol w:w="4650"/>
      </w:tblGrid>
      <w:tr w:rsidR="00036C04" w:rsidRPr="00036C04" w:rsidTr="008E1A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04" w:rsidRPr="00036C04" w:rsidRDefault="00036C04" w:rsidP="00036C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sz w:val="24"/>
                <w:szCs w:val="24"/>
              </w:rPr>
              <w:t>Объем полосы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04" w:rsidRPr="00036C04" w:rsidRDefault="00036C04" w:rsidP="00036C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sz w:val="24"/>
                <w:szCs w:val="24"/>
              </w:rPr>
              <w:t>Размер (</w:t>
            </w:r>
            <w:proofErr w:type="gramStart"/>
            <w:r w:rsidRPr="00036C04">
              <w:rPr>
                <w:rFonts w:ascii="Times New Roman" w:eastAsia="Times New Roman" w:hAnsi="Times New Roman"/>
                <w:sz w:val="24"/>
                <w:szCs w:val="24"/>
              </w:rPr>
              <w:t>мм</w:t>
            </w:r>
            <w:proofErr w:type="gramEnd"/>
            <w:r w:rsidRPr="00036C0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04" w:rsidRPr="00036C04" w:rsidRDefault="00036C04" w:rsidP="00036C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sz w:val="24"/>
                <w:szCs w:val="24"/>
              </w:rPr>
              <w:t>Стоимость размещения текста (руб.)</w:t>
            </w:r>
          </w:p>
        </w:tc>
      </w:tr>
      <w:tr w:rsidR="00036C04" w:rsidRPr="00036C04" w:rsidTr="008E1A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04" w:rsidRPr="00036C04" w:rsidRDefault="00036C04" w:rsidP="00036C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noProof/>
                <w:sz w:val="24"/>
                <w:szCs w:val="24"/>
              </w:rPr>
              <w:t>1 полоса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04" w:rsidRPr="00036C04" w:rsidRDefault="00036C04" w:rsidP="00036C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sz w:val="24"/>
                <w:szCs w:val="24"/>
              </w:rPr>
              <w:t>262х350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04" w:rsidRPr="00036C04" w:rsidRDefault="00036C04" w:rsidP="00036C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sz w:val="24"/>
                <w:szCs w:val="24"/>
              </w:rPr>
              <w:t>66 000</w:t>
            </w:r>
          </w:p>
        </w:tc>
      </w:tr>
      <w:tr w:rsidR="00036C04" w:rsidRPr="00036C04" w:rsidTr="008E1A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04" w:rsidRPr="00036C04" w:rsidRDefault="00036C04" w:rsidP="00036C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noProof/>
                <w:sz w:val="24"/>
                <w:szCs w:val="24"/>
              </w:rPr>
              <w:t>1/2 полосы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04" w:rsidRPr="00036C04" w:rsidRDefault="00036C04" w:rsidP="00036C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sz w:val="24"/>
                <w:szCs w:val="24"/>
              </w:rPr>
              <w:t>262х175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04" w:rsidRPr="00036C04" w:rsidRDefault="00036C04" w:rsidP="00036C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sz w:val="24"/>
                <w:szCs w:val="24"/>
              </w:rPr>
              <w:t>36 600</w:t>
            </w:r>
          </w:p>
        </w:tc>
      </w:tr>
      <w:tr w:rsidR="00036C04" w:rsidRPr="00036C04" w:rsidTr="008E1A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04" w:rsidRPr="00036C04" w:rsidRDefault="00036C04" w:rsidP="00036C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noProof/>
                <w:sz w:val="24"/>
                <w:szCs w:val="24"/>
              </w:rPr>
              <w:t>1/3 полосы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04" w:rsidRPr="00036C04" w:rsidRDefault="00036C04" w:rsidP="00036C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sz w:val="24"/>
                <w:szCs w:val="24"/>
              </w:rPr>
              <w:t>262х116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04" w:rsidRPr="00036C04" w:rsidRDefault="00036C04" w:rsidP="00036C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sz w:val="24"/>
                <w:szCs w:val="24"/>
              </w:rPr>
              <w:t>25 800</w:t>
            </w:r>
          </w:p>
        </w:tc>
      </w:tr>
      <w:tr w:rsidR="00036C04" w:rsidRPr="00036C04" w:rsidTr="008E1AF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04" w:rsidRPr="00036C04" w:rsidRDefault="00036C04" w:rsidP="00036C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noProof/>
                <w:sz w:val="24"/>
                <w:szCs w:val="24"/>
              </w:rPr>
              <w:t>1/4 полосы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04" w:rsidRPr="00036C04" w:rsidRDefault="00036C04" w:rsidP="00036C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sz w:val="24"/>
                <w:szCs w:val="24"/>
              </w:rPr>
              <w:t>129х175 (</w:t>
            </w:r>
            <w:proofErr w:type="spellStart"/>
            <w:r w:rsidRPr="00036C04">
              <w:rPr>
                <w:rFonts w:ascii="Times New Roman" w:eastAsia="Times New Roman" w:hAnsi="Times New Roman"/>
                <w:sz w:val="24"/>
                <w:szCs w:val="24"/>
              </w:rPr>
              <w:t>верт</w:t>
            </w:r>
            <w:proofErr w:type="spellEnd"/>
            <w:r w:rsidRPr="00036C04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04" w:rsidRPr="00036C04" w:rsidRDefault="00036C04" w:rsidP="00036C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sz w:val="24"/>
                <w:szCs w:val="24"/>
              </w:rPr>
              <w:t>21 000</w:t>
            </w:r>
          </w:p>
          <w:p w:rsidR="00036C04" w:rsidRPr="00036C04" w:rsidRDefault="00036C04" w:rsidP="00036C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6C04" w:rsidRPr="00036C04" w:rsidTr="008E1AF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04" w:rsidRPr="00036C04" w:rsidRDefault="00036C04" w:rsidP="00036C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04" w:rsidRPr="00036C04" w:rsidRDefault="00036C04" w:rsidP="00036C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sz w:val="24"/>
                <w:szCs w:val="24"/>
              </w:rPr>
              <w:t>262х85 (гор.)</w:t>
            </w:r>
          </w:p>
        </w:tc>
        <w:tc>
          <w:tcPr>
            <w:tcW w:w="4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04" w:rsidRPr="00036C04" w:rsidRDefault="00036C04" w:rsidP="00036C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6C04" w:rsidRPr="00036C04" w:rsidTr="008E1A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04" w:rsidRPr="00036C04" w:rsidRDefault="00036C04" w:rsidP="00036C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noProof/>
                <w:sz w:val="24"/>
                <w:szCs w:val="24"/>
              </w:rPr>
              <w:t>1/8 полосы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04" w:rsidRPr="00036C04" w:rsidRDefault="00036C04" w:rsidP="00036C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sz w:val="24"/>
                <w:szCs w:val="24"/>
              </w:rPr>
              <w:t>129х88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04" w:rsidRPr="00036C04" w:rsidRDefault="00036C04" w:rsidP="00036C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sz w:val="24"/>
                <w:szCs w:val="24"/>
              </w:rPr>
              <w:t>11 400</w:t>
            </w:r>
          </w:p>
        </w:tc>
      </w:tr>
      <w:tr w:rsidR="00036C04" w:rsidRPr="00036C04" w:rsidTr="008E1AF6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04" w:rsidRPr="00036C04" w:rsidRDefault="00036C04" w:rsidP="00036C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sz w:val="24"/>
                <w:szCs w:val="24"/>
              </w:rPr>
              <w:t>*При расчете нестандартных размеров расчет производится в квадратных сантиметрах. Стоимость 1 кв. см. составляет 75 рублей.</w:t>
            </w:r>
          </w:p>
        </w:tc>
      </w:tr>
    </w:tbl>
    <w:p w:rsidR="00036C04" w:rsidRPr="00036C04" w:rsidRDefault="00036C04" w:rsidP="00036C0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</w:p>
    <w:p w:rsidR="00036C04" w:rsidRPr="00036C04" w:rsidRDefault="00036C04" w:rsidP="00036C0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  <w:r w:rsidRPr="00036C0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Стоимость размещения информационных сведений** в печатном издании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382"/>
      </w:tblGrid>
      <w:tr w:rsidR="00036C04" w:rsidRPr="00036C04" w:rsidTr="008E1AF6">
        <w:trPr>
          <w:trHeight w:val="29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04" w:rsidRPr="00036C04" w:rsidRDefault="00036C04" w:rsidP="00036C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04" w:rsidRPr="00036C04" w:rsidRDefault="00036C04" w:rsidP="00036C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sz w:val="24"/>
                <w:szCs w:val="24"/>
              </w:rPr>
              <w:t>Стоимость квадратного сантиметра (руб.)</w:t>
            </w:r>
          </w:p>
        </w:tc>
      </w:tr>
      <w:tr w:rsidR="00036C04" w:rsidRPr="00036C04" w:rsidTr="008E1A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04" w:rsidRPr="00036C04" w:rsidRDefault="00036C04" w:rsidP="00036C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bCs/>
                <w:sz w:val="24"/>
                <w:szCs w:val="24"/>
              </w:rPr>
              <w:t>Информационные сведения, поданные через автоматизированную си</w:t>
            </w:r>
            <w:r w:rsidR="008E1AF6" w:rsidRPr="008E1AF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стему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04" w:rsidRPr="00036C04" w:rsidRDefault="00036C04" w:rsidP="00036C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036C04" w:rsidRPr="00036C04" w:rsidTr="008E1A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04" w:rsidRPr="00036C04" w:rsidRDefault="00036C04" w:rsidP="00036C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bCs/>
                <w:sz w:val="24"/>
                <w:szCs w:val="24"/>
              </w:rPr>
              <w:t>Информационные сведения, поданные через редакцию газеты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04" w:rsidRPr="00036C04" w:rsidRDefault="00036C04" w:rsidP="00036C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</w:tr>
    </w:tbl>
    <w:p w:rsidR="00036C04" w:rsidRPr="00036C04" w:rsidRDefault="00AD77AC" w:rsidP="00036C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36C04" w:rsidRPr="00036C04" w:rsidRDefault="00036C04" w:rsidP="00036C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6"/>
        <w:gridCol w:w="5257"/>
      </w:tblGrid>
      <w:tr w:rsidR="00036C04" w:rsidRPr="00036C04" w:rsidTr="00AD77AC"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04" w:rsidRPr="00036C04" w:rsidRDefault="00036C04" w:rsidP="00036C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Вид услуги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04" w:rsidRPr="00036C04" w:rsidRDefault="00036C04" w:rsidP="00036C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sz w:val="24"/>
                <w:szCs w:val="24"/>
              </w:rPr>
              <w:t>Стоимость от суммы заказа (% от суммы размещения; руб.)</w:t>
            </w:r>
          </w:p>
        </w:tc>
      </w:tr>
      <w:tr w:rsidR="00036C04" w:rsidRPr="00036C04" w:rsidTr="00AD77AC"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04" w:rsidRPr="00036C04" w:rsidRDefault="00036C04" w:rsidP="00036C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sz w:val="24"/>
                <w:szCs w:val="24"/>
              </w:rPr>
              <w:t>Работа журналиста, и/или дизайнера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04" w:rsidRPr="00036C04" w:rsidRDefault="00036C04" w:rsidP="00036C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sz w:val="24"/>
                <w:szCs w:val="24"/>
              </w:rPr>
              <w:t>15%, но не более 4000</w:t>
            </w:r>
          </w:p>
        </w:tc>
      </w:tr>
      <w:tr w:rsidR="00036C04" w:rsidRPr="00036C04" w:rsidTr="00AD77AC"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04" w:rsidRPr="00036C04" w:rsidRDefault="00036C04" w:rsidP="00036C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sz w:val="24"/>
                <w:szCs w:val="24"/>
              </w:rPr>
              <w:t>Работа фотографа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04" w:rsidRPr="00036C04" w:rsidRDefault="00036C04" w:rsidP="00036C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sz w:val="24"/>
                <w:szCs w:val="24"/>
              </w:rPr>
              <w:t>15%, но не более 2000</w:t>
            </w:r>
          </w:p>
        </w:tc>
      </w:tr>
      <w:tr w:rsidR="00036C04" w:rsidRPr="00036C04" w:rsidTr="00AD77AC"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04" w:rsidRPr="00036C04" w:rsidRDefault="00036C04" w:rsidP="00036C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sz w:val="24"/>
                <w:szCs w:val="24"/>
              </w:rPr>
              <w:t>Позиционирование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04" w:rsidRPr="00036C04" w:rsidRDefault="00036C04" w:rsidP="00036C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sz w:val="24"/>
                <w:szCs w:val="24"/>
              </w:rPr>
              <w:t>10%</w:t>
            </w:r>
          </w:p>
        </w:tc>
      </w:tr>
      <w:tr w:rsidR="00036C04" w:rsidRPr="00036C04" w:rsidTr="00AD77AC"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04" w:rsidRPr="00036C04" w:rsidRDefault="00036C04" w:rsidP="00036C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sz w:val="24"/>
                <w:szCs w:val="24"/>
              </w:rPr>
              <w:t>Размещение на последней полосе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04" w:rsidRPr="00036C04" w:rsidRDefault="00036C04" w:rsidP="00036C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sz w:val="24"/>
                <w:szCs w:val="24"/>
              </w:rPr>
              <w:t>10%</w:t>
            </w:r>
          </w:p>
        </w:tc>
      </w:tr>
    </w:tbl>
    <w:p w:rsidR="00036C04" w:rsidRPr="00036C04" w:rsidRDefault="00036C04" w:rsidP="00036C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6C04" w:rsidRPr="00036C04" w:rsidRDefault="00036C04" w:rsidP="00036C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C04">
        <w:rPr>
          <w:rFonts w:ascii="Times New Roman" w:eastAsia="Times New Roman" w:hAnsi="Times New Roman"/>
          <w:sz w:val="24"/>
          <w:szCs w:val="24"/>
          <w:lang w:eastAsia="ru-RU"/>
        </w:rPr>
        <w:t>Все цены указаны с НДС</w:t>
      </w:r>
    </w:p>
    <w:p w:rsidR="00036C04" w:rsidRPr="00036C04" w:rsidRDefault="00036C04" w:rsidP="00036C04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036C04" w:rsidRDefault="00036C04" w:rsidP="001229B2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2F2F2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087"/>
        <w:gridCol w:w="1907"/>
        <w:gridCol w:w="1957"/>
        <w:gridCol w:w="1476"/>
        <w:gridCol w:w="1847"/>
      </w:tblGrid>
      <w:tr w:rsidR="00036C04" w:rsidRPr="009145D6" w:rsidTr="00036C04">
        <w:tc>
          <w:tcPr>
            <w:tcW w:w="662" w:type="dxa"/>
            <w:shd w:val="clear" w:color="auto" w:fill="auto"/>
          </w:tcPr>
          <w:p w:rsidR="00036C04" w:rsidRPr="009145D6" w:rsidRDefault="00036C04" w:rsidP="009145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9145D6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 xml:space="preserve">№ </w:t>
            </w:r>
          </w:p>
        </w:tc>
        <w:tc>
          <w:tcPr>
            <w:tcW w:w="2087" w:type="dxa"/>
            <w:shd w:val="clear" w:color="auto" w:fill="auto"/>
          </w:tcPr>
          <w:p w:rsidR="00036C04" w:rsidRPr="009145D6" w:rsidRDefault="00036C04" w:rsidP="009145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9145D6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Наименование услуги</w:t>
            </w:r>
          </w:p>
        </w:tc>
        <w:tc>
          <w:tcPr>
            <w:tcW w:w="1907" w:type="dxa"/>
            <w:shd w:val="clear" w:color="auto" w:fill="auto"/>
          </w:tcPr>
          <w:p w:rsidR="00036C04" w:rsidRPr="009145D6" w:rsidRDefault="00036C04" w:rsidP="009145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9145D6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Планируемое количество размещений в год</w:t>
            </w:r>
          </w:p>
        </w:tc>
        <w:tc>
          <w:tcPr>
            <w:tcW w:w="1957" w:type="dxa"/>
            <w:shd w:val="clear" w:color="auto" w:fill="auto"/>
          </w:tcPr>
          <w:p w:rsidR="00036C04" w:rsidRPr="009145D6" w:rsidRDefault="00727137" w:rsidP="009145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Средняя с</w:t>
            </w:r>
            <w:r w:rsidR="00036C04" w:rsidRPr="009145D6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тоимость одного размещения</w:t>
            </w:r>
          </w:p>
        </w:tc>
        <w:tc>
          <w:tcPr>
            <w:tcW w:w="1476" w:type="dxa"/>
          </w:tcPr>
          <w:p w:rsidR="00036C04" w:rsidRPr="009145D6" w:rsidRDefault="00036C04" w:rsidP="00914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036C04" w:rsidRPr="009145D6" w:rsidRDefault="00036C04" w:rsidP="009145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9145D6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Затраты в год, рублей</w:t>
            </w:r>
          </w:p>
        </w:tc>
      </w:tr>
      <w:tr w:rsidR="00036C04" w:rsidRPr="009145D6" w:rsidTr="00036C04">
        <w:tc>
          <w:tcPr>
            <w:tcW w:w="662" w:type="dxa"/>
            <w:shd w:val="clear" w:color="auto" w:fill="auto"/>
          </w:tcPr>
          <w:p w:rsidR="00036C04" w:rsidRPr="009145D6" w:rsidRDefault="00036C04" w:rsidP="009145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9145D6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036C04" w:rsidRPr="009145D6" w:rsidRDefault="00036C04" w:rsidP="009145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9145D6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907" w:type="dxa"/>
            <w:shd w:val="clear" w:color="auto" w:fill="auto"/>
          </w:tcPr>
          <w:p w:rsidR="00036C04" w:rsidRPr="009145D6" w:rsidRDefault="00036C04" w:rsidP="009145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6</w:t>
            </w:r>
          </w:p>
        </w:tc>
        <w:tc>
          <w:tcPr>
            <w:tcW w:w="1957" w:type="dxa"/>
            <w:shd w:val="clear" w:color="auto" w:fill="auto"/>
          </w:tcPr>
          <w:p w:rsidR="00036C04" w:rsidRPr="009145D6" w:rsidRDefault="00AD77AC" w:rsidP="009145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4</w:t>
            </w:r>
            <w:r w:rsidR="00036C04" w:rsidRPr="009145D6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 xml:space="preserve">000,00 </w:t>
            </w:r>
          </w:p>
        </w:tc>
        <w:tc>
          <w:tcPr>
            <w:tcW w:w="1476" w:type="dxa"/>
          </w:tcPr>
          <w:p w:rsidR="00036C04" w:rsidRPr="009145D6" w:rsidRDefault="00036C04" w:rsidP="009145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036C04" w:rsidRPr="009145D6" w:rsidRDefault="00AD77AC" w:rsidP="009145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24</w:t>
            </w:r>
            <w:r w:rsidR="00036C04" w:rsidRPr="009145D6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000,00</w:t>
            </w:r>
          </w:p>
        </w:tc>
      </w:tr>
      <w:tr w:rsidR="00036C04" w:rsidRPr="009145D6" w:rsidTr="00036C04">
        <w:tc>
          <w:tcPr>
            <w:tcW w:w="6613" w:type="dxa"/>
            <w:gridSpan w:val="4"/>
            <w:shd w:val="clear" w:color="auto" w:fill="auto"/>
          </w:tcPr>
          <w:p w:rsidR="00036C04" w:rsidRPr="009145D6" w:rsidRDefault="00036C04" w:rsidP="00914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9145D6">
              <w:rPr>
                <w:rFonts w:ascii="Times New Roman" w:hAnsi="Times New Roman"/>
                <w:b/>
                <w:bCs/>
                <w:color w:val="2F2F2F"/>
                <w:sz w:val="24"/>
                <w:szCs w:val="24"/>
              </w:rPr>
              <w:t>ИТОГО:</w:t>
            </w:r>
          </w:p>
        </w:tc>
        <w:tc>
          <w:tcPr>
            <w:tcW w:w="1476" w:type="dxa"/>
          </w:tcPr>
          <w:p w:rsidR="00036C04" w:rsidRPr="009145D6" w:rsidRDefault="00036C04" w:rsidP="009145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2F2F2F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036C04" w:rsidRPr="009145D6" w:rsidRDefault="00AD77AC" w:rsidP="009145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2F2F"/>
                <w:sz w:val="24"/>
                <w:szCs w:val="24"/>
              </w:rPr>
              <w:t>24</w:t>
            </w:r>
            <w:r w:rsidR="00036C04" w:rsidRPr="009145D6">
              <w:rPr>
                <w:rFonts w:ascii="Times New Roman" w:hAnsi="Times New Roman"/>
                <w:b/>
                <w:bCs/>
                <w:color w:val="2F2F2F"/>
                <w:sz w:val="24"/>
                <w:szCs w:val="24"/>
              </w:rPr>
              <w:t>000,00</w:t>
            </w:r>
          </w:p>
        </w:tc>
      </w:tr>
    </w:tbl>
    <w:p w:rsidR="00F203B7" w:rsidRPr="00F203B7" w:rsidRDefault="001229B2" w:rsidP="007135CA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2F2F2F"/>
          <w:sz w:val="24"/>
          <w:szCs w:val="24"/>
        </w:rPr>
      </w:pPr>
      <w:r>
        <w:rPr>
          <w:rFonts w:ascii="Times New Roman" w:hAnsi="Times New Roman"/>
          <w:bCs/>
          <w:color w:val="2F2F2F"/>
          <w:sz w:val="24"/>
          <w:szCs w:val="24"/>
        </w:rPr>
        <w:t>4.</w:t>
      </w:r>
      <w:r w:rsidR="00F203B7" w:rsidRPr="00F203B7">
        <w:rPr>
          <w:rFonts w:ascii="Times New Roman" w:hAnsi="Times New Roman"/>
          <w:bCs/>
          <w:color w:val="2F2F2F"/>
          <w:sz w:val="24"/>
          <w:szCs w:val="24"/>
        </w:rPr>
        <w:t>Затраты на оплату услуг внештатных сотрудников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06"/>
        <w:gridCol w:w="1645"/>
        <w:gridCol w:w="1633"/>
        <w:gridCol w:w="1966"/>
        <w:gridCol w:w="1543"/>
      </w:tblGrid>
      <w:tr w:rsidR="00F203B7" w:rsidRPr="00F203B7" w:rsidTr="0071208B">
        <w:tc>
          <w:tcPr>
            <w:tcW w:w="817" w:type="dxa"/>
            <w:shd w:val="clear" w:color="auto" w:fill="auto"/>
          </w:tcPr>
          <w:p w:rsidR="00F203B7" w:rsidRPr="00F203B7" w:rsidRDefault="00F203B7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№</w:t>
            </w:r>
          </w:p>
        </w:tc>
        <w:tc>
          <w:tcPr>
            <w:tcW w:w="1806" w:type="dxa"/>
            <w:shd w:val="clear" w:color="auto" w:fill="auto"/>
          </w:tcPr>
          <w:p w:rsidR="00F203B7" w:rsidRPr="00F203B7" w:rsidRDefault="00F203B7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Наименование услуги</w:t>
            </w:r>
          </w:p>
        </w:tc>
        <w:tc>
          <w:tcPr>
            <w:tcW w:w="1645" w:type="dxa"/>
            <w:shd w:val="clear" w:color="auto" w:fill="auto"/>
          </w:tcPr>
          <w:p w:rsidR="00F203B7" w:rsidRPr="00F203B7" w:rsidRDefault="00F203B7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Планируемое количество месяцев работы внештатного сотрудника</w:t>
            </w:r>
          </w:p>
        </w:tc>
        <w:tc>
          <w:tcPr>
            <w:tcW w:w="1633" w:type="dxa"/>
            <w:shd w:val="clear" w:color="auto" w:fill="auto"/>
          </w:tcPr>
          <w:p w:rsidR="00F203B7" w:rsidRPr="00F203B7" w:rsidRDefault="00F203B7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Стоимость одного месяца работы внештатного сотрудника</w:t>
            </w:r>
          </w:p>
        </w:tc>
        <w:tc>
          <w:tcPr>
            <w:tcW w:w="1966" w:type="dxa"/>
            <w:shd w:val="clear" w:color="auto" w:fill="auto"/>
          </w:tcPr>
          <w:p w:rsidR="00F203B7" w:rsidRPr="00F203B7" w:rsidRDefault="00F203B7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Процентная ставка страховых взносов в государственные внебюджетные фонды</w:t>
            </w:r>
          </w:p>
        </w:tc>
        <w:tc>
          <w:tcPr>
            <w:tcW w:w="1543" w:type="dxa"/>
            <w:shd w:val="clear" w:color="auto" w:fill="auto"/>
          </w:tcPr>
          <w:p w:rsidR="00F203B7" w:rsidRPr="00F203B7" w:rsidRDefault="00F203B7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Затраты в год, рублей</w:t>
            </w:r>
          </w:p>
        </w:tc>
      </w:tr>
      <w:tr w:rsidR="00F203B7" w:rsidRPr="00F203B7" w:rsidTr="0071208B">
        <w:tc>
          <w:tcPr>
            <w:tcW w:w="817" w:type="dxa"/>
            <w:shd w:val="clear" w:color="auto" w:fill="auto"/>
          </w:tcPr>
          <w:p w:rsidR="00F203B7" w:rsidRPr="00F203B7" w:rsidRDefault="00F203B7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1</w:t>
            </w:r>
          </w:p>
        </w:tc>
        <w:tc>
          <w:tcPr>
            <w:tcW w:w="1806" w:type="dxa"/>
            <w:shd w:val="clear" w:color="auto" w:fill="auto"/>
          </w:tcPr>
          <w:p w:rsidR="00F203B7" w:rsidRPr="00FE51B8" w:rsidRDefault="00F203B7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51B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Оказание услуг </w:t>
            </w:r>
            <w:r w:rsidR="009E1EE8" w:rsidRPr="00FE51B8">
              <w:rPr>
                <w:rFonts w:ascii="Times New Roman" w:eastAsia="Times New Roman" w:hAnsi="Times New Roman"/>
                <w:bCs/>
                <w:sz w:val="24"/>
                <w:szCs w:val="24"/>
              </w:rPr>
              <w:t>юриста  МКУ «КДЦ»</w:t>
            </w:r>
          </w:p>
        </w:tc>
        <w:tc>
          <w:tcPr>
            <w:tcW w:w="1645" w:type="dxa"/>
            <w:shd w:val="clear" w:color="auto" w:fill="auto"/>
          </w:tcPr>
          <w:p w:rsidR="00F203B7" w:rsidRPr="00FE51B8" w:rsidRDefault="009E1EE8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51B8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633" w:type="dxa"/>
            <w:shd w:val="clear" w:color="auto" w:fill="auto"/>
          </w:tcPr>
          <w:p w:rsidR="00F203B7" w:rsidRPr="00FE51B8" w:rsidRDefault="00A8537A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51B8">
              <w:rPr>
                <w:rFonts w:ascii="Times New Roman" w:eastAsia="Times New Roman" w:hAnsi="Times New Roman"/>
                <w:bCs/>
                <w:sz w:val="24"/>
                <w:szCs w:val="24"/>
              </w:rPr>
              <w:t>8766,09</w:t>
            </w:r>
          </w:p>
        </w:tc>
        <w:tc>
          <w:tcPr>
            <w:tcW w:w="1966" w:type="dxa"/>
            <w:shd w:val="clear" w:color="auto" w:fill="auto"/>
          </w:tcPr>
          <w:p w:rsidR="00F203B7" w:rsidRPr="00FE51B8" w:rsidRDefault="00A8537A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51B8">
              <w:rPr>
                <w:rFonts w:ascii="Times New Roman" w:eastAsia="Times New Roman" w:hAnsi="Times New Roman"/>
                <w:bCs/>
                <w:sz w:val="24"/>
                <w:szCs w:val="24"/>
              </w:rPr>
              <w:t>27,1</w:t>
            </w:r>
          </w:p>
        </w:tc>
        <w:tc>
          <w:tcPr>
            <w:tcW w:w="1543" w:type="dxa"/>
            <w:shd w:val="clear" w:color="auto" w:fill="auto"/>
          </w:tcPr>
          <w:p w:rsidR="00F203B7" w:rsidRPr="00FE51B8" w:rsidRDefault="00A8537A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E51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43830,45</w:t>
            </w:r>
          </w:p>
        </w:tc>
      </w:tr>
      <w:tr w:rsidR="00071A86" w:rsidRPr="00F203B7" w:rsidTr="0071208B">
        <w:tc>
          <w:tcPr>
            <w:tcW w:w="817" w:type="dxa"/>
            <w:shd w:val="clear" w:color="auto" w:fill="auto"/>
          </w:tcPr>
          <w:p w:rsidR="00071A86" w:rsidRPr="00F203B7" w:rsidRDefault="00071A86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2</w:t>
            </w:r>
          </w:p>
        </w:tc>
        <w:tc>
          <w:tcPr>
            <w:tcW w:w="1806" w:type="dxa"/>
            <w:shd w:val="clear" w:color="auto" w:fill="auto"/>
          </w:tcPr>
          <w:p w:rsidR="00071A86" w:rsidRPr="00F203B7" w:rsidRDefault="00071A86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Оказание услуг по закупкам</w:t>
            </w: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 xml:space="preserve">   администрации поселения</w:t>
            </w: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, МКУ «КДЦ»</w:t>
            </w:r>
          </w:p>
        </w:tc>
        <w:tc>
          <w:tcPr>
            <w:tcW w:w="1645" w:type="dxa"/>
            <w:shd w:val="clear" w:color="auto" w:fill="auto"/>
          </w:tcPr>
          <w:p w:rsidR="00071A86" w:rsidRDefault="00071A86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12</w:t>
            </w:r>
          </w:p>
        </w:tc>
        <w:tc>
          <w:tcPr>
            <w:tcW w:w="1633" w:type="dxa"/>
            <w:shd w:val="clear" w:color="auto" w:fill="auto"/>
          </w:tcPr>
          <w:p w:rsidR="00071A86" w:rsidRDefault="00071A86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4598,00</w:t>
            </w:r>
          </w:p>
        </w:tc>
        <w:tc>
          <w:tcPr>
            <w:tcW w:w="1966" w:type="dxa"/>
            <w:shd w:val="clear" w:color="auto" w:fill="auto"/>
          </w:tcPr>
          <w:p w:rsidR="00071A86" w:rsidRPr="00F203B7" w:rsidRDefault="00071A86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30,2</w:t>
            </w:r>
          </w:p>
        </w:tc>
        <w:tc>
          <w:tcPr>
            <w:tcW w:w="1543" w:type="dxa"/>
            <w:shd w:val="clear" w:color="auto" w:fill="auto"/>
          </w:tcPr>
          <w:p w:rsidR="00071A86" w:rsidRDefault="00071A86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71839,16</w:t>
            </w:r>
          </w:p>
        </w:tc>
      </w:tr>
      <w:tr w:rsidR="00F203B7" w:rsidRPr="00F203B7" w:rsidTr="0071208B">
        <w:tc>
          <w:tcPr>
            <w:tcW w:w="7867" w:type="dxa"/>
            <w:gridSpan w:val="5"/>
            <w:shd w:val="clear" w:color="auto" w:fill="auto"/>
          </w:tcPr>
          <w:p w:rsidR="00F203B7" w:rsidRPr="00F203B7" w:rsidRDefault="00F203B7" w:rsidP="00F203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ИТОГО:</w:t>
            </w:r>
          </w:p>
        </w:tc>
        <w:tc>
          <w:tcPr>
            <w:tcW w:w="1543" w:type="dxa"/>
            <w:shd w:val="clear" w:color="auto" w:fill="auto"/>
          </w:tcPr>
          <w:p w:rsidR="00F203B7" w:rsidRPr="00F203B7" w:rsidRDefault="00071A86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93752,47</w:t>
            </w:r>
          </w:p>
        </w:tc>
      </w:tr>
    </w:tbl>
    <w:p w:rsidR="00F203B7" w:rsidRDefault="00F203B7" w:rsidP="00C3015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30C2" w:rsidRPr="00E46DFD" w:rsidRDefault="00F2053D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6.</w:t>
      </w:r>
      <w:r w:rsidR="000330C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0330C2"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основных средств, не отнесенные</w:t>
      </w:r>
    </w:p>
    <w:p w:rsidR="000330C2" w:rsidRPr="00E46DFD" w:rsidRDefault="000330C2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к затратам на приобретение основных сре</w:t>
      </w:r>
      <w:proofErr w:type="gramStart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дств в р</w:t>
      </w:r>
      <w:proofErr w:type="gramEnd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амках</w:t>
      </w:r>
    </w:p>
    <w:p w:rsidR="000330C2" w:rsidRPr="00F203B7" w:rsidRDefault="000330C2" w:rsidP="00F203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146DEB" w:rsidRDefault="00C30150" w:rsidP="00C30150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2F2F2F"/>
          <w:sz w:val="24"/>
          <w:szCs w:val="24"/>
        </w:rPr>
      </w:pPr>
      <w:r>
        <w:rPr>
          <w:rFonts w:ascii="Times New Roman" w:hAnsi="Times New Roman"/>
          <w:bCs/>
          <w:color w:val="2F2F2F"/>
          <w:sz w:val="24"/>
          <w:szCs w:val="24"/>
        </w:rPr>
        <w:t>1.</w:t>
      </w:r>
      <w:r w:rsidR="00146DEB">
        <w:rPr>
          <w:rFonts w:ascii="Times New Roman" w:hAnsi="Times New Roman"/>
          <w:bCs/>
          <w:color w:val="2F2F2F"/>
          <w:sz w:val="24"/>
          <w:szCs w:val="24"/>
        </w:rPr>
        <w:t>Затраты на приобретение мебели</w:t>
      </w:r>
    </w:p>
    <w:p w:rsidR="00146DEB" w:rsidRPr="00146DEB" w:rsidRDefault="00146DEB" w:rsidP="00146DEB">
      <w:pPr>
        <w:spacing w:before="100" w:beforeAutospacing="1" w:after="100" w:afterAutospacing="1" w:line="240" w:lineRule="auto"/>
        <w:ind w:left="840"/>
        <w:jc w:val="both"/>
        <w:rPr>
          <w:rFonts w:ascii="Times New Roman" w:hAnsi="Times New Roman"/>
          <w:b/>
          <w:bCs/>
          <w:color w:val="2F2F2F"/>
          <w:sz w:val="24"/>
          <w:szCs w:val="24"/>
        </w:rPr>
      </w:pPr>
      <w:r w:rsidRPr="00146DEB">
        <w:rPr>
          <w:rFonts w:ascii="Times New Roman" w:hAnsi="Times New Roman"/>
          <w:b/>
          <w:bCs/>
          <w:color w:val="2F2F2F"/>
          <w:sz w:val="24"/>
          <w:szCs w:val="24"/>
        </w:rPr>
        <w:t>Администрация</w:t>
      </w:r>
    </w:p>
    <w:tbl>
      <w:tblPr>
        <w:tblW w:w="509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6"/>
        <w:gridCol w:w="2528"/>
        <w:gridCol w:w="1106"/>
        <w:gridCol w:w="1231"/>
        <w:gridCol w:w="1553"/>
        <w:gridCol w:w="1653"/>
        <w:gridCol w:w="1190"/>
      </w:tblGrid>
      <w:tr w:rsidR="00146DEB" w:rsidRPr="00776EA5" w:rsidTr="000E503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год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4394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«Высшие» должности муниципальной службы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4394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«Ведущие», «старшие» должности муниципальной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Кресло рабоче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2D5FE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="002D5FE0">
              <w:rPr>
                <w:rFonts w:ascii="Times New Roman" w:hAnsi="Times New Roman"/>
                <w:sz w:val="24"/>
                <w:szCs w:val="24"/>
                <w:lang w:eastAsia="ru-RU"/>
              </w:rPr>
              <w:t>офисный стул 6300)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11200</w:t>
            </w: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14000,00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несгораемый (сейф)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24000,00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4394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ИТОГО: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189200</w:t>
            </w:r>
            <w:r w:rsidRPr="005221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4394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330C2" w:rsidRPr="00074BF7" w:rsidRDefault="0071208B" w:rsidP="0071208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30C2" w:rsidRPr="00074BF7">
        <w:rPr>
          <w:rFonts w:ascii="Times New Roman" w:hAnsi="Times New Roman"/>
          <w:b/>
          <w:sz w:val="24"/>
          <w:szCs w:val="24"/>
          <w:lang w:eastAsia="ru-RU"/>
        </w:rPr>
        <w:t>МКУ «КДЦ»</w:t>
      </w:r>
    </w:p>
    <w:tbl>
      <w:tblPr>
        <w:tblW w:w="500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7"/>
        <w:gridCol w:w="2512"/>
        <w:gridCol w:w="1106"/>
        <w:gridCol w:w="1231"/>
        <w:gridCol w:w="1547"/>
        <w:gridCol w:w="1645"/>
        <w:gridCol w:w="1050"/>
      </w:tblGrid>
      <w:tr w:rsidR="000330C2" w:rsidRPr="00776EA5" w:rsidTr="00074BF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0330C2" w:rsidRPr="00776EA5" w:rsidTr="00074BF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0330C2" w:rsidRPr="00776EA5" w:rsidTr="00074BF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0330C2" w:rsidRPr="00776EA5" w:rsidTr="00074BF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0330C2" w:rsidRPr="00776EA5" w:rsidTr="00074BF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0330C2" w:rsidRPr="00776EA5" w:rsidTr="00074BF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0330C2" w:rsidRPr="00776EA5" w:rsidTr="00074BF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0330C2" w:rsidRPr="00776EA5" w:rsidTr="00074BF7">
        <w:trPr>
          <w:tblCellSpacing w:w="0" w:type="dxa"/>
        </w:trPr>
        <w:tc>
          <w:tcPr>
            <w:tcW w:w="4463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ИТОГО: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108</w:t>
            </w: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0330C2" w:rsidRPr="00776EA5" w:rsidTr="00074BF7">
        <w:trPr>
          <w:tblCellSpacing w:w="0" w:type="dxa"/>
        </w:trPr>
        <w:tc>
          <w:tcPr>
            <w:tcW w:w="4463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074B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046D6" w:rsidRPr="009216D2" w:rsidRDefault="00C30150" w:rsidP="003A74BC">
      <w:pPr>
        <w:spacing w:before="100" w:beforeAutospacing="1" w:after="100" w:afterAutospacing="1" w:line="240" w:lineRule="auto"/>
        <w:ind w:left="480"/>
        <w:jc w:val="both"/>
        <w:rPr>
          <w:rFonts w:ascii="Times New Roman" w:hAnsi="Times New Roman"/>
          <w:bCs/>
          <w:color w:val="2F2F2F"/>
          <w:sz w:val="24"/>
          <w:szCs w:val="24"/>
        </w:rPr>
      </w:pPr>
      <w:r>
        <w:rPr>
          <w:rFonts w:ascii="Times New Roman" w:hAnsi="Times New Roman"/>
          <w:bCs/>
          <w:color w:val="2F2F2F"/>
          <w:sz w:val="24"/>
          <w:szCs w:val="24"/>
        </w:rPr>
        <w:t>2.</w:t>
      </w:r>
      <w:r w:rsidR="00F2053D">
        <w:rPr>
          <w:rFonts w:ascii="Times New Roman" w:hAnsi="Times New Roman"/>
          <w:bCs/>
          <w:color w:val="2F2F2F"/>
          <w:sz w:val="24"/>
          <w:szCs w:val="24"/>
        </w:rPr>
        <w:t>Затраты на приобретение печного оборудования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8"/>
        <w:gridCol w:w="2809"/>
        <w:gridCol w:w="1106"/>
        <w:gridCol w:w="1231"/>
        <w:gridCol w:w="1503"/>
        <w:gridCol w:w="1302"/>
        <w:gridCol w:w="1201"/>
      </w:tblGrid>
      <w:tr w:rsidR="00F2053D" w:rsidRPr="00776EA5" w:rsidTr="000E503A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  <w:r>
              <w:t xml:space="preserve"> </w:t>
            </w:r>
            <w:r w:rsidRPr="00F524E5">
              <w:rPr>
                <w:rFonts w:ascii="Times New Roman" w:hAnsi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AF632C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AF632C" w:rsidRDefault="00F2053D" w:rsidP="000E5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Котел </w:t>
            </w:r>
            <w:proofErr w:type="gramStart"/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отопительные</w:t>
            </w:r>
            <w:proofErr w:type="gramEnd"/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водогрейные стальные КС-ТГВм-16/20</w:t>
            </w:r>
          </w:p>
          <w:p w:rsidR="00F2053D" w:rsidRPr="00AF632C" w:rsidRDefault="00F2053D" w:rsidP="000E5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КС-ТГ-20А.00.00.000РЭ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AF632C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AF632C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AF632C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AF632C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A61C50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1C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58000,00</w:t>
            </w:r>
          </w:p>
        </w:tc>
      </w:tr>
    </w:tbl>
    <w:p w:rsidR="000330C2" w:rsidRPr="00E46DFD" w:rsidRDefault="000330C2" w:rsidP="00F2053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30C2" w:rsidRPr="00E46DFD" w:rsidRDefault="00F2053D" w:rsidP="00F2053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7.</w:t>
      </w:r>
      <w:r w:rsidR="000330C2"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материальных запасов, не отнесенные</w:t>
      </w:r>
    </w:p>
    <w:p w:rsidR="000330C2" w:rsidRPr="00E46DFD" w:rsidRDefault="000330C2" w:rsidP="00F2053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к затратам на приобретение материальных запасов в рамках</w:t>
      </w:r>
    </w:p>
    <w:p w:rsidR="000330C2" w:rsidRPr="00E46DFD" w:rsidRDefault="000330C2" w:rsidP="007135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lastRenderedPageBreak/>
        <w:t> 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55"/>
        <w:gridCol w:w="2802"/>
        <w:gridCol w:w="2302"/>
        <w:gridCol w:w="1557"/>
      </w:tblGrid>
      <w:tr w:rsidR="000330C2" w:rsidRPr="00776EA5" w:rsidTr="005B566B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приобретение бланочной продукции, руб.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приобретение канцелярских принадлежностей, руб.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приобретение хозяйственных товаров, руб.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0330C2" w:rsidRPr="00776EA5" w:rsidTr="005B566B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41725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6575,05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41725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39802,00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B566B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66B">
              <w:rPr>
                <w:rFonts w:ascii="Times New Roman" w:hAnsi="Times New Roman"/>
                <w:sz w:val="24"/>
                <w:szCs w:val="24"/>
                <w:lang w:eastAsia="ru-RU"/>
              </w:rPr>
              <w:t>53747,00</w:t>
            </w:r>
          </w:p>
        </w:tc>
      </w:tr>
    </w:tbl>
    <w:p w:rsidR="000330C2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30C2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0330C2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30C2" w:rsidRPr="00E46DFD" w:rsidRDefault="000330C2" w:rsidP="005046D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Затраты на приобретение бланочной продукции</w:t>
      </w: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87"/>
        <w:gridCol w:w="1562"/>
        <w:gridCol w:w="1983"/>
        <w:gridCol w:w="1983"/>
      </w:tblGrid>
      <w:tr w:rsidR="000330C2" w:rsidRPr="00776EA5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Бланки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D17FC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30C2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63785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331,67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63785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4975,05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762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63785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6575,05</w:t>
            </w:r>
          </w:p>
        </w:tc>
      </w:tr>
    </w:tbl>
    <w:p w:rsidR="000330C2" w:rsidRPr="00E46DFD" w:rsidRDefault="005046D6" w:rsidP="009145D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0330C2" w:rsidRPr="00E46DFD">
        <w:rPr>
          <w:rFonts w:ascii="Times New Roman" w:hAnsi="Times New Roman"/>
          <w:sz w:val="24"/>
          <w:szCs w:val="24"/>
          <w:lang w:eastAsia="ru-RU"/>
        </w:rPr>
        <w:t>Затраты на приобретение канцелярских принадлежностей</w:t>
      </w:r>
    </w:p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Расчётная численность основных работников  - 7 человек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55"/>
        <w:gridCol w:w="1231"/>
        <w:gridCol w:w="1548"/>
        <w:gridCol w:w="1510"/>
        <w:gridCol w:w="1906"/>
      </w:tblGrid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на 1 работника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Бумага в пачке (500 листов) А</w:t>
            </w:r>
            <w:proofErr w:type="gramStart"/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D17FC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D17FC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27300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Блок для заметок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265,00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Карандаш автоматический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434,00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387A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175,00</w:t>
            </w:r>
          </w:p>
        </w:tc>
      </w:tr>
      <w:tr w:rsidR="00D17FCA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FCA" w:rsidRPr="0052213D" w:rsidRDefault="00D17FC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Канцелярский клей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FCA" w:rsidRPr="0052213D" w:rsidRDefault="00D17FC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FCA" w:rsidRPr="0052213D" w:rsidRDefault="00D17FC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FCA" w:rsidRPr="0052213D" w:rsidRDefault="00D17FC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7FCA" w:rsidRPr="0052213D" w:rsidRDefault="00D17FCA" w:rsidP="00387A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175,00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Корректирующая жидкость/лента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9145D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9145D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875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Папка – файл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770,00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Папка-конверт с кнопкой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Папка уголок А</w:t>
            </w:r>
            <w:proofErr w:type="gramStart"/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9145D6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5D6" w:rsidRPr="0052213D" w:rsidRDefault="009145D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Папка Регистр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5D6" w:rsidRPr="0052213D" w:rsidRDefault="009145D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5D6" w:rsidRPr="0052213D" w:rsidRDefault="009145D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5D6" w:rsidRPr="0052213D" w:rsidRDefault="009145D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140.00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145D6" w:rsidRPr="0052213D" w:rsidRDefault="009145D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«ДЕЛО» картонный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60695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60695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2940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AF77C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простой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9145D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9145D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525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F77CD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7CD" w:rsidRDefault="00AF77C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цветной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7CD" w:rsidRPr="0052213D" w:rsidRDefault="00AF77C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7CD" w:rsidRPr="0052213D" w:rsidRDefault="00AF77C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7CD" w:rsidRPr="0052213D" w:rsidRDefault="00AF77C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77CD" w:rsidRPr="0052213D" w:rsidRDefault="00AF77C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Ролики для факсов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Ручка </w:t>
            </w:r>
            <w:r w:rsidR="008238B6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гелиевая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AF77C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AF77C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1680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17FCA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FCA" w:rsidRPr="0052213D" w:rsidRDefault="008238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Ручка шариковая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D17FCA">
              <w:rPr>
                <w:rFonts w:ascii="Times New Roman" w:hAnsi="Times New Roman"/>
                <w:sz w:val="24"/>
                <w:szCs w:val="24"/>
                <w:lang w:eastAsia="ru-RU"/>
              </w:rPr>
              <w:t>олдовская</w:t>
            </w:r>
            <w:proofErr w:type="spellEnd"/>
            <w:r w:rsidR="00D17FC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FCA" w:rsidRPr="0052213D" w:rsidRDefault="00D17FC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FCA" w:rsidRPr="0052213D" w:rsidRDefault="00D17FC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FCA" w:rsidRPr="0052213D" w:rsidRDefault="00D17FC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7FCA" w:rsidRPr="0052213D" w:rsidRDefault="00D17FC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D17FCA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FCA" w:rsidRDefault="00D17FC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Простой карандаш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FCA" w:rsidRDefault="0009460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FCA" w:rsidRDefault="00D17FC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FCA" w:rsidRDefault="00AF77C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17FC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7FCA" w:rsidRDefault="00AF77C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D17FC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Стикеры</w:t>
            </w:r>
            <w:proofErr w:type="spellEnd"/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клейкие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175,00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Скобы к </w:t>
            </w:r>
            <w:proofErr w:type="spellStart"/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степлеру</w:t>
            </w:r>
            <w:proofErr w:type="spellEnd"/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24/6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Степлер</w:t>
            </w:r>
            <w:proofErr w:type="spellEnd"/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24/6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2100,00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Файлы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094607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607" w:rsidRPr="0052213D" w:rsidRDefault="0009460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Скрепки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607" w:rsidRPr="0052213D" w:rsidRDefault="0066765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94607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94607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="00094607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607" w:rsidRPr="0052213D" w:rsidRDefault="0009460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607" w:rsidRPr="0052213D" w:rsidRDefault="0066765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094607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4607" w:rsidRPr="0052213D" w:rsidRDefault="0066765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(черная)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9145D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9145D6" w:rsidRDefault="009145D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5D6">
              <w:rPr>
                <w:rFonts w:ascii="Times New Roman" w:hAnsi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(синяя)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9145D6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5D6" w:rsidRPr="0052213D" w:rsidRDefault="009145D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Скотч широкий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5D6" w:rsidRPr="0052213D" w:rsidRDefault="009145D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5D6" w:rsidRPr="0052213D" w:rsidRDefault="009145D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5D6" w:rsidRPr="0052213D" w:rsidRDefault="009145D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145D6" w:rsidRPr="0052213D" w:rsidRDefault="009145D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9145D6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5D6" w:rsidRDefault="009145D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Дырокол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5D6" w:rsidRDefault="009145D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5D6" w:rsidRDefault="009145D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5D6" w:rsidRDefault="009145D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145D6" w:rsidRDefault="009145D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140,00</w:t>
            </w:r>
          </w:p>
        </w:tc>
      </w:tr>
    </w:tbl>
    <w:p w:rsidR="000330C2" w:rsidRPr="009C19B7" w:rsidRDefault="005046D6" w:rsidP="005046D6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0330C2" w:rsidRPr="00E46DFD">
        <w:rPr>
          <w:rFonts w:ascii="Times New Roman" w:hAnsi="Times New Roman"/>
          <w:sz w:val="24"/>
          <w:szCs w:val="24"/>
          <w:lang w:eastAsia="ru-RU"/>
        </w:rPr>
        <w:t>Затраты на приобретение хозяйственных товаров и принадлежностей 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45"/>
        <w:gridCol w:w="1935"/>
        <w:gridCol w:w="1935"/>
        <w:gridCol w:w="2400"/>
        <w:gridCol w:w="1470"/>
      </w:tblGrid>
      <w:tr w:rsidR="000330C2" w:rsidRPr="00776EA5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хозяйственного товара и принадлежности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хозяйственных товаров и принадлежностей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Моющие средства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Мешки для мусора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Тряпка половая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330C2" w:rsidRPr="0047232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472329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Салфетки для влажной уборки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472329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472329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472329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330C2" w:rsidRPr="00472329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606950" w:rsidRPr="0047232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50" w:rsidRPr="00472329" w:rsidRDefault="0060695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Веник длинный ворс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50" w:rsidRPr="00472329" w:rsidRDefault="0060695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50" w:rsidRPr="00472329" w:rsidRDefault="0060695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50" w:rsidRPr="00472329" w:rsidRDefault="0060695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606950" w:rsidRPr="00472329" w:rsidRDefault="0060695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606950" w:rsidRPr="0047232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50" w:rsidRDefault="0060695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Ведро 10 л. черное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50" w:rsidRPr="00E46DFD" w:rsidRDefault="0060695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50" w:rsidRDefault="0060695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50" w:rsidRDefault="0060695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606950" w:rsidRDefault="0060695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977B1B" w:rsidRPr="0047232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B1B" w:rsidRDefault="00977B1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Ламбрикен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окно 6 м.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B1B" w:rsidRPr="00E46DFD" w:rsidRDefault="00977B1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B1B" w:rsidRDefault="00977B1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B1B" w:rsidRDefault="00977B1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977B1B" w:rsidRDefault="00977B1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5500,00</w:t>
            </w:r>
          </w:p>
        </w:tc>
      </w:tr>
      <w:tr w:rsidR="00977B1B" w:rsidRPr="0047232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B1B" w:rsidRDefault="00977B1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Карниз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B1B" w:rsidRPr="00E46DFD" w:rsidRDefault="00977B1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B1B" w:rsidRDefault="00977B1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B1B" w:rsidRDefault="00977B1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977B1B" w:rsidRDefault="00977B1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2100,00</w:t>
            </w:r>
          </w:p>
        </w:tc>
      </w:tr>
      <w:tr w:rsidR="00977B1B" w:rsidRPr="0047232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B1B" w:rsidRDefault="00977B1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Ткань портье Лен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B1B" w:rsidRPr="00E46DFD" w:rsidRDefault="00977B1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B1B" w:rsidRDefault="00977B1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B1B" w:rsidRDefault="00977B1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977B1B" w:rsidRDefault="00977B1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4248,00</w:t>
            </w:r>
          </w:p>
        </w:tc>
      </w:tr>
      <w:tr w:rsidR="00977B1B" w:rsidRPr="0047232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B1B" w:rsidRDefault="00977B1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Тесьма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B1B" w:rsidRDefault="00977B1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B1B" w:rsidRDefault="00977B1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B1B" w:rsidRDefault="00977B1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977B1B" w:rsidRDefault="00977B1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140,00</w:t>
            </w:r>
          </w:p>
        </w:tc>
      </w:tr>
    </w:tbl>
    <w:p w:rsidR="000F3891" w:rsidRPr="009C19B7" w:rsidRDefault="000330C2" w:rsidP="000F38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3891">
        <w:rPr>
          <w:rFonts w:ascii="Times New Roman" w:hAnsi="Times New Roman"/>
          <w:sz w:val="24"/>
          <w:szCs w:val="24"/>
          <w:lang w:eastAsia="ru-RU"/>
        </w:rPr>
        <w:t> 4</w:t>
      </w:r>
      <w:r w:rsidR="000F3891" w:rsidRPr="00E46DF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F3891">
        <w:rPr>
          <w:rFonts w:ascii="Times New Roman" w:hAnsi="Times New Roman"/>
          <w:sz w:val="24"/>
          <w:szCs w:val="24"/>
          <w:lang w:eastAsia="ru-RU"/>
        </w:rPr>
        <w:t>Затраты на приобретение сувенирной продукции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45"/>
        <w:gridCol w:w="1935"/>
        <w:gridCol w:w="1935"/>
        <w:gridCol w:w="2400"/>
        <w:gridCol w:w="1470"/>
      </w:tblGrid>
      <w:tr w:rsidR="000F3891" w:rsidRPr="00776EA5" w:rsidTr="00D0086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0F38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сувенирной  продукции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0F38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единицы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сувенирной продукции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0F3891" w:rsidRPr="00776EA5" w:rsidTr="00D0086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Копилка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F3891" w:rsidRPr="00776EA5" w:rsidTr="00D0086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Статуэтка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F3891" w:rsidRPr="00776EA5" w:rsidTr="00D0086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Магнитики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F3891" w:rsidRPr="00776EA5" w:rsidTr="00D0086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Ваза</w:t>
            </w:r>
            <w:r w:rsidR="00623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цветов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F3891" w:rsidRPr="00E46DFD" w:rsidRDefault="000F3891" w:rsidP="000F38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F3891" w:rsidRPr="00472329" w:rsidTr="00D0086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472329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Часы</w:t>
            </w:r>
            <w:r w:rsidR="00623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стену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472329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472329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472329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335</w:t>
            </w: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F3891" w:rsidRPr="00472329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1340</w:t>
            </w: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6691A" w:rsidRPr="00472329" w:rsidTr="00D0086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91A" w:rsidRDefault="0036691A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Флаг Российской Федерации 150*100 см.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91A" w:rsidRDefault="0036691A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91A" w:rsidRDefault="0036691A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91A" w:rsidRDefault="0036691A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36691A" w:rsidRDefault="0036691A" w:rsidP="007C0B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1400.00</w:t>
            </w:r>
          </w:p>
        </w:tc>
      </w:tr>
      <w:tr w:rsidR="00606950" w:rsidRPr="00472329" w:rsidTr="00D0086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50" w:rsidRDefault="00606950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Игра настольная «Пойми меня»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50" w:rsidRDefault="00606950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50" w:rsidRDefault="00606950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50" w:rsidRDefault="00606950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606950" w:rsidRDefault="00606950" w:rsidP="007C0B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790,00</w:t>
            </w:r>
          </w:p>
        </w:tc>
      </w:tr>
      <w:tr w:rsidR="00606950" w:rsidRPr="00472329" w:rsidTr="00D0086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50" w:rsidRDefault="00606950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Игра настольная «Бинго»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50" w:rsidRDefault="00606950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50" w:rsidRDefault="00606950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50" w:rsidRDefault="00606950" w:rsidP="006069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606950" w:rsidRDefault="00606950" w:rsidP="006069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606950" w:rsidRPr="00472329" w:rsidTr="00D0086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50" w:rsidRDefault="00096CE3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Игра настольная «Монополия»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50" w:rsidRDefault="00096CE3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50" w:rsidRDefault="00096CE3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50" w:rsidRDefault="00096CE3" w:rsidP="006069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606950" w:rsidRDefault="00096CE3" w:rsidP="006069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1260,00</w:t>
            </w:r>
          </w:p>
        </w:tc>
      </w:tr>
      <w:tr w:rsidR="00606950" w:rsidRPr="00472329" w:rsidTr="00D0086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50" w:rsidRDefault="00606950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50" w:rsidRDefault="00606950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50" w:rsidRDefault="00606950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50" w:rsidRDefault="00606950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606950" w:rsidRDefault="00606950" w:rsidP="007C0B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330C2" w:rsidRDefault="00623B9E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472329">
        <w:rPr>
          <w:rFonts w:ascii="Times New Roman" w:hAnsi="Times New Roman"/>
          <w:sz w:val="24"/>
          <w:szCs w:val="24"/>
          <w:lang w:eastAsia="ru-RU"/>
        </w:rPr>
        <w:t xml:space="preserve">.Затраты на приобретение горюче </w:t>
      </w:r>
      <w:proofErr w:type="gramStart"/>
      <w:r w:rsidR="00472329">
        <w:rPr>
          <w:rFonts w:ascii="Times New Roman" w:hAnsi="Times New Roman"/>
          <w:sz w:val="24"/>
          <w:szCs w:val="24"/>
          <w:lang w:eastAsia="ru-RU"/>
        </w:rPr>
        <w:t>–с</w:t>
      </w:r>
      <w:proofErr w:type="gramEnd"/>
      <w:r w:rsidR="00472329">
        <w:rPr>
          <w:rFonts w:ascii="Times New Roman" w:hAnsi="Times New Roman"/>
          <w:sz w:val="24"/>
          <w:szCs w:val="24"/>
          <w:lang w:eastAsia="ru-RU"/>
        </w:rPr>
        <w:t>мазочных материалов</w:t>
      </w:r>
    </w:p>
    <w:p w:rsidR="00472329" w:rsidRPr="00472329" w:rsidRDefault="00472329" w:rsidP="0047232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Расчет затрат производится в соответствии с нормативами обеспечения согласно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600"/>
        <w:gridCol w:w="2520"/>
        <w:gridCol w:w="2232"/>
      </w:tblGrid>
      <w:tr w:rsidR="00472329" w:rsidRPr="00472329" w:rsidTr="00472329">
        <w:tc>
          <w:tcPr>
            <w:tcW w:w="1008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0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горюче – смазочных материалов</w:t>
            </w:r>
          </w:p>
        </w:tc>
        <w:tc>
          <w:tcPr>
            <w:tcW w:w="252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Расход горюче – смазочных материалов, литров</w:t>
            </w:r>
          </w:p>
        </w:tc>
        <w:tc>
          <w:tcPr>
            <w:tcW w:w="2232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 в год</w:t>
            </w:r>
          </w:p>
        </w:tc>
      </w:tr>
      <w:tr w:rsidR="00472329" w:rsidRPr="00472329" w:rsidTr="00472329">
        <w:tc>
          <w:tcPr>
            <w:tcW w:w="1008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Бензин </w:t>
            </w:r>
            <w:proofErr w:type="spellStart"/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Регуляр</w:t>
            </w:r>
            <w:proofErr w:type="spellEnd"/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92</w:t>
            </w:r>
          </w:p>
        </w:tc>
        <w:tc>
          <w:tcPr>
            <w:tcW w:w="252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4000 в месяц</w:t>
            </w:r>
          </w:p>
        </w:tc>
        <w:tc>
          <w:tcPr>
            <w:tcW w:w="2232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148000,00</w:t>
            </w:r>
          </w:p>
        </w:tc>
      </w:tr>
      <w:tr w:rsidR="00472329" w:rsidRPr="00472329" w:rsidTr="00472329">
        <w:tc>
          <w:tcPr>
            <w:tcW w:w="1008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Бензин Премиум 95</w:t>
            </w:r>
          </w:p>
        </w:tc>
        <w:tc>
          <w:tcPr>
            <w:tcW w:w="252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1500 в месяц</w:t>
            </w:r>
          </w:p>
        </w:tc>
        <w:tc>
          <w:tcPr>
            <w:tcW w:w="2232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58500,00</w:t>
            </w:r>
          </w:p>
        </w:tc>
      </w:tr>
      <w:tr w:rsidR="00472329" w:rsidRPr="00472329" w:rsidTr="00472329">
        <w:tc>
          <w:tcPr>
            <w:tcW w:w="1008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Дизельное топливо Евро</w:t>
            </w:r>
          </w:p>
        </w:tc>
        <w:tc>
          <w:tcPr>
            <w:tcW w:w="252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1000 в месяц</w:t>
            </w:r>
          </w:p>
        </w:tc>
        <w:tc>
          <w:tcPr>
            <w:tcW w:w="2232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38000,00</w:t>
            </w:r>
          </w:p>
        </w:tc>
      </w:tr>
    </w:tbl>
    <w:p w:rsidR="0018329B" w:rsidRPr="00C30150" w:rsidRDefault="00623B9E" w:rsidP="00C30150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2F2F2F"/>
          <w:sz w:val="24"/>
          <w:szCs w:val="24"/>
        </w:rPr>
      </w:pPr>
      <w:r>
        <w:rPr>
          <w:rFonts w:ascii="Times New Roman" w:hAnsi="Times New Roman"/>
          <w:bCs/>
          <w:color w:val="2F2F2F"/>
          <w:sz w:val="24"/>
          <w:szCs w:val="24"/>
        </w:rPr>
        <w:t>6</w:t>
      </w:r>
      <w:r w:rsidR="00C30150" w:rsidRPr="00C30150">
        <w:rPr>
          <w:rFonts w:ascii="Times New Roman" w:hAnsi="Times New Roman"/>
          <w:bCs/>
          <w:color w:val="2F2F2F"/>
          <w:sz w:val="24"/>
          <w:szCs w:val="24"/>
        </w:rPr>
        <w:t>.</w:t>
      </w:r>
      <w:r w:rsidR="0018329B" w:rsidRPr="00C30150">
        <w:rPr>
          <w:rFonts w:ascii="Times New Roman" w:hAnsi="Times New Roman"/>
          <w:bCs/>
          <w:color w:val="2F2F2F"/>
          <w:sz w:val="24"/>
          <w:szCs w:val="24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2484"/>
        <w:gridCol w:w="2484"/>
        <w:gridCol w:w="2484"/>
      </w:tblGrid>
      <w:tr w:rsidR="0018329B" w:rsidRPr="0018329B" w:rsidTr="0071208B"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Наименование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Количество  работников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Цена проезда, руб. в 1 сторону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Затрат не более в год</w:t>
            </w:r>
          </w:p>
        </w:tc>
      </w:tr>
      <w:tr w:rsidR="0018329B" w:rsidRPr="0018329B" w:rsidTr="0071208B"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Проезд (Железнодорожным транспортом)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2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2*1250,00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5000,00</w:t>
            </w:r>
          </w:p>
        </w:tc>
      </w:tr>
      <w:tr w:rsidR="0018329B" w:rsidRPr="0018329B" w:rsidTr="0071208B">
        <w:tc>
          <w:tcPr>
            <w:tcW w:w="7452" w:type="dxa"/>
            <w:gridSpan w:val="3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ИТОГО: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5000,00</w:t>
            </w:r>
          </w:p>
        </w:tc>
      </w:tr>
    </w:tbl>
    <w:p w:rsidR="0018329B" w:rsidRPr="0018329B" w:rsidRDefault="0018329B" w:rsidP="0018329B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2F2F2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2484"/>
        <w:gridCol w:w="2484"/>
        <w:gridCol w:w="2484"/>
      </w:tblGrid>
      <w:tr w:rsidR="0018329B" w:rsidRPr="0018329B" w:rsidTr="0071208B"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Наименование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Количество  работников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Цена проживания, руб. в сутки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Затрат не более в год</w:t>
            </w:r>
          </w:p>
        </w:tc>
      </w:tr>
      <w:tr w:rsidR="0018329B" w:rsidRPr="0018329B" w:rsidTr="0071208B"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 xml:space="preserve">Проживание 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2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450*4 суток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3600,00</w:t>
            </w:r>
          </w:p>
        </w:tc>
      </w:tr>
      <w:tr w:rsidR="0018329B" w:rsidRPr="0018329B" w:rsidTr="0071208B">
        <w:tc>
          <w:tcPr>
            <w:tcW w:w="7452" w:type="dxa"/>
            <w:gridSpan w:val="3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ИТОГО: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3600,00</w:t>
            </w:r>
          </w:p>
        </w:tc>
      </w:tr>
    </w:tbl>
    <w:p w:rsidR="00FB05B4" w:rsidRPr="009C19B7" w:rsidRDefault="00FB05B4" w:rsidP="00FB05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Затраты на приобретение  продукции к новогодним мероприятиям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45"/>
        <w:gridCol w:w="1935"/>
        <w:gridCol w:w="1935"/>
        <w:gridCol w:w="2400"/>
        <w:gridCol w:w="1470"/>
      </w:tblGrid>
      <w:tr w:rsidR="00FB05B4" w:rsidRPr="00776EA5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сувенирной  продукции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единицы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продукции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FB05B4" w:rsidRPr="00776EA5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Дед Мороз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FB05B4" w:rsidRPr="00776EA5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Шары большие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B05B4" w:rsidRPr="00776EA5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Набор шаров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B05B4" w:rsidRPr="00776EA5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Гирлянда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B05B4" w:rsidRPr="00472329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472329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Гирлянда 10 м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472329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472329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472329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</w:t>
            </w: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FB05B4" w:rsidRPr="00472329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18000</w:t>
            </w: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B05B4" w:rsidRPr="00472329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Удлинитель 50м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FB05B4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FB05B4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2300,00</w:t>
            </w:r>
          </w:p>
        </w:tc>
      </w:tr>
      <w:tr w:rsidR="007B6E8E" w:rsidRPr="00472329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Удлинитель 40м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2800,00</w:t>
            </w:r>
          </w:p>
        </w:tc>
      </w:tr>
      <w:tr w:rsidR="007B6E8E" w:rsidRPr="00472329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Удлинитель 30м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2300,00</w:t>
            </w:r>
          </w:p>
        </w:tc>
      </w:tr>
      <w:tr w:rsidR="007B6E8E" w:rsidRPr="00472329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Тройник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7B6E8E" w:rsidRPr="00472329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Гирлянда 5 м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5120,00</w:t>
            </w:r>
          </w:p>
        </w:tc>
      </w:tr>
      <w:tr w:rsidR="007B6E8E" w:rsidRPr="00472329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Елка 2,7 м.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6920,00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6920,00</w:t>
            </w:r>
          </w:p>
        </w:tc>
      </w:tr>
      <w:tr w:rsidR="007B6E8E" w:rsidRPr="00472329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Елка 5 м.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90000.00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90000,00</w:t>
            </w:r>
          </w:p>
        </w:tc>
      </w:tr>
      <w:tr w:rsidR="007B6E8E" w:rsidRPr="00472329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Елка 3 м.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8200,00</w:t>
            </w:r>
          </w:p>
        </w:tc>
      </w:tr>
      <w:tr w:rsidR="007B6E8E" w:rsidRPr="00472329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7B6E8E" w:rsidRPr="00472329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Костюмы новогодние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7448,00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96824,00</w:t>
            </w:r>
          </w:p>
        </w:tc>
      </w:tr>
      <w:tr w:rsidR="005B7394" w:rsidRPr="00472329" w:rsidTr="00DB3343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Снеговик батут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394" w:rsidRDefault="005B7394" w:rsidP="005B7394">
            <w:pPr>
              <w:jc w:val="center"/>
            </w:pPr>
            <w:r w:rsidRPr="00575BF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19800,00</w:t>
            </w:r>
          </w:p>
        </w:tc>
      </w:tr>
      <w:tr w:rsidR="005B7394" w:rsidRPr="00472329" w:rsidTr="00DB3343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Дед мороз-батут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394" w:rsidRDefault="005B7394" w:rsidP="005B7394">
            <w:pPr>
              <w:jc w:val="center"/>
            </w:pPr>
            <w:r w:rsidRPr="00575BF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13200,00</w:t>
            </w:r>
          </w:p>
        </w:tc>
      </w:tr>
      <w:tr w:rsidR="005B7394" w:rsidRPr="00472329" w:rsidTr="00DB3343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Гирлянда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сновым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годом»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394" w:rsidRDefault="005B7394" w:rsidP="005B7394">
            <w:pPr>
              <w:jc w:val="center"/>
            </w:pPr>
            <w:r w:rsidRPr="00575BF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5B7394" w:rsidRPr="00472329" w:rsidTr="00DB3343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Гирлянда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394" w:rsidRDefault="005B7394" w:rsidP="005B7394">
            <w:pPr>
              <w:jc w:val="center"/>
            </w:pPr>
            <w:r w:rsidRPr="00575BF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5B7394" w:rsidRPr="00472329" w:rsidTr="00DB3343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Гирлянда 100 м.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394" w:rsidRDefault="005B7394" w:rsidP="005B7394">
            <w:pPr>
              <w:jc w:val="center"/>
            </w:pPr>
            <w:r w:rsidRPr="00575BF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2209,80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4419,60</w:t>
            </w:r>
          </w:p>
        </w:tc>
      </w:tr>
      <w:tr w:rsidR="00FB05B4" w:rsidRPr="00776EA5" w:rsidTr="00FB05B4">
        <w:trPr>
          <w:tblCellSpacing w:w="0" w:type="dxa"/>
        </w:trPr>
        <w:tc>
          <w:tcPr>
            <w:tcW w:w="841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5B4" w:rsidRPr="00472329" w:rsidRDefault="00FB05B4" w:rsidP="00FB05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FB05B4" w:rsidRPr="00E46DFD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331003,00</w:t>
            </w:r>
          </w:p>
        </w:tc>
      </w:tr>
    </w:tbl>
    <w:p w:rsidR="00F2053D" w:rsidRPr="00C30150" w:rsidRDefault="00FB05B4" w:rsidP="00F2053D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2F2F2F"/>
          <w:sz w:val="24"/>
          <w:szCs w:val="24"/>
        </w:rPr>
      </w:pPr>
      <w:r>
        <w:rPr>
          <w:rFonts w:ascii="Times New Roman" w:hAnsi="Times New Roman"/>
          <w:bCs/>
          <w:color w:val="2F2F2F"/>
          <w:sz w:val="24"/>
          <w:szCs w:val="24"/>
        </w:rPr>
        <w:t>8</w:t>
      </w:r>
      <w:r w:rsidR="00F2053D" w:rsidRPr="00C30150">
        <w:rPr>
          <w:rFonts w:ascii="Times New Roman" w:hAnsi="Times New Roman"/>
          <w:bCs/>
          <w:color w:val="2F2F2F"/>
          <w:sz w:val="24"/>
          <w:szCs w:val="24"/>
        </w:rPr>
        <w:t xml:space="preserve">.Затраты на приобретения строительных материалов </w:t>
      </w:r>
    </w:p>
    <w:tbl>
      <w:tblPr>
        <w:tblW w:w="43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5"/>
        <w:gridCol w:w="2527"/>
        <w:gridCol w:w="1107"/>
        <w:gridCol w:w="1231"/>
        <w:gridCol w:w="1654"/>
        <w:gridCol w:w="1191"/>
      </w:tblGrid>
      <w:tr w:rsidR="00F2053D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  <w:r>
              <w:t xml:space="preserve"> </w:t>
            </w:r>
            <w:r w:rsidRPr="00F524E5">
              <w:rPr>
                <w:rFonts w:ascii="Times New Roman" w:hAnsi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Цемент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меш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Штукатурка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Металлические трубы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Строительная пена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Половая доска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куб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Краска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бан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Аргалит</w:t>
            </w:r>
            <w:proofErr w:type="spellEnd"/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5221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5221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5221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15000</w:t>
            </w: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Линолеум 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метр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5221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5221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1440</w:t>
            </w: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5221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8640</w:t>
            </w: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Хомуты для отопления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5221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5221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5221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1500,</w:t>
            </w: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797117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Тэны 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Pr="00E46DFD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797117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Прокладки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Pr="00E46DFD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797117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Гайки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Pr="00E46DFD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797117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Автомат для отопления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Pr="00E46DFD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265,00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265,00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BA6AAC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C346FF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141575</w:t>
            </w:r>
            <w:r w:rsidR="00F205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</w:tbl>
    <w:p w:rsidR="00F2053D" w:rsidRPr="00074BF7" w:rsidRDefault="00F2053D" w:rsidP="00F2053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74BF7">
        <w:rPr>
          <w:rFonts w:ascii="Times New Roman" w:hAnsi="Times New Roman"/>
          <w:b/>
          <w:sz w:val="24"/>
          <w:szCs w:val="24"/>
          <w:lang w:eastAsia="ru-RU"/>
        </w:rPr>
        <w:t>МКУ «КДЦ»</w:t>
      </w:r>
    </w:p>
    <w:tbl>
      <w:tblPr>
        <w:tblW w:w="421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7"/>
        <w:gridCol w:w="2512"/>
        <w:gridCol w:w="1107"/>
        <w:gridCol w:w="1232"/>
        <w:gridCol w:w="1644"/>
        <w:gridCol w:w="1049"/>
      </w:tblGrid>
      <w:tr w:rsidR="00F2053D" w:rsidRPr="00776EA5" w:rsidTr="000E503A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  <w:r>
              <w:t xml:space="preserve"> </w:t>
            </w:r>
            <w:r w:rsidRPr="00F524E5">
              <w:rPr>
                <w:rFonts w:ascii="Times New Roman" w:hAnsi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Доска дюймовка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куб.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Аргалит</w:t>
            </w:r>
            <w:proofErr w:type="spellEnd"/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Шарниры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Водоотливы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Гвозди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Цемент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меш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AF77C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2400,00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AF77C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Штукатурка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ведро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4800,00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AF77C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Известь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AF77C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Грунтовка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AF77C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Краска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AF77C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Электрический кабель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AF77C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Строительная пена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3600,00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362" w:type="pct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805B73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B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52600,00</w:t>
            </w:r>
          </w:p>
        </w:tc>
      </w:tr>
    </w:tbl>
    <w:p w:rsidR="00C30150" w:rsidRPr="00C30150" w:rsidRDefault="00FB05B4" w:rsidP="00C301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C30150" w:rsidRPr="00C30150">
        <w:rPr>
          <w:rFonts w:ascii="Times New Roman" w:hAnsi="Times New Roman"/>
          <w:sz w:val="24"/>
          <w:szCs w:val="24"/>
          <w:lang w:eastAsia="ru-RU"/>
        </w:rPr>
        <w:t>. Нормативы стоимости единицы работ и услуги по текущему ремонту учреждений администрации Сальского сельского поселения и МКУ «КДЦ»</w:t>
      </w:r>
    </w:p>
    <w:p w:rsidR="00C30150" w:rsidRDefault="00C30150" w:rsidP="00C301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2484"/>
        <w:gridCol w:w="2484"/>
        <w:gridCol w:w="2484"/>
      </w:tblGrid>
      <w:tr w:rsidR="00C30150" w:rsidRPr="00C80CAA" w:rsidTr="000E503A"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Наименование работ, услуг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0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C80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C80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  <w:r w:rsidRPr="00C80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Норматив стоимости работ, услуг (</w:t>
            </w:r>
            <w:proofErr w:type="spellStart"/>
            <w:r w:rsidRPr="00C80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C80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Потребность</w:t>
            </w:r>
          </w:p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(в год)</w:t>
            </w:r>
          </w:p>
        </w:tc>
      </w:tr>
      <w:tr w:rsidR="00C30150" w:rsidRPr="00C80CAA" w:rsidTr="000E503A"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Замена электрического кабеля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475,0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</w:tr>
      <w:tr w:rsidR="00C30150" w:rsidRPr="00C80CAA" w:rsidTr="000E503A"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Побелка стен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</w:tr>
      <w:tr w:rsidR="00C30150" w:rsidRPr="00C80CAA" w:rsidTr="000E503A"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Покраска окон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Окно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</w:tr>
      <w:tr w:rsidR="00C30150" w:rsidRPr="00C80CAA" w:rsidTr="000E503A"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Покраска пола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</w:tr>
      <w:tr w:rsidR="00C30150" w:rsidRPr="00C80CAA" w:rsidTr="000E503A"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Шпаклевание</w:t>
            </w:r>
            <w:proofErr w:type="spellEnd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стен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</w:tr>
      <w:tr w:rsidR="00C30150" w:rsidRPr="00C80CAA" w:rsidTr="000E503A"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Снятие штукатурки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</w:tr>
      <w:tr w:rsidR="00C30150" w:rsidRPr="00C80CAA" w:rsidTr="000E503A"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Грунтование стен, пола</w:t>
            </w:r>
            <w:proofErr w:type="gram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отолка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34,32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</w:tr>
      <w:tr w:rsidR="00C30150" w:rsidRPr="00C80CAA" w:rsidTr="000E503A"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водоотливов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</w:tr>
      <w:tr w:rsidR="00C30150" w:rsidRPr="00C80CAA" w:rsidTr="000E503A"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Отмостка</w:t>
            </w:r>
            <w:proofErr w:type="spellEnd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здания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</w:tr>
      <w:tr w:rsidR="00D00864" w:rsidRPr="00C80CAA" w:rsidTr="000E503A">
        <w:tc>
          <w:tcPr>
            <w:tcW w:w="2484" w:type="dxa"/>
            <w:shd w:val="clear" w:color="auto" w:fill="auto"/>
          </w:tcPr>
          <w:p w:rsidR="00D00864" w:rsidRPr="00C80CAA" w:rsidRDefault="00D00864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котла</w:t>
            </w:r>
          </w:p>
        </w:tc>
        <w:tc>
          <w:tcPr>
            <w:tcW w:w="2484" w:type="dxa"/>
            <w:shd w:val="clear" w:color="auto" w:fill="auto"/>
          </w:tcPr>
          <w:p w:rsidR="00D00864" w:rsidRPr="00C80CAA" w:rsidRDefault="00D00864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4" w:type="dxa"/>
            <w:shd w:val="clear" w:color="auto" w:fill="auto"/>
          </w:tcPr>
          <w:p w:rsidR="00D00864" w:rsidRPr="00C80CAA" w:rsidRDefault="00D00864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2922,03</w:t>
            </w:r>
          </w:p>
        </w:tc>
        <w:tc>
          <w:tcPr>
            <w:tcW w:w="2484" w:type="dxa"/>
            <w:shd w:val="clear" w:color="auto" w:fill="auto"/>
          </w:tcPr>
          <w:p w:rsidR="00D00864" w:rsidRPr="00C80CAA" w:rsidRDefault="00D00864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</w:tr>
      <w:tr w:rsidR="00D00864" w:rsidRPr="00C80CAA" w:rsidTr="000E503A">
        <w:tc>
          <w:tcPr>
            <w:tcW w:w="2484" w:type="dxa"/>
            <w:shd w:val="clear" w:color="auto" w:fill="auto"/>
          </w:tcPr>
          <w:p w:rsidR="00D00864" w:rsidRDefault="00D00864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Сварочные работы</w:t>
            </w:r>
          </w:p>
        </w:tc>
        <w:tc>
          <w:tcPr>
            <w:tcW w:w="2484" w:type="dxa"/>
            <w:shd w:val="clear" w:color="auto" w:fill="auto"/>
          </w:tcPr>
          <w:p w:rsidR="00D00864" w:rsidRPr="00C80CAA" w:rsidRDefault="00D00864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час.</w:t>
            </w:r>
          </w:p>
        </w:tc>
        <w:tc>
          <w:tcPr>
            <w:tcW w:w="2484" w:type="dxa"/>
            <w:shd w:val="clear" w:color="auto" w:fill="auto"/>
          </w:tcPr>
          <w:p w:rsidR="00D00864" w:rsidRPr="00C80CAA" w:rsidRDefault="00D00864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146,10</w:t>
            </w:r>
          </w:p>
        </w:tc>
        <w:tc>
          <w:tcPr>
            <w:tcW w:w="2484" w:type="dxa"/>
            <w:shd w:val="clear" w:color="auto" w:fill="auto"/>
          </w:tcPr>
          <w:p w:rsidR="00D00864" w:rsidRPr="00C80CAA" w:rsidRDefault="00D00864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час </w:t>
            </w:r>
          </w:p>
        </w:tc>
      </w:tr>
    </w:tbl>
    <w:p w:rsidR="00C30150" w:rsidRPr="008203A0" w:rsidRDefault="00C30150" w:rsidP="00C301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72329" w:rsidRPr="0018329B" w:rsidRDefault="00472329" w:rsidP="00F2053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330C2" w:rsidRPr="00131F60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color w:val="FFFF00"/>
          <w:sz w:val="24"/>
          <w:szCs w:val="24"/>
          <w:lang w:eastAsia="ru-RU"/>
        </w:rPr>
      </w:pPr>
      <w:r>
        <w:rPr>
          <w:rFonts w:ascii="Times New Roman" w:hAnsi="Times New Roman"/>
          <w:color w:val="FFFF00"/>
          <w:sz w:val="24"/>
          <w:szCs w:val="24"/>
          <w:lang w:eastAsia="ru-RU"/>
        </w:rPr>
        <w:t xml:space="preserve"> </w:t>
      </w:r>
    </w:p>
    <w:p w:rsidR="000330C2" w:rsidRDefault="000330C2"/>
    <w:sectPr w:rsidR="000330C2" w:rsidSect="00291E85">
      <w:pgSz w:w="11906" w:h="16838"/>
      <w:pgMar w:top="142" w:right="74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5659"/>
    <w:multiLevelType w:val="hybridMultilevel"/>
    <w:tmpl w:val="6FF808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4664F"/>
    <w:multiLevelType w:val="hybridMultilevel"/>
    <w:tmpl w:val="227C59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16587"/>
    <w:multiLevelType w:val="multilevel"/>
    <w:tmpl w:val="620E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863CA7"/>
    <w:multiLevelType w:val="hybridMultilevel"/>
    <w:tmpl w:val="CC882A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F6E27"/>
    <w:multiLevelType w:val="hybridMultilevel"/>
    <w:tmpl w:val="435C93EE"/>
    <w:lvl w:ilvl="0" w:tplc="E00E222C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F31301D"/>
    <w:multiLevelType w:val="hybridMultilevel"/>
    <w:tmpl w:val="835E2E28"/>
    <w:lvl w:ilvl="0" w:tplc="35EE3D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C333A"/>
    <w:multiLevelType w:val="hybridMultilevel"/>
    <w:tmpl w:val="49747F86"/>
    <w:lvl w:ilvl="0" w:tplc="34840A10">
      <w:start w:val="2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387105AA"/>
    <w:multiLevelType w:val="hybridMultilevel"/>
    <w:tmpl w:val="C2D87864"/>
    <w:lvl w:ilvl="0" w:tplc="B0E27F1C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10C3CE1"/>
    <w:multiLevelType w:val="hybridMultilevel"/>
    <w:tmpl w:val="A62EBA1E"/>
    <w:lvl w:ilvl="0" w:tplc="B6C05D5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06273D1"/>
    <w:multiLevelType w:val="hybridMultilevel"/>
    <w:tmpl w:val="7460E1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0688C"/>
    <w:multiLevelType w:val="hybridMultilevel"/>
    <w:tmpl w:val="6D3CF1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A28BE"/>
    <w:multiLevelType w:val="hybridMultilevel"/>
    <w:tmpl w:val="05004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959B5"/>
    <w:multiLevelType w:val="hybridMultilevel"/>
    <w:tmpl w:val="CCEAC118"/>
    <w:lvl w:ilvl="0" w:tplc="F59ABCC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F663D"/>
    <w:multiLevelType w:val="hybridMultilevel"/>
    <w:tmpl w:val="44A24D58"/>
    <w:lvl w:ilvl="0" w:tplc="ACA817FA">
      <w:start w:val="4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13"/>
  </w:num>
  <w:num w:numId="7">
    <w:abstractNumId w:val="0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12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543E"/>
    <w:rsid w:val="0000038F"/>
    <w:rsid w:val="00004738"/>
    <w:rsid w:val="00007564"/>
    <w:rsid w:val="00011AD1"/>
    <w:rsid w:val="000137DF"/>
    <w:rsid w:val="00013E5C"/>
    <w:rsid w:val="000145C7"/>
    <w:rsid w:val="000162E8"/>
    <w:rsid w:val="00016B80"/>
    <w:rsid w:val="000173CA"/>
    <w:rsid w:val="00020AF8"/>
    <w:rsid w:val="000219AE"/>
    <w:rsid w:val="00022383"/>
    <w:rsid w:val="0002522A"/>
    <w:rsid w:val="0002680B"/>
    <w:rsid w:val="000330C2"/>
    <w:rsid w:val="00036C04"/>
    <w:rsid w:val="000430ED"/>
    <w:rsid w:val="000464BF"/>
    <w:rsid w:val="000505BD"/>
    <w:rsid w:val="00056188"/>
    <w:rsid w:val="0006589D"/>
    <w:rsid w:val="00065F74"/>
    <w:rsid w:val="00066649"/>
    <w:rsid w:val="00066E7D"/>
    <w:rsid w:val="00071A86"/>
    <w:rsid w:val="00074BF7"/>
    <w:rsid w:val="00074E24"/>
    <w:rsid w:val="00075D92"/>
    <w:rsid w:val="00076B2A"/>
    <w:rsid w:val="000816F5"/>
    <w:rsid w:val="000820E7"/>
    <w:rsid w:val="000833F5"/>
    <w:rsid w:val="000924FF"/>
    <w:rsid w:val="000927F0"/>
    <w:rsid w:val="00094607"/>
    <w:rsid w:val="000946FC"/>
    <w:rsid w:val="0009552E"/>
    <w:rsid w:val="00096CE3"/>
    <w:rsid w:val="000A1C62"/>
    <w:rsid w:val="000A640F"/>
    <w:rsid w:val="000A6911"/>
    <w:rsid w:val="000A6F5D"/>
    <w:rsid w:val="000B2F9C"/>
    <w:rsid w:val="000B3BFF"/>
    <w:rsid w:val="000C057E"/>
    <w:rsid w:val="000C2A75"/>
    <w:rsid w:val="000C4A43"/>
    <w:rsid w:val="000C55C2"/>
    <w:rsid w:val="000D0DEC"/>
    <w:rsid w:val="000D2A38"/>
    <w:rsid w:val="000D6E56"/>
    <w:rsid w:val="000D7D2F"/>
    <w:rsid w:val="000E503A"/>
    <w:rsid w:val="000E55E4"/>
    <w:rsid w:val="000E7F44"/>
    <w:rsid w:val="000F116A"/>
    <w:rsid w:val="000F3891"/>
    <w:rsid w:val="00104181"/>
    <w:rsid w:val="001117E5"/>
    <w:rsid w:val="0011714F"/>
    <w:rsid w:val="001229B2"/>
    <w:rsid w:val="0012333E"/>
    <w:rsid w:val="00126F21"/>
    <w:rsid w:val="00126FE6"/>
    <w:rsid w:val="00131071"/>
    <w:rsid w:val="00131F60"/>
    <w:rsid w:val="0013585B"/>
    <w:rsid w:val="00136BB7"/>
    <w:rsid w:val="00144E18"/>
    <w:rsid w:val="001454E2"/>
    <w:rsid w:val="00146DEB"/>
    <w:rsid w:val="00153FC0"/>
    <w:rsid w:val="0016028E"/>
    <w:rsid w:val="00165353"/>
    <w:rsid w:val="00165DC1"/>
    <w:rsid w:val="0018329B"/>
    <w:rsid w:val="0019225B"/>
    <w:rsid w:val="00197C07"/>
    <w:rsid w:val="001A1966"/>
    <w:rsid w:val="001A3B35"/>
    <w:rsid w:val="001A66FB"/>
    <w:rsid w:val="001A7020"/>
    <w:rsid w:val="001A7607"/>
    <w:rsid w:val="001A772D"/>
    <w:rsid w:val="001B2062"/>
    <w:rsid w:val="001B3BB6"/>
    <w:rsid w:val="001C142A"/>
    <w:rsid w:val="001C54C4"/>
    <w:rsid w:val="001D1652"/>
    <w:rsid w:val="001D5816"/>
    <w:rsid w:val="001D60B0"/>
    <w:rsid w:val="001D6508"/>
    <w:rsid w:val="001E0E9F"/>
    <w:rsid w:val="001E197D"/>
    <w:rsid w:val="001F25A9"/>
    <w:rsid w:val="001F5372"/>
    <w:rsid w:val="001F5A2E"/>
    <w:rsid w:val="001F7B5A"/>
    <w:rsid w:val="00201D95"/>
    <w:rsid w:val="00207BD6"/>
    <w:rsid w:val="00212067"/>
    <w:rsid w:val="0021614B"/>
    <w:rsid w:val="00226D8B"/>
    <w:rsid w:val="00240D7B"/>
    <w:rsid w:val="002431E8"/>
    <w:rsid w:val="002472DD"/>
    <w:rsid w:val="002561DD"/>
    <w:rsid w:val="00273345"/>
    <w:rsid w:val="002760F4"/>
    <w:rsid w:val="00276491"/>
    <w:rsid w:val="00287C62"/>
    <w:rsid w:val="00291E85"/>
    <w:rsid w:val="002A3F4E"/>
    <w:rsid w:val="002A4635"/>
    <w:rsid w:val="002B4160"/>
    <w:rsid w:val="002B461B"/>
    <w:rsid w:val="002B5595"/>
    <w:rsid w:val="002C5883"/>
    <w:rsid w:val="002D01E1"/>
    <w:rsid w:val="002D1776"/>
    <w:rsid w:val="002D5FE0"/>
    <w:rsid w:val="0030297E"/>
    <w:rsid w:val="00305253"/>
    <w:rsid w:val="00313C54"/>
    <w:rsid w:val="00314C33"/>
    <w:rsid w:val="00315F4E"/>
    <w:rsid w:val="00332C37"/>
    <w:rsid w:val="00333CA2"/>
    <w:rsid w:val="003349F9"/>
    <w:rsid w:val="00335920"/>
    <w:rsid w:val="0033700F"/>
    <w:rsid w:val="00350A0E"/>
    <w:rsid w:val="00363584"/>
    <w:rsid w:val="0036691A"/>
    <w:rsid w:val="003729C1"/>
    <w:rsid w:val="00372B26"/>
    <w:rsid w:val="00380BFF"/>
    <w:rsid w:val="00382010"/>
    <w:rsid w:val="00387A3C"/>
    <w:rsid w:val="00394055"/>
    <w:rsid w:val="003A4B87"/>
    <w:rsid w:val="003A68EF"/>
    <w:rsid w:val="003A74BC"/>
    <w:rsid w:val="003B4480"/>
    <w:rsid w:val="003B48F1"/>
    <w:rsid w:val="003B65FE"/>
    <w:rsid w:val="003C5A31"/>
    <w:rsid w:val="003C77C1"/>
    <w:rsid w:val="003D4618"/>
    <w:rsid w:val="003E01CF"/>
    <w:rsid w:val="003E1932"/>
    <w:rsid w:val="003E1FA1"/>
    <w:rsid w:val="003E52D0"/>
    <w:rsid w:val="003E5B0B"/>
    <w:rsid w:val="003E735C"/>
    <w:rsid w:val="003F1113"/>
    <w:rsid w:val="00401E91"/>
    <w:rsid w:val="0040427D"/>
    <w:rsid w:val="004050CC"/>
    <w:rsid w:val="00406B8B"/>
    <w:rsid w:val="00406F34"/>
    <w:rsid w:val="0041010B"/>
    <w:rsid w:val="00410F30"/>
    <w:rsid w:val="00417256"/>
    <w:rsid w:val="00425450"/>
    <w:rsid w:val="0043415D"/>
    <w:rsid w:val="004402C4"/>
    <w:rsid w:val="00441AAA"/>
    <w:rsid w:val="0044575F"/>
    <w:rsid w:val="00455B1A"/>
    <w:rsid w:val="00455FC1"/>
    <w:rsid w:val="00465B5A"/>
    <w:rsid w:val="00467828"/>
    <w:rsid w:val="00472329"/>
    <w:rsid w:val="00477ACC"/>
    <w:rsid w:val="00481E3E"/>
    <w:rsid w:val="00482BF0"/>
    <w:rsid w:val="00495B86"/>
    <w:rsid w:val="004A58D5"/>
    <w:rsid w:val="004B05BB"/>
    <w:rsid w:val="004B4570"/>
    <w:rsid w:val="004B5C53"/>
    <w:rsid w:val="004C0276"/>
    <w:rsid w:val="004C2ADD"/>
    <w:rsid w:val="004C316C"/>
    <w:rsid w:val="004C4AA3"/>
    <w:rsid w:val="004D7FD5"/>
    <w:rsid w:val="004E634C"/>
    <w:rsid w:val="004E747E"/>
    <w:rsid w:val="004F0B84"/>
    <w:rsid w:val="004F1567"/>
    <w:rsid w:val="0050177F"/>
    <w:rsid w:val="005046D6"/>
    <w:rsid w:val="0051249F"/>
    <w:rsid w:val="0052213D"/>
    <w:rsid w:val="005367CB"/>
    <w:rsid w:val="00537817"/>
    <w:rsid w:val="00542760"/>
    <w:rsid w:val="00555B77"/>
    <w:rsid w:val="005563FF"/>
    <w:rsid w:val="00560C73"/>
    <w:rsid w:val="00564ED2"/>
    <w:rsid w:val="00571B80"/>
    <w:rsid w:val="00573C59"/>
    <w:rsid w:val="00573D5A"/>
    <w:rsid w:val="0057678A"/>
    <w:rsid w:val="00585328"/>
    <w:rsid w:val="00591D3D"/>
    <w:rsid w:val="00593452"/>
    <w:rsid w:val="005B0E16"/>
    <w:rsid w:val="005B3998"/>
    <w:rsid w:val="005B566B"/>
    <w:rsid w:val="005B7394"/>
    <w:rsid w:val="005D1F2C"/>
    <w:rsid w:val="005D3132"/>
    <w:rsid w:val="005F5E07"/>
    <w:rsid w:val="00605511"/>
    <w:rsid w:val="0060576A"/>
    <w:rsid w:val="00606950"/>
    <w:rsid w:val="006071B6"/>
    <w:rsid w:val="00610A32"/>
    <w:rsid w:val="00611BD9"/>
    <w:rsid w:val="006172EC"/>
    <w:rsid w:val="0062345C"/>
    <w:rsid w:val="00623B9E"/>
    <w:rsid w:val="00625DE8"/>
    <w:rsid w:val="00634B16"/>
    <w:rsid w:val="00635876"/>
    <w:rsid w:val="0063723D"/>
    <w:rsid w:val="0063785D"/>
    <w:rsid w:val="006456B8"/>
    <w:rsid w:val="00645CE6"/>
    <w:rsid w:val="00652F38"/>
    <w:rsid w:val="00666656"/>
    <w:rsid w:val="0066749B"/>
    <w:rsid w:val="0066765C"/>
    <w:rsid w:val="00670266"/>
    <w:rsid w:val="00670F88"/>
    <w:rsid w:val="006866A6"/>
    <w:rsid w:val="00690E58"/>
    <w:rsid w:val="006A493B"/>
    <w:rsid w:val="006B2415"/>
    <w:rsid w:val="006B495A"/>
    <w:rsid w:val="006B4BC4"/>
    <w:rsid w:val="006C191B"/>
    <w:rsid w:val="006C3E94"/>
    <w:rsid w:val="006C6A25"/>
    <w:rsid w:val="006D1937"/>
    <w:rsid w:val="006F3A71"/>
    <w:rsid w:val="00700C3D"/>
    <w:rsid w:val="007059AB"/>
    <w:rsid w:val="00710D36"/>
    <w:rsid w:val="0071208B"/>
    <w:rsid w:val="007135CA"/>
    <w:rsid w:val="00713713"/>
    <w:rsid w:val="00713C35"/>
    <w:rsid w:val="007251C9"/>
    <w:rsid w:val="00727137"/>
    <w:rsid w:val="00733F20"/>
    <w:rsid w:val="00734174"/>
    <w:rsid w:val="00745F44"/>
    <w:rsid w:val="00752067"/>
    <w:rsid w:val="0075298A"/>
    <w:rsid w:val="00761AE3"/>
    <w:rsid w:val="00762E8B"/>
    <w:rsid w:val="00767548"/>
    <w:rsid w:val="00773245"/>
    <w:rsid w:val="007753B5"/>
    <w:rsid w:val="00776EA5"/>
    <w:rsid w:val="0077722A"/>
    <w:rsid w:val="007823C8"/>
    <w:rsid w:val="0078557E"/>
    <w:rsid w:val="007932A3"/>
    <w:rsid w:val="0079400F"/>
    <w:rsid w:val="00797117"/>
    <w:rsid w:val="007B41A7"/>
    <w:rsid w:val="007B5031"/>
    <w:rsid w:val="007B56B8"/>
    <w:rsid w:val="007B6E8E"/>
    <w:rsid w:val="007C0BF8"/>
    <w:rsid w:val="007C0CFC"/>
    <w:rsid w:val="007D21F8"/>
    <w:rsid w:val="007D2857"/>
    <w:rsid w:val="007E6094"/>
    <w:rsid w:val="007F0297"/>
    <w:rsid w:val="007F1034"/>
    <w:rsid w:val="007F27F6"/>
    <w:rsid w:val="007F3EB6"/>
    <w:rsid w:val="00802D2B"/>
    <w:rsid w:val="0080726A"/>
    <w:rsid w:val="00822B9E"/>
    <w:rsid w:val="008238B6"/>
    <w:rsid w:val="008329ED"/>
    <w:rsid w:val="0083476C"/>
    <w:rsid w:val="00844E5D"/>
    <w:rsid w:val="008450DB"/>
    <w:rsid w:val="00850D81"/>
    <w:rsid w:val="0085461C"/>
    <w:rsid w:val="008554BC"/>
    <w:rsid w:val="00861C3D"/>
    <w:rsid w:val="00861DF8"/>
    <w:rsid w:val="00864BB8"/>
    <w:rsid w:val="008817D4"/>
    <w:rsid w:val="0089756B"/>
    <w:rsid w:val="008A281D"/>
    <w:rsid w:val="008A6C73"/>
    <w:rsid w:val="008C13D7"/>
    <w:rsid w:val="008C36A6"/>
    <w:rsid w:val="008C7BBE"/>
    <w:rsid w:val="008D5C76"/>
    <w:rsid w:val="008E1AF6"/>
    <w:rsid w:val="008E1F1D"/>
    <w:rsid w:val="008E5936"/>
    <w:rsid w:val="008E5A6B"/>
    <w:rsid w:val="008F03B5"/>
    <w:rsid w:val="00900B7D"/>
    <w:rsid w:val="009027D1"/>
    <w:rsid w:val="00907270"/>
    <w:rsid w:val="009101C1"/>
    <w:rsid w:val="00910241"/>
    <w:rsid w:val="009145D6"/>
    <w:rsid w:val="009156B3"/>
    <w:rsid w:val="00915988"/>
    <w:rsid w:val="00923439"/>
    <w:rsid w:val="00924B1C"/>
    <w:rsid w:val="0092637C"/>
    <w:rsid w:val="0092735D"/>
    <w:rsid w:val="00937226"/>
    <w:rsid w:val="00947AAA"/>
    <w:rsid w:val="00953CD2"/>
    <w:rsid w:val="00967AA1"/>
    <w:rsid w:val="00977B1B"/>
    <w:rsid w:val="00980AFB"/>
    <w:rsid w:val="009818D8"/>
    <w:rsid w:val="00991E60"/>
    <w:rsid w:val="00996478"/>
    <w:rsid w:val="009A0EB2"/>
    <w:rsid w:val="009A3B27"/>
    <w:rsid w:val="009A47A5"/>
    <w:rsid w:val="009B0817"/>
    <w:rsid w:val="009C181C"/>
    <w:rsid w:val="009C19B7"/>
    <w:rsid w:val="009C2293"/>
    <w:rsid w:val="009D2913"/>
    <w:rsid w:val="009E192A"/>
    <w:rsid w:val="009E1EE8"/>
    <w:rsid w:val="009E3F72"/>
    <w:rsid w:val="009E4A46"/>
    <w:rsid w:val="009E7A70"/>
    <w:rsid w:val="009F4B86"/>
    <w:rsid w:val="009F514B"/>
    <w:rsid w:val="009F6657"/>
    <w:rsid w:val="009F687B"/>
    <w:rsid w:val="00A01A68"/>
    <w:rsid w:val="00A02BF6"/>
    <w:rsid w:val="00A20C22"/>
    <w:rsid w:val="00A210EF"/>
    <w:rsid w:val="00A23036"/>
    <w:rsid w:val="00A25660"/>
    <w:rsid w:val="00A3021A"/>
    <w:rsid w:val="00A373A1"/>
    <w:rsid w:val="00A40187"/>
    <w:rsid w:val="00A414A0"/>
    <w:rsid w:val="00A41E14"/>
    <w:rsid w:val="00A434B4"/>
    <w:rsid w:val="00A45513"/>
    <w:rsid w:val="00A47EF3"/>
    <w:rsid w:val="00A518D5"/>
    <w:rsid w:val="00A55FC0"/>
    <w:rsid w:val="00A60AAC"/>
    <w:rsid w:val="00A61760"/>
    <w:rsid w:val="00A62A4D"/>
    <w:rsid w:val="00A67D54"/>
    <w:rsid w:val="00A705A9"/>
    <w:rsid w:val="00A83EDE"/>
    <w:rsid w:val="00A8537A"/>
    <w:rsid w:val="00A85493"/>
    <w:rsid w:val="00A90B39"/>
    <w:rsid w:val="00AA0D85"/>
    <w:rsid w:val="00AA2FFE"/>
    <w:rsid w:val="00AA6D67"/>
    <w:rsid w:val="00AB32A0"/>
    <w:rsid w:val="00AB4060"/>
    <w:rsid w:val="00AB64ED"/>
    <w:rsid w:val="00AC3289"/>
    <w:rsid w:val="00AC553D"/>
    <w:rsid w:val="00AD076E"/>
    <w:rsid w:val="00AD1FF3"/>
    <w:rsid w:val="00AD77AC"/>
    <w:rsid w:val="00AE1FE1"/>
    <w:rsid w:val="00AE3BA5"/>
    <w:rsid w:val="00AE509E"/>
    <w:rsid w:val="00AF00DB"/>
    <w:rsid w:val="00AF21B6"/>
    <w:rsid w:val="00AF2456"/>
    <w:rsid w:val="00AF632C"/>
    <w:rsid w:val="00AF77CD"/>
    <w:rsid w:val="00AF7F10"/>
    <w:rsid w:val="00B11C17"/>
    <w:rsid w:val="00B1483A"/>
    <w:rsid w:val="00B16BB9"/>
    <w:rsid w:val="00B17A03"/>
    <w:rsid w:val="00B202FF"/>
    <w:rsid w:val="00B215EC"/>
    <w:rsid w:val="00B21F7B"/>
    <w:rsid w:val="00B24B2D"/>
    <w:rsid w:val="00B24B3F"/>
    <w:rsid w:val="00B24DE4"/>
    <w:rsid w:val="00B2566C"/>
    <w:rsid w:val="00B411A7"/>
    <w:rsid w:val="00B41349"/>
    <w:rsid w:val="00B44DA1"/>
    <w:rsid w:val="00B44DAA"/>
    <w:rsid w:val="00B4684A"/>
    <w:rsid w:val="00B478FD"/>
    <w:rsid w:val="00B52965"/>
    <w:rsid w:val="00B63C80"/>
    <w:rsid w:val="00B67697"/>
    <w:rsid w:val="00B70C25"/>
    <w:rsid w:val="00B7277A"/>
    <w:rsid w:val="00B7479C"/>
    <w:rsid w:val="00B9403C"/>
    <w:rsid w:val="00B94C4E"/>
    <w:rsid w:val="00BA1853"/>
    <w:rsid w:val="00BA2032"/>
    <w:rsid w:val="00BA348D"/>
    <w:rsid w:val="00BB393F"/>
    <w:rsid w:val="00BC6698"/>
    <w:rsid w:val="00BD27CF"/>
    <w:rsid w:val="00BD4476"/>
    <w:rsid w:val="00BE07B9"/>
    <w:rsid w:val="00BE207A"/>
    <w:rsid w:val="00BE24C8"/>
    <w:rsid w:val="00BE3B9A"/>
    <w:rsid w:val="00BE4351"/>
    <w:rsid w:val="00BE5466"/>
    <w:rsid w:val="00BF2AE7"/>
    <w:rsid w:val="00C011B7"/>
    <w:rsid w:val="00C025D2"/>
    <w:rsid w:val="00C039FD"/>
    <w:rsid w:val="00C10B3C"/>
    <w:rsid w:val="00C11972"/>
    <w:rsid w:val="00C2301A"/>
    <w:rsid w:val="00C30150"/>
    <w:rsid w:val="00C3126B"/>
    <w:rsid w:val="00C32699"/>
    <w:rsid w:val="00C3472E"/>
    <w:rsid w:val="00C459F7"/>
    <w:rsid w:val="00C4721A"/>
    <w:rsid w:val="00C50D99"/>
    <w:rsid w:val="00C75D81"/>
    <w:rsid w:val="00C766BC"/>
    <w:rsid w:val="00C76CF7"/>
    <w:rsid w:val="00C7776D"/>
    <w:rsid w:val="00C82C21"/>
    <w:rsid w:val="00C877BE"/>
    <w:rsid w:val="00C92174"/>
    <w:rsid w:val="00C953A5"/>
    <w:rsid w:val="00C970D6"/>
    <w:rsid w:val="00CA3367"/>
    <w:rsid w:val="00CB49C7"/>
    <w:rsid w:val="00CC245D"/>
    <w:rsid w:val="00CC61BA"/>
    <w:rsid w:val="00CD784C"/>
    <w:rsid w:val="00CF7EFF"/>
    <w:rsid w:val="00D00864"/>
    <w:rsid w:val="00D0409B"/>
    <w:rsid w:val="00D10031"/>
    <w:rsid w:val="00D117B6"/>
    <w:rsid w:val="00D13B33"/>
    <w:rsid w:val="00D17FCA"/>
    <w:rsid w:val="00D34EF3"/>
    <w:rsid w:val="00D57C45"/>
    <w:rsid w:val="00D57FD9"/>
    <w:rsid w:val="00D66C09"/>
    <w:rsid w:val="00D71EF9"/>
    <w:rsid w:val="00D75E63"/>
    <w:rsid w:val="00D840E2"/>
    <w:rsid w:val="00D90EDF"/>
    <w:rsid w:val="00DA1F83"/>
    <w:rsid w:val="00DB2F61"/>
    <w:rsid w:val="00DB3343"/>
    <w:rsid w:val="00DC22D8"/>
    <w:rsid w:val="00DC42EF"/>
    <w:rsid w:val="00DC625B"/>
    <w:rsid w:val="00DD1586"/>
    <w:rsid w:val="00DD6551"/>
    <w:rsid w:val="00DE034A"/>
    <w:rsid w:val="00DE3E18"/>
    <w:rsid w:val="00DF21F3"/>
    <w:rsid w:val="00DF2C6E"/>
    <w:rsid w:val="00DF7339"/>
    <w:rsid w:val="00DF7BEC"/>
    <w:rsid w:val="00E0183D"/>
    <w:rsid w:val="00E10394"/>
    <w:rsid w:val="00E113F3"/>
    <w:rsid w:val="00E139A9"/>
    <w:rsid w:val="00E1543E"/>
    <w:rsid w:val="00E1564E"/>
    <w:rsid w:val="00E21E6A"/>
    <w:rsid w:val="00E22844"/>
    <w:rsid w:val="00E232B6"/>
    <w:rsid w:val="00E27301"/>
    <w:rsid w:val="00E31823"/>
    <w:rsid w:val="00E31C18"/>
    <w:rsid w:val="00E34487"/>
    <w:rsid w:val="00E465B5"/>
    <w:rsid w:val="00E46DFD"/>
    <w:rsid w:val="00E51426"/>
    <w:rsid w:val="00E64E2B"/>
    <w:rsid w:val="00E721D1"/>
    <w:rsid w:val="00E73AEA"/>
    <w:rsid w:val="00E76824"/>
    <w:rsid w:val="00E77456"/>
    <w:rsid w:val="00E84BA3"/>
    <w:rsid w:val="00E90E5C"/>
    <w:rsid w:val="00E94DC6"/>
    <w:rsid w:val="00EA0721"/>
    <w:rsid w:val="00EB0517"/>
    <w:rsid w:val="00EB1638"/>
    <w:rsid w:val="00EB3385"/>
    <w:rsid w:val="00EB44C4"/>
    <w:rsid w:val="00EB5E01"/>
    <w:rsid w:val="00EC46FB"/>
    <w:rsid w:val="00ED05C4"/>
    <w:rsid w:val="00EE17C7"/>
    <w:rsid w:val="00EE2BF1"/>
    <w:rsid w:val="00EE3130"/>
    <w:rsid w:val="00EE59AA"/>
    <w:rsid w:val="00EE70CE"/>
    <w:rsid w:val="00EF053C"/>
    <w:rsid w:val="00EF0834"/>
    <w:rsid w:val="00EF743F"/>
    <w:rsid w:val="00F032FB"/>
    <w:rsid w:val="00F03E5A"/>
    <w:rsid w:val="00F05E3A"/>
    <w:rsid w:val="00F149AA"/>
    <w:rsid w:val="00F203B7"/>
    <w:rsid w:val="00F2053D"/>
    <w:rsid w:val="00F205BC"/>
    <w:rsid w:val="00F21221"/>
    <w:rsid w:val="00F3778B"/>
    <w:rsid w:val="00F41BB0"/>
    <w:rsid w:val="00F46EE6"/>
    <w:rsid w:val="00F73088"/>
    <w:rsid w:val="00F82790"/>
    <w:rsid w:val="00F8565A"/>
    <w:rsid w:val="00F9460A"/>
    <w:rsid w:val="00F95875"/>
    <w:rsid w:val="00F958DD"/>
    <w:rsid w:val="00F97363"/>
    <w:rsid w:val="00FB05B4"/>
    <w:rsid w:val="00FB54A7"/>
    <w:rsid w:val="00FB7B46"/>
    <w:rsid w:val="00FC3714"/>
    <w:rsid w:val="00FC715C"/>
    <w:rsid w:val="00FD3C10"/>
    <w:rsid w:val="00FD578B"/>
    <w:rsid w:val="00FD607B"/>
    <w:rsid w:val="00FD7436"/>
    <w:rsid w:val="00FE16F9"/>
    <w:rsid w:val="00FE2E0F"/>
    <w:rsid w:val="00FE51B8"/>
    <w:rsid w:val="00FF1C1B"/>
    <w:rsid w:val="00FF2B2B"/>
    <w:rsid w:val="00FF30BC"/>
    <w:rsid w:val="00FF618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E1543E"/>
    <w:rPr>
      <w:rFonts w:cs="Times New Roman"/>
      <w:b/>
      <w:bCs/>
    </w:rPr>
  </w:style>
  <w:style w:type="paragraph" w:customStyle="1" w:styleId="1">
    <w:name w:val="1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a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rsid w:val="00E1543E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E1543E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E228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0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046D6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locked/>
    <w:rsid w:val="00122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282DD-ACF5-456D-A92B-B1AAF37A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3470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Марченко</dc:creator>
  <cp:keywords/>
  <dc:description/>
  <cp:lastModifiedBy>Пользователь</cp:lastModifiedBy>
  <cp:revision>62</cp:revision>
  <cp:lastPrinted>2021-08-11T05:49:00Z</cp:lastPrinted>
  <dcterms:created xsi:type="dcterms:W3CDTF">2016-08-26T05:50:00Z</dcterms:created>
  <dcterms:modified xsi:type="dcterms:W3CDTF">2021-08-11T05:51:00Z</dcterms:modified>
</cp:coreProperties>
</file>