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2D" w:rsidRPr="001666B0" w:rsidRDefault="004B1C2D" w:rsidP="004B1C2D">
      <w:pPr>
        <w:jc w:val="center"/>
        <w:rPr>
          <w:rFonts w:ascii="Times New Roman" w:eastAsia="Times New Roman" w:hAnsi="Times New Roman" w:cs="Times New Roman"/>
          <w:sz w:val="32"/>
          <w:szCs w:val="32"/>
          <w:lang w:eastAsia="ru-RU"/>
        </w:rPr>
      </w:pPr>
      <w:r w:rsidRPr="001666B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8" o:title=""/>
          </v:shape>
          <o:OLEObject Type="Embed" ProgID="Imaging.Document" ShapeID="_x0000_i1025" DrawAspect="Icon" ObjectID="_1733648619" r:id="rId9"/>
        </w:objec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АДМИНИСТРАЦИЯ</w:t>
      </w:r>
    </w:p>
    <w:p w:rsidR="004B1C2D" w:rsidRPr="001666B0" w:rsidRDefault="00564C5E" w:rsidP="004B1C2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РАКИТНЕНСКОГО</w:t>
      </w:r>
      <w:r w:rsidR="004B1C2D" w:rsidRPr="001666B0">
        <w:rPr>
          <w:rFonts w:ascii="Times New Roman" w:eastAsia="Times New Roman" w:hAnsi="Times New Roman" w:cs="Times New Roman"/>
          <w:b/>
          <w:sz w:val="26"/>
          <w:szCs w:val="26"/>
          <w:lang w:eastAsia="ru-RU"/>
        </w:rPr>
        <w:t xml:space="preserve"> СЕЛЬСКОГО ПОСЕЛЕНИЯ</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ДАЛЬНЕРЕЧЕНСКОГО МУНИЦИПАЛЬНОГО РАЙОНА</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ПРИМОРСКОГО КРАЯ</w:t>
      </w:r>
    </w:p>
    <w:p w:rsidR="004B1C2D" w:rsidRPr="001666B0" w:rsidRDefault="00453EA4" w:rsidP="00564C5E">
      <w:pPr>
        <w:tabs>
          <w:tab w:val="left" w:pos="315"/>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4B1C2D" w:rsidRPr="001666B0" w:rsidRDefault="004B1C2D" w:rsidP="004B1C2D">
      <w:pPr>
        <w:jc w:val="center"/>
        <w:rPr>
          <w:rFonts w:ascii="Times New Roman" w:eastAsia="Times New Roman" w:hAnsi="Times New Roman" w:cs="Times New Roman"/>
          <w:lang w:eastAsia="ru-RU"/>
        </w:rPr>
      </w:pPr>
      <w:r w:rsidRPr="001666B0">
        <w:rPr>
          <w:rFonts w:ascii="Times New Roman" w:eastAsia="Times New Roman" w:hAnsi="Times New Roman" w:cs="Times New Roman"/>
          <w:lang w:eastAsia="ru-RU"/>
        </w:rPr>
        <w:t>ПОСТАНОВЛЕНИЕ</w:t>
      </w:r>
    </w:p>
    <w:p w:rsidR="004B1C2D" w:rsidRPr="001666B0" w:rsidRDefault="004B1C2D" w:rsidP="004B1C2D">
      <w:pPr>
        <w:jc w:val="center"/>
        <w:rPr>
          <w:rFonts w:ascii="Times New Roman" w:eastAsia="Times New Roman" w:hAnsi="Times New Roman" w:cs="Times New Roman"/>
          <w:lang w:eastAsia="ru-RU"/>
        </w:rPr>
      </w:pPr>
    </w:p>
    <w:p w:rsidR="00121F35" w:rsidRDefault="00453EA4" w:rsidP="004B1C2D">
      <w:pPr>
        <w:spacing w:line="240" w:lineRule="exact"/>
        <w:rPr>
          <w:rFonts w:ascii="Times New Roman" w:hAnsi="Times New Roman" w:cs="Times New Roman"/>
          <w:sz w:val="28"/>
          <w:szCs w:val="28"/>
        </w:rPr>
      </w:pPr>
      <w:r>
        <w:rPr>
          <w:rFonts w:ascii="Times New Roman" w:hAnsi="Times New Roman" w:cs="Times New Roman"/>
          <w:sz w:val="28"/>
          <w:szCs w:val="28"/>
        </w:rPr>
        <w:t xml:space="preserve">         26 декабря 2022 г.           </w:t>
      </w:r>
      <w:r w:rsidR="00564C5E">
        <w:rPr>
          <w:rFonts w:ascii="Times New Roman" w:hAnsi="Times New Roman" w:cs="Times New Roman"/>
          <w:sz w:val="28"/>
          <w:szCs w:val="28"/>
        </w:rPr>
        <w:t xml:space="preserve"> с. Ракитное                            № </w:t>
      </w:r>
      <w:r>
        <w:rPr>
          <w:rFonts w:ascii="Times New Roman" w:hAnsi="Times New Roman" w:cs="Times New Roman"/>
          <w:sz w:val="28"/>
          <w:szCs w:val="28"/>
        </w:rPr>
        <w:t>39</w:t>
      </w:r>
    </w:p>
    <w:p w:rsidR="00121F35" w:rsidRPr="00640CDC" w:rsidRDefault="00121F35" w:rsidP="00121F35">
      <w:pPr>
        <w:spacing w:line="240" w:lineRule="exact"/>
        <w:jc w:val="center"/>
        <w:rPr>
          <w:rFonts w:ascii="Times New Roman" w:hAnsi="Times New Roman" w:cs="Times New Roman"/>
          <w:sz w:val="28"/>
          <w:szCs w:val="28"/>
        </w:rPr>
      </w:pPr>
    </w:p>
    <w:p w:rsidR="00121F35" w:rsidRDefault="00121F35" w:rsidP="00121F35">
      <w:pPr>
        <w:spacing w:line="240" w:lineRule="exact"/>
        <w:jc w:val="both"/>
        <w:rPr>
          <w:rFonts w:ascii="Times New Roman" w:hAnsi="Times New Roman" w:cs="Times New Roman"/>
          <w:sz w:val="28"/>
          <w:szCs w:val="28"/>
        </w:rPr>
      </w:pPr>
    </w:p>
    <w:p w:rsidR="00121F35" w:rsidRDefault="00564C5E" w:rsidP="004B1C2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муниципальной программы «Информатизация и обеспечение информационной безопасности, техническое обслуживание и ремонт оргтехники в Ракитненском сельском поселении на 2023-2027 годы» </w:t>
      </w:r>
    </w:p>
    <w:p w:rsidR="00564C5E" w:rsidRPr="004B1C2D" w:rsidRDefault="00903DFA" w:rsidP="00903DFA">
      <w:pPr>
        <w:tabs>
          <w:tab w:val="left" w:pos="6825"/>
        </w:tabs>
        <w:spacing w:line="240" w:lineRule="exact"/>
        <w:rPr>
          <w:b/>
        </w:rPr>
      </w:pPr>
      <w:r>
        <w:rPr>
          <w:b/>
        </w:rPr>
        <w:tab/>
      </w:r>
    </w:p>
    <w:p w:rsidR="00121F35" w:rsidRDefault="00121F35" w:rsidP="00D67FA4">
      <w:pPr>
        <w:jc w:val="both"/>
      </w:pPr>
    </w:p>
    <w:p w:rsidR="00564C5E" w:rsidRPr="00AC4186" w:rsidRDefault="00564C5E" w:rsidP="00564C5E">
      <w:pPr>
        <w:autoSpaceDN w:val="0"/>
        <w:adjustRightInd w:val="0"/>
        <w:ind w:firstLine="708"/>
        <w:jc w:val="both"/>
        <w:rPr>
          <w:rFonts w:ascii="Times New Roman" w:hAnsi="Times New Roman" w:cs="Times New Roman"/>
          <w:color w:val="000000"/>
          <w:sz w:val="28"/>
          <w:szCs w:val="28"/>
        </w:rPr>
      </w:pPr>
      <w:r w:rsidRPr="00AC4186">
        <w:rPr>
          <w:rFonts w:ascii="Times New Roman" w:hAnsi="Times New Roman" w:cs="Times New Roman"/>
          <w:color w:val="000000"/>
          <w:sz w:val="28"/>
          <w:szCs w:val="28"/>
        </w:rPr>
        <w:t>В соответствии со статьей 179 Бюджетного кодекса Российской Федерации,</w:t>
      </w:r>
      <w:r w:rsidRPr="00AC4186">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 </w:t>
      </w:r>
      <w:r w:rsidRPr="00453EA4">
        <w:rPr>
          <w:rFonts w:ascii="Times New Roman" w:hAnsi="Times New Roman" w:cs="Times New Roman"/>
          <w:sz w:val="28"/>
          <w:szCs w:val="28"/>
        </w:rPr>
        <w:t>постановлением администрации Ракитненского сельского поселения  от</w:t>
      </w:r>
      <w:r w:rsidR="00453EA4" w:rsidRPr="00453EA4">
        <w:rPr>
          <w:rFonts w:ascii="Times New Roman" w:hAnsi="Times New Roman" w:cs="Times New Roman"/>
          <w:sz w:val="28"/>
          <w:szCs w:val="28"/>
        </w:rPr>
        <w:t xml:space="preserve"> 26.12.</w:t>
      </w:r>
      <w:r w:rsidRPr="00453EA4">
        <w:rPr>
          <w:rFonts w:ascii="Times New Roman" w:hAnsi="Times New Roman" w:cs="Times New Roman"/>
          <w:sz w:val="28"/>
          <w:szCs w:val="28"/>
        </w:rPr>
        <w:t xml:space="preserve"> 2022г. № </w:t>
      </w:r>
      <w:r w:rsidR="00453EA4" w:rsidRPr="00453EA4">
        <w:rPr>
          <w:rFonts w:ascii="Times New Roman" w:hAnsi="Times New Roman" w:cs="Times New Roman"/>
          <w:sz w:val="28"/>
          <w:szCs w:val="28"/>
        </w:rPr>
        <w:t>38</w:t>
      </w:r>
      <w:r w:rsidRPr="00453EA4">
        <w:rPr>
          <w:rFonts w:ascii="Times New Roman" w:hAnsi="Times New Roman" w:cs="Times New Roman"/>
          <w:sz w:val="28"/>
          <w:szCs w:val="28"/>
        </w:rPr>
        <w:t xml:space="preserve">  </w:t>
      </w:r>
      <w:r w:rsidRPr="00453EA4">
        <w:rPr>
          <w:rStyle w:val="s2"/>
          <w:rFonts w:ascii="Times New Roman" w:hAnsi="Times New Roman" w:cs="Times New Roman"/>
          <w:sz w:val="28"/>
          <w:szCs w:val="28"/>
        </w:rPr>
        <w:t>«</w:t>
      </w:r>
      <w:r w:rsidRPr="00453EA4">
        <w:rPr>
          <w:rFonts w:ascii="Times New Roman" w:hAnsi="Times New Roman" w:cs="Times New Roman"/>
          <w:sz w:val="28"/>
          <w:szCs w:val="28"/>
        </w:rPr>
        <w:t>Об утверждении Перечня  муниципальных программ Ракитненского сельского поселения»,</w:t>
      </w:r>
      <w:r w:rsidRPr="00AC4186">
        <w:rPr>
          <w:rFonts w:ascii="Times New Roman" w:hAnsi="Times New Roman" w:cs="Times New Roman"/>
          <w:sz w:val="28"/>
          <w:szCs w:val="28"/>
        </w:rPr>
        <w:t xml:space="preserve"> руководствуясь постановлен</w:t>
      </w:r>
      <w:r>
        <w:rPr>
          <w:rFonts w:ascii="Times New Roman" w:hAnsi="Times New Roman" w:cs="Times New Roman"/>
          <w:sz w:val="28"/>
          <w:szCs w:val="28"/>
        </w:rPr>
        <w:t xml:space="preserve">ием администрации </w:t>
      </w:r>
      <w:r w:rsidR="00903DFA">
        <w:rPr>
          <w:rFonts w:ascii="Times New Roman" w:hAnsi="Times New Roman" w:cs="Times New Roman"/>
          <w:sz w:val="28"/>
          <w:szCs w:val="28"/>
        </w:rPr>
        <w:t>Ракитненского сельского поселения  от 15.09.2016 года № 29</w:t>
      </w:r>
      <w:r w:rsidRPr="00AC4186">
        <w:rPr>
          <w:rFonts w:ascii="Times New Roman" w:hAnsi="Times New Roman" w:cs="Times New Roman"/>
          <w:sz w:val="28"/>
          <w:szCs w:val="28"/>
        </w:rPr>
        <w:t xml:space="preserve"> «</w:t>
      </w:r>
      <w:r w:rsidRPr="00AC4186">
        <w:rPr>
          <w:rFonts w:ascii="Times New Roman" w:hAnsi="Times New Roman" w:cs="Times New Roman"/>
          <w:color w:val="000000"/>
          <w:sz w:val="28"/>
          <w:szCs w:val="28"/>
        </w:rPr>
        <w:t xml:space="preserve">Об утверждении </w:t>
      </w:r>
      <w:r w:rsidRPr="00AC4186">
        <w:rPr>
          <w:rFonts w:ascii="Times New Roman" w:hAnsi="Times New Roman" w:cs="Times New Roman"/>
          <w:sz w:val="28"/>
          <w:szCs w:val="28"/>
        </w:rPr>
        <w:t>Порядка принятия решений о разработке муниципальных программ, их формирования и реализ</w:t>
      </w:r>
      <w:r w:rsidR="00903DFA">
        <w:rPr>
          <w:rFonts w:ascii="Times New Roman" w:hAnsi="Times New Roman" w:cs="Times New Roman"/>
          <w:sz w:val="28"/>
          <w:szCs w:val="28"/>
        </w:rPr>
        <w:t>ации на территории Ракитненского</w:t>
      </w:r>
      <w:r w:rsidRPr="00AC4186">
        <w:rPr>
          <w:rFonts w:ascii="Times New Roman" w:hAnsi="Times New Roman" w:cs="Times New Roman"/>
          <w:sz w:val="28"/>
          <w:szCs w:val="28"/>
        </w:rPr>
        <w:t xml:space="preserve"> сельского поселения  и проведения оценки эффективности реализации муниципальных программ»</w:t>
      </w:r>
      <w:r w:rsidRPr="00AC4186">
        <w:rPr>
          <w:rFonts w:ascii="Times New Roman" w:hAnsi="Times New Roman" w:cs="Times New Roman"/>
          <w:color w:val="000000"/>
          <w:sz w:val="28"/>
          <w:szCs w:val="28"/>
        </w:rPr>
        <w:t xml:space="preserve">, Уставом </w:t>
      </w:r>
      <w:r w:rsidR="00903DFA">
        <w:rPr>
          <w:rFonts w:ascii="Times New Roman" w:hAnsi="Times New Roman" w:cs="Times New Roman"/>
          <w:sz w:val="28"/>
          <w:szCs w:val="28"/>
        </w:rPr>
        <w:t>Ракитненского</w:t>
      </w:r>
      <w:r w:rsidRPr="00AC4186">
        <w:rPr>
          <w:rFonts w:ascii="Times New Roman" w:hAnsi="Times New Roman" w:cs="Times New Roman"/>
          <w:color w:val="000000"/>
          <w:sz w:val="28"/>
          <w:szCs w:val="28"/>
        </w:rPr>
        <w:t xml:space="preserve"> сел</w:t>
      </w:r>
      <w:r w:rsidR="00903DFA">
        <w:rPr>
          <w:rFonts w:ascii="Times New Roman" w:hAnsi="Times New Roman" w:cs="Times New Roman"/>
          <w:color w:val="000000"/>
          <w:sz w:val="28"/>
          <w:szCs w:val="28"/>
        </w:rPr>
        <w:t>ьского поселения, администрация Ракитненского</w:t>
      </w:r>
      <w:r w:rsidRPr="00AC4186">
        <w:rPr>
          <w:rFonts w:ascii="Times New Roman" w:hAnsi="Times New Roman" w:cs="Times New Roman"/>
          <w:color w:val="000000"/>
          <w:sz w:val="28"/>
          <w:szCs w:val="28"/>
        </w:rPr>
        <w:t xml:space="preserve"> сельского поселения</w:t>
      </w:r>
    </w:p>
    <w:p w:rsidR="00121F35" w:rsidRDefault="00121F35" w:rsidP="00121F35">
      <w:pPr>
        <w:ind w:firstLine="720"/>
        <w:jc w:val="both"/>
        <w:rPr>
          <w:rFonts w:ascii="Times New Roman" w:hAnsi="Times New Roman" w:cs="Times New Roman"/>
          <w:sz w:val="28"/>
          <w:szCs w:val="28"/>
        </w:rPr>
      </w:pPr>
    </w:p>
    <w:p w:rsidR="00121F35" w:rsidRDefault="00121F35" w:rsidP="00121F35">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E6592" w:rsidRDefault="00FE6592" w:rsidP="00121F35">
      <w:pPr>
        <w:jc w:val="both"/>
        <w:rPr>
          <w:rFonts w:ascii="Times New Roman" w:hAnsi="Times New Roman" w:cs="Times New Roman"/>
          <w:sz w:val="28"/>
          <w:szCs w:val="28"/>
        </w:rPr>
      </w:pPr>
    </w:p>
    <w:p w:rsidR="00FE6592" w:rsidRDefault="00121F35" w:rsidP="00903DFA">
      <w:pPr>
        <w:spacing w:line="240" w:lineRule="exact"/>
        <w:rPr>
          <w:rFonts w:ascii="Times New Roman" w:hAnsi="Times New Roman" w:cs="Times New Roman"/>
          <w:sz w:val="28"/>
          <w:szCs w:val="28"/>
        </w:rPr>
      </w:pPr>
      <w:r>
        <w:rPr>
          <w:rFonts w:ascii="Times New Roman" w:hAnsi="Times New Roman" w:cs="Times New Roman"/>
          <w:sz w:val="28"/>
          <w:szCs w:val="28"/>
        </w:rPr>
        <w:t xml:space="preserve">1. </w:t>
      </w:r>
      <w:bookmarkStart w:id="0" w:name="sub_2"/>
      <w:r>
        <w:rPr>
          <w:rFonts w:ascii="Times New Roman" w:hAnsi="Times New Roman" w:cs="Times New Roman"/>
          <w:sz w:val="28"/>
          <w:szCs w:val="28"/>
        </w:rPr>
        <w:t>Утвердить муниципальную программу «</w:t>
      </w:r>
      <w:r w:rsidR="00903DFA">
        <w:rPr>
          <w:rFonts w:ascii="Times New Roman" w:hAnsi="Times New Roman" w:cs="Times New Roman"/>
          <w:sz w:val="28"/>
          <w:szCs w:val="28"/>
        </w:rPr>
        <w:t xml:space="preserve">Информатизация и </w:t>
      </w:r>
      <w:r w:rsidR="007A0207">
        <w:rPr>
          <w:rFonts w:ascii="Times New Roman" w:hAnsi="Times New Roman" w:cs="Times New Roman"/>
          <w:sz w:val="28"/>
          <w:szCs w:val="28"/>
        </w:rPr>
        <w:t>обеспечение</w:t>
      </w:r>
    </w:p>
    <w:p w:rsidR="00FE6592" w:rsidRDefault="00903DFA" w:rsidP="00903DFA">
      <w:pPr>
        <w:spacing w:line="240" w:lineRule="exact"/>
        <w:rPr>
          <w:rFonts w:ascii="Times New Roman" w:hAnsi="Times New Roman" w:cs="Times New Roman"/>
          <w:sz w:val="28"/>
          <w:szCs w:val="28"/>
        </w:rPr>
      </w:pPr>
      <w:r>
        <w:rPr>
          <w:rFonts w:ascii="Times New Roman" w:hAnsi="Times New Roman" w:cs="Times New Roman"/>
          <w:sz w:val="28"/>
          <w:szCs w:val="28"/>
        </w:rPr>
        <w:t xml:space="preserve">информационной безопасности, техническое обслуживание и </w:t>
      </w:r>
      <w:r w:rsidR="007A0207">
        <w:rPr>
          <w:rFonts w:ascii="Times New Roman" w:hAnsi="Times New Roman" w:cs="Times New Roman"/>
          <w:sz w:val="28"/>
          <w:szCs w:val="28"/>
        </w:rPr>
        <w:t>ремонт</w:t>
      </w:r>
    </w:p>
    <w:p w:rsidR="00903DFA" w:rsidRDefault="00903DFA" w:rsidP="00903DFA">
      <w:pPr>
        <w:spacing w:line="240" w:lineRule="exact"/>
        <w:rPr>
          <w:rFonts w:ascii="Times New Roman" w:hAnsi="Times New Roman" w:cs="Times New Roman"/>
          <w:b/>
          <w:sz w:val="28"/>
          <w:szCs w:val="28"/>
        </w:rPr>
      </w:pPr>
      <w:r>
        <w:rPr>
          <w:rFonts w:ascii="Times New Roman" w:hAnsi="Times New Roman" w:cs="Times New Roman"/>
          <w:sz w:val="28"/>
          <w:szCs w:val="28"/>
        </w:rPr>
        <w:t xml:space="preserve">оргтехники в Ракитненском сельском поселения на 2023-2027 годы» </w:t>
      </w:r>
    </w:p>
    <w:p w:rsidR="00121F35" w:rsidRDefault="00121F35" w:rsidP="00903DFA">
      <w:pPr>
        <w:ind w:firstLine="720"/>
        <w:jc w:val="both"/>
        <w:rPr>
          <w:rFonts w:ascii="Times New Roman" w:hAnsi="Times New Roman" w:cs="Times New Roman"/>
          <w:sz w:val="28"/>
          <w:szCs w:val="28"/>
        </w:rPr>
      </w:pPr>
    </w:p>
    <w:p w:rsidR="00121F35" w:rsidRPr="000C461E" w:rsidRDefault="00903DFA" w:rsidP="00903DFA">
      <w:pPr>
        <w:widowControl/>
        <w:shd w:val="clear" w:color="auto" w:fill="FFFFFF"/>
        <w:suppressAutoHyphens w:val="0"/>
        <w:autoSpaceDE/>
        <w:spacing w:before="10" w:after="10" w:line="259" w:lineRule="auto"/>
        <w:jc w:val="both"/>
        <w:rPr>
          <w:rFonts w:ascii="Times New Roman" w:eastAsia="Calibri" w:hAnsi="Times New Roman" w:cs="Times New Roman"/>
          <w:bCs/>
          <w:color w:val="000000"/>
          <w:spacing w:val="-3"/>
          <w:sz w:val="28"/>
          <w:szCs w:val="28"/>
          <w:lang w:eastAsia="en-US"/>
        </w:rPr>
      </w:pPr>
      <w:r>
        <w:rPr>
          <w:rFonts w:ascii="Times New Roman" w:hAnsi="Times New Roman" w:cs="Times New Roman"/>
          <w:sz w:val="28"/>
          <w:szCs w:val="28"/>
        </w:rPr>
        <w:t>2</w:t>
      </w:r>
      <w:r w:rsidR="000C461E" w:rsidRPr="000C461E">
        <w:rPr>
          <w:rFonts w:ascii="Times New Roman" w:hAnsi="Times New Roman" w:cs="Times New Roman"/>
          <w:sz w:val="28"/>
          <w:szCs w:val="28"/>
        </w:rPr>
        <w:t>.</w:t>
      </w:r>
      <w:r w:rsidR="000C461E" w:rsidRPr="000C461E">
        <w:rPr>
          <w:rFonts w:ascii="Times New Roman" w:eastAsia="Calibri" w:hAnsi="Times New Roman" w:cs="Times New Roman"/>
          <w:bCs/>
          <w:color w:val="000000"/>
          <w:spacing w:val="-3"/>
          <w:sz w:val="28"/>
          <w:szCs w:val="28"/>
          <w:lang w:eastAsia="en-US"/>
        </w:rPr>
        <w:t xml:space="preserve"> Му</w:t>
      </w:r>
      <w:r w:rsidR="00961990">
        <w:rPr>
          <w:rFonts w:ascii="Times New Roman" w:eastAsia="Calibri" w:hAnsi="Times New Roman" w:cs="Times New Roman"/>
          <w:bCs/>
          <w:color w:val="000000"/>
          <w:spacing w:val="-3"/>
          <w:sz w:val="28"/>
          <w:szCs w:val="28"/>
          <w:lang w:eastAsia="en-US"/>
        </w:rPr>
        <w:t xml:space="preserve">ниципальную программу </w:t>
      </w:r>
      <w:r w:rsidR="007A0207">
        <w:rPr>
          <w:rFonts w:ascii="Times New Roman" w:eastAsia="Calibri" w:hAnsi="Times New Roman" w:cs="Times New Roman"/>
          <w:bCs/>
          <w:color w:val="000000"/>
          <w:spacing w:val="-3"/>
          <w:sz w:val="28"/>
          <w:szCs w:val="28"/>
          <w:lang w:eastAsia="en-US"/>
        </w:rPr>
        <w:t>Ракитненского</w:t>
      </w:r>
      <w:r w:rsidR="000C461E" w:rsidRPr="000C461E">
        <w:rPr>
          <w:rFonts w:ascii="Times New Roman" w:eastAsia="Calibri" w:hAnsi="Times New Roman" w:cs="Times New Roman"/>
          <w:bCs/>
          <w:color w:val="000000"/>
          <w:spacing w:val="-3"/>
          <w:sz w:val="28"/>
          <w:szCs w:val="28"/>
          <w:lang w:eastAsia="en-US"/>
        </w:rPr>
        <w:t xml:space="preserve"> сельского поселения «</w:t>
      </w:r>
      <w:r w:rsidR="007A0207">
        <w:rPr>
          <w:rFonts w:ascii="Times New Roman" w:eastAsia="Calibri" w:hAnsi="Times New Roman" w:cs="Times New Roman"/>
          <w:bCs/>
          <w:color w:val="000000"/>
          <w:spacing w:val="-3"/>
          <w:sz w:val="28"/>
          <w:szCs w:val="28"/>
          <w:lang w:eastAsia="en-US"/>
        </w:rPr>
        <w:t>Информатизация и обеспечение информационной безопасности, техническое обслуживание и ремонт оргтехники в Р</w:t>
      </w:r>
      <w:r w:rsidR="00961990">
        <w:rPr>
          <w:rFonts w:ascii="Times New Roman" w:eastAsia="Calibri" w:hAnsi="Times New Roman" w:cs="Times New Roman"/>
          <w:bCs/>
          <w:color w:val="000000"/>
          <w:spacing w:val="-3"/>
          <w:sz w:val="28"/>
          <w:szCs w:val="28"/>
          <w:lang w:eastAsia="en-US"/>
        </w:rPr>
        <w:t xml:space="preserve">акитненском сельском поселении»утвержденную </w:t>
      </w:r>
      <w:r w:rsidR="000C461E">
        <w:rPr>
          <w:rFonts w:ascii="Times New Roman" w:eastAsia="Calibri" w:hAnsi="Times New Roman" w:cs="Times New Roman"/>
          <w:bCs/>
          <w:color w:val="000000"/>
          <w:spacing w:val="-3"/>
          <w:sz w:val="28"/>
          <w:szCs w:val="28"/>
          <w:lang w:eastAsia="en-US"/>
        </w:rPr>
        <w:t xml:space="preserve">постановлением </w:t>
      </w:r>
      <w:r w:rsidR="007A0207">
        <w:rPr>
          <w:rFonts w:ascii="Times New Roman" w:eastAsia="Calibri" w:hAnsi="Times New Roman" w:cs="Times New Roman"/>
          <w:bCs/>
          <w:color w:val="000000"/>
          <w:spacing w:val="-3"/>
          <w:sz w:val="28"/>
          <w:szCs w:val="28"/>
          <w:lang w:eastAsia="en-US"/>
        </w:rPr>
        <w:t xml:space="preserve">администрации Ракитненского </w:t>
      </w:r>
      <w:r w:rsidR="000C461E">
        <w:rPr>
          <w:rFonts w:ascii="Times New Roman" w:eastAsia="Calibri" w:hAnsi="Times New Roman" w:cs="Times New Roman"/>
          <w:bCs/>
          <w:color w:val="000000"/>
          <w:spacing w:val="-3"/>
          <w:sz w:val="28"/>
          <w:szCs w:val="28"/>
          <w:lang w:eastAsia="en-US"/>
        </w:rPr>
        <w:t xml:space="preserve">сельского поселения от </w:t>
      </w:r>
      <w:r w:rsidR="007A0207">
        <w:rPr>
          <w:rFonts w:ascii="Times New Roman" w:eastAsia="Calibri" w:hAnsi="Times New Roman" w:cs="Times New Roman"/>
          <w:bCs/>
          <w:color w:val="000000"/>
          <w:spacing w:val="-3"/>
          <w:sz w:val="28"/>
          <w:szCs w:val="28"/>
          <w:lang w:eastAsia="en-US"/>
        </w:rPr>
        <w:t xml:space="preserve">30.09.2020г № 33а </w:t>
      </w:r>
      <w:r w:rsidR="00494DD0">
        <w:rPr>
          <w:rFonts w:ascii="Times New Roman" w:eastAsia="Calibri" w:hAnsi="Times New Roman" w:cs="Times New Roman"/>
          <w:bCs/>
          <w:color w:val="000000"/>
          <w:spacing w:val="-3"/>
          <w:sz w:val="28"/>
          <w:szCs w:val="28"/>
          <w:lang w:eastAsia="en-US"/>
        </w:rPr>
        <w:t xml:space="preserve">считать </w:t>
      </w:r>
      <w:r w:rsidR="000C461E" w:rsidRPr="000C461E">
        <w:rPr>
          <w:rFonts w:ascii="Times New Roman" w:eastAsia="Calibri" w:hAnsi="Times New Roman" w:cs="Times New Roman"/>
          <w:bCs/>
          <w:color w:val="000000"/>
          <w:spacing w:val="-3"/>
          <w:sz w:val="28"/>
          <w:szCs w:val="28"/>
          <w:lang w:eastAsia="en-US"/>
        </w:rPr>
        <w:t>утратившим силу.</w:t>
      </w:r>
      <w:bookmarkStart w:id="1" w:name="sub_3"/>
      <w:bookmarkEnd w:id="0"/>
    </w:p>
    <w:bookmarkEnd w:id="1"/>
    <w:p w:rsidR="00121F35" w:rsidRDefault="00121F35" w:rsidP="00121F35">
      <w:pPr>
        <w:ind w:firstLine="720"/>
        <w:jc w:val="both"/>
        <w:rPr>
          <w:rFonts w:ascii="Times New Roman" w:hAnsi="Times New Roman" w:cs="Times New Roman"/>
          <w:sz w:val="28"/>
          <w:szCs w:val="28"/>
        </w:rPr>
      </w:pPr>
      <w:r>
        <w:rPr>
          <w:rFonts w:ascii="Times New Roman" w:hAnsi="Times New Roman" w:cs="Times New Roman"/>
          <w:sz w:val="28"/>
          <w:szCs w:val="28"/>
        </w:rPr>
        <w:t>3</w:t>
      </w:r>
      <w:bookmarkStart w:id="2" w:name="sub_4"/>
      <w:r>
        <w:rPr>
          <w:rFonts w:ascii="Times New Roman" w:hAnsi="Times New Roman" w:cs="Times New Roman"/>
          <w:sz w:val="28"/>
          <w:szCs w:val="28"/>
        </w:rPr>
        <w:t>. Ко</w:t>
      </w:r>
      <w:r w:rsidR="000C461E">
        <w:rPr>
          <w:rFonts w:ascii="Times New Roman" w:hAnsi="Times New Roman" w:cs="Times New Roman"/>
          <w:sz w:val="28"/>
          <w:szCs w:val="28"/>
        </w:rPr>
        <w:t>нтроль за выполнением настоящего постановления оставляю за собой.</w:t>
      </w:r>
    </w:p>
    <w:bookmarkEnd w:id="2"/>
    <w:p w:rsidR="00121F35" w:rsidRDefault="00121F35" w:rsidP="00444C39">
      <w:pPr>
        <w:ind w:firstLine="720"/>
        <w:jc w:val="both"/>
        <w:rPr>
          <w:rFonts w:ascii="Times New Roman" w:hAnsi="Times New Roman" w:cs="Times New Roman"/>
          <w:sz w:val="28"/>
          <w:szCs w:val="28"/>
        </w:rPr>
      </w:pPr>
      <w:r w:rsidRPr="00444C39">
        <w:rPr>
          <w:rFonts w:ascii="Times New Roman" w:hAnsi="Times New Roman" w:cs="Times New Roman"/>
          <w:sz w:val="28"/>
          <w:szCs w:val="28"/>
        </w:rPr>
        <w:t>4</w:t>
      </w:r>
      <w:bookmarkStart w:id="3" w:name="sub_5"/>
      <w:r w:rsidRPr="00444C39">
        <w:rPr>
          <w:rFonts w:ascii="Times New Roman" w:hAnsi="Times New Roman" w:cs="Times New Roman"/>
          <w:sz w:val="28"/>
          <w:szCs w:val="28"/>
        </w:rPr>
        <w:t xml:space="preserve">. </w:t>
      </w:r>
      <w:r w:rsidR="00444C39" w:rsidRPr="00444C39">
        <w:rPr>
          <w:rFonts w:ascii="Times New Roman" w:hAnsi="Times New Roman" w:cs="Times New Roman"/>
          <w:sz w:val="28"/>
          <w:szCs w:val="28"/>
        </w:rPr>
        <w:t xml:space="preserve">Настоящее постановление вступает в силу со дня его обнародования </w:t>
      </w:r>
      <w:r w:rsidR="007A0207">
        <w:rPr>
          <w:rFonts w:ascii="Times New Roman" w:hAnsi="Times New Roman" w:cs="Times New Roman"/>
          <w:sz w:val="28"/>
          <w:szCs w:val="28"/>
        </w:rPr>
        <w:t xml:space="preserve">и распространяет свое действие </w:t>
      </w:r>
      <w:r w:rsidR="00444C39" w:rsidRPr="00444C39">
        <w:rPr>
          <w:rFonts w:ascii="Times New Roman" w:hAnsi="Times New Roman" w:cs="Times New Roman"/>
          <w:sz w:val="28"/>
          <w:szCs w:val="28"/>
        </w:rPr>
        <w:t>на правоотношения, возникшие с 1 января 2023 года.</w:t>
      </w:r>
    </w:p>
    <w:p w:rsidR="007A0207" w:rsidRDefault="007A0207" w:rsidP="00444C39">
      <w:pPr>
        <w:ind w:firstLine="720"/>
        <w:jc w:val="both"/>
        <w:rPr>
          <w:rFonts w:ascii="Times New Roman" w:hAnsi="Times New Roman" w:cs="Times New Roman"/>
          <w:sz w:val="28"/>
          <w:szCs w:val="28"/>
        </w:rPr>
      </w:pPr>
    </w:p>
    <w:bookmarkEnd w:id="3"/>
    <w:p w:rsidR="00D67FA4" w:rsidRDefault="00453EA4" w:rsidP="00121F35">
      <w:pPr>
        <w:jc w:val="both"/>
        <w:rPr>
          <w:rFonts w:ascii="Times New Roman" w:hAnsi="Times New Roman" w:cs="Times New Roman"/>
          <w:sz w:val="28"/>
          <w:szCs w:val="28"/>
        </w:rPr>
      </w:pPr>
      <w:r>
        <w:rPr>
          <w:rFonts w:ascii="Times New Roman" w:hAnsi="Times New Roman" w:cs="Times New Roman"/>
          <w:sz w:val="28"/>
          <w:szCs w:val="28"/>
        </w:rPr>
        <w:t xml:space="preserve">И.о.главы </w:t>
      </w:r>
    </w:p>
    <w:p w:rsidR="00121F35" w:rsidRDefault="007A0207" w:rsidP="00453EA4">
      <w:pPr>
        <w:jc w:val="both"/>
        <w:sectPr w:rsidR="00121F35" w:rsidSect="00D67FA4">
          <w:headerReference w:type="default" r:id="rId10"/>
          <w:pgSz w:w="11906" w:h="16800"/>
          <w:pgMar w:top="284" w:right="567" w:bottom="1134" w:left="1985" w:header="720" w:footer="720" w:gutter="0"/>
          <w:pgNumType w:start="1"/>
          <w:cols w:space="720"/>
          <w:titlePg/>
          <w:docGrid w:linePitch="600" w:charSpace="32768"/>
        </w:sectPr>
      </w:pPr>
      <w:r>
        <w:rPr>
          <w:rFonts w:ascii="Times New Roman" w:hAnsi="Times New Roman" w:cs="Times New Roman"/>
          <w:sz w:val="28"/>
          <w:szCs w:val="28"/>
        </w:rPr>
        <w:t>Ракитненского</w:t>
      </w:r>
      <w:r w:rsidR="00D67FA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sidR="00453EA4">
        <w:rPr>
          <w:rFonts w:ascii="Times New Roman" w:hAnsi="Times New Roman" w:cs="Times New Roman"/>
          <w:sz w:val="28"/>
          <w:szCs w:val="28"/>
        </w:rPr>
        <w:t xml:space="preserve">               О.А.Гребенникова</w:t>
      </w:r>
    </w:p>
    <w:p w:rsidR="00E74E6E" w:rsidRPr="00E74E6E" w:rsidRDefault="00453EA4"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                                                                                                              </w:t>
      </w:r>
      <w:r w:rsidR="00E74E6E" w:rsidRPr="00E74E6E">
        <w:rPr>
          <w:rFonts w:ascii="Times New Roman" w:hAnsi="Times New Roman" w:cs="Times New Roman"/>
          <w:sz w:val="22"/>
          <w:szCs w:val="22"/>
          <w:lang w:eastAsia="ru-RU"/>
        </w:rPr>
        <w:t>УТВЕРЖДЕНА</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постановлением администрации</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Ракитненского сельского поселения</w:t>
      </w:r>
    </w:p>
    <w:p w:rsidR="00E74E6E" w:rsidRPr="00E74E6E" w:rsidRDefault="00453EA4" w:rsidP="00E74E6E">
      <w:pPr>
        <w:pStyle w:val="ConsPlusTitle"/>
        <w:ind w:left="4820"/>
        <w:jc w:val="center"/>
        <w:outlineLvl w:val="0"/>
        <w:rPr>
          <w:sz w:val="22"/>
          <w:szCs w:val="22"/>
        </w:rPr>
      </w:pPr>
      <w:r>
        <w:rPr>
          <w:b w:val="0"/>
          <w:bCs w:val="0"/>
          <w:sz w:val="22"/>
          <w:szCs w:val="22"/>
          <w:lang w:eastAsia="ru-RU"/>
        </w:rPr>
        <w:t xml:space="preserve">                   о</w:t>
      </w:r>
      <w:r w:rsidR="00E74E6E">
        <w:rPr>
          <w:b w:val="0"/>
          <w:bCs w:val="0"/>
          <w:sz w:val="22"/>
          <w:szCs w:val="22"/>
          <w:lang w:eastAsia="ru-RU"/>
        </w:rPr>
        <w:t>т</w:t>
      </w:r>
      <w:r>
        <w:rPr>
          <w:b w:val="0"/>
          <w:bCs w:val="0"/>
          <w:sz w:val="22"/>
          <w:szCs w:val="22"/>
          <w:lang w:eastAsia="ru-RU"/>
        </w:rPr>
        <w:t xml:space="preserve"> 26.12.</w:t>
      </w:r>
      <w:r w:rsidR="00E74E6E">
        <w:rPr>
          <w:b w:val="0"/>
          <w:bCs w:val="0"/>
          <w:sz w:val="22"/>
          <w:szCs w:val="22"/>
          <w:lang w:eastAsia="ru-RU"/>
        </w:rPr>
        <w:t xml:space="preserve"> 2022     </w:t>
      </w:r>
      <w:r w:rsidR="00E74E6E" w:rsidRPr="00E74E6E">
        <w:rPr>
          <w:b w:val="0"/>
          <w:bCs w:val="0"/>
          <w:sz w:val="22"/>
          <w:szCs w:val="22"/>
          <w:lang w:eastAsia="ru-RU"/>
        </w:rPr>
        <w:t xml:space="preserve">   №</w:t>
      </w:r>
      <w:r>
        <w:rPr>
          <w:b w:val="0"/>
          <w:bCs w:val="0"/>
          <w:sz w:val="22"/>
          <w:szCs w:val="22"/>
          <w:lang w:eastAsia="ru-RU"/>
        </w:rPr>
        <w:t xml:space="preserve"> 39</w:t>
      </w:r>
    </w:p>
    <w:p w:rsidR="00E74E6E" w:rsidRDefault="00E74E6E" w:rsidP="00E74E6E">
      <w:pPr>
        <w:pStyle w:val="ConsPlusTitle"/>
        <w:tabs>
          <w:tab w:val="left" w:pos="7905"/>
        </w:tabs>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Pr="00E74E6E" w:rsidRDefault="00E74E6E" w:rsidP="00E74E6E">
      <w:pPr>
        <w:pStyle w:val="ConsPlusTitle"/>
        <w:jc w:val="center"/>
        <w:outlineLvl w:val="0"/>
        <w:rPr>
          <w:bCs w:val="0"/>
          <w:sz w:val="28"/>
          <w:szCs w:val="28"/>
          <w:lang w:eastAsia="ru-RU"/>
        </w:rPr>
      </w:pPr>
      <w:r w:rsidRPr="00E74E6E">
        <w:rPr>
          <w:bCs w:val="0"/>
          <w:sz w:val="28"/>
          <w:szCs w:val="28"/>
          <w:lang w:eastAsia="ru-RU"/>
        </w:rPr>
        <w:t>ПАСПОРТ МУНИЦИПАЛЬНОЙ ПРОГРАММЫ</w:t>
      </w:r>
    </w:p>
    <w:p w:rsidR="00E74E6E" w:rsidRPr="00E74E6E" w:rsidRDefault="00E74E6E" w:rsidP="00E74E6E">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E74E6E">
      <w:pPr>
        <w:autoSpaceDN w:val="0"/>
        <w:adjustRightInd w:val="0"/>
        <w:ind w:firstLine="540"/>
        <w:outlineLvl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p w:rsidR="00E74E6E" w:rsidRPr="00E74E6E" w:rsidRDefault="00E74E6E" w:rsidP="00486B72">
            <w:pPr>
              <w:outlineLvl w:val="1"/>
              <w:rPr>
                <w:rFonts w:ascii="Times New Roman" w:hAnsi="Times New Roman" w:cs="Times New Roman"/>
                <w:sz w:val="28"/>
                <w:szCs w:val="28"/>
              </w:rPr>
            </w:pPr>
          </w:p>
        </w:tc>
        <w:tc>
          <w:tcPr>
            <w:tcW w:w="6343" w:type="dxa"/>
          </w:tcPr>
          <w:p w:rsidR="00E74E6E" w:rsidRPr="00E74E6E" w:rsidRDefault="00E74E6E" w:rsidP="00486B72">
            <w:pPr>
              <w:pStyle w:val="ConsPlusTitle"/>
              <w:outlineLvl w:val="0"/>
              <w:rPr>
                <w:sz w:val="28"/>
                <w:szCs w:val="28"/>
              </w:rPr>
            </w:pPr>
            <w:r w:rsidRPr="00E74E6E">
              <w:rPr>
                <w:sz w:val="28"/>
                <w:szCs w:val="28"/>
              </w:rPr>
              <w:t>Муниципальная программа Ракитненского сельского поселения «</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pStyle w:val="ConsPlusNonformat"/>
              <w:ind w:left="33" w:firstLine="33"/>
              <w:rPr>
                <w:rFonts w:ascii="Times New Roman" w:hAnsi="Times New Roman" w:cs="Times New Roman"/>
                <w:sz w:val="28"/>
                <w:szCs w:val="28"/>
              </w:rPr>
            </w:pPr>
            <w:r w:rsidRPr="00E74E6E">
              <w:rPr>
                <w:rFonts w:ascii="Times New Roman" w:hAnsi="Times New Roman" w:cs="Times New Roman"/>
                <w:sz w:val="28"/>
                <w:szCs w:val="28"/>
              </w:rPr>
              <w:t xml:space="preserve"> (далее – Программа)</w:t>
            </w:r>
          </w:p>
        </w:tc>
      </w:tr>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Заказчик</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Администрация Ракитненского сельского поселения</w:t>
            </w:r>
          </w:p>
        </w:tc>
      </w:tr>
      <w:tr w:rsidR="00E74E6E" w:rsidRPr="00E74E6E" w:rsidTr="00486B72">
        <w:tc>
          <w:tcPr>
            <w:tcW w:w="3227"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Администрация муниципального образования Ракитненского сельского поселения </w:t>
            </w:r>
          </w:p>
        </w:tc>
      </w:tr>
      <w:tr w:rsidR="00E74E6E" w:rsidRPr="00E74E6E" w:rsidTr="00486B72">
        <w:tc>
          <w:tcPr>
            <w:tcW w:w="3227"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Координатор разработки</w:t>
            </w:r>
          </w:p>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 xml:space="preserve">Глава администрация Ракитненского сельского поселения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Соисполнители муниципальной программы </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p>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нет</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Задачи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Программа направлена на достижение следующих целей:</w:t>
            </w:r>
          </w:p>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p>
          <w:p w:rsidR="00E74E6E" w:rsidRPr="00E74E6E" w:rsidRDefault="00E74E6E" w:rsidP="00E74E6E">
            <w:pPr>
              <w:widowControl/>
              <w:numPr>
                <w:ilvl w:val="0"/>
                <w:numId w:val="4"/>
              </w:numPr>
              <w:suppressAutoHyphens w:val="0"/>
              <w:autoSpaceDE/>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сопровождения финансового обмена данными по средствам удаленного подключения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нормативно правовой информацией федерального и краевого значения в администрации Ракитненского сельского поселения.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информационно </w:t>
            </w:r>
            <w:r w:rsidRPr="00E74E6E">
              <w:rPr>
                <w:rFonts w:ascii="Times New Roman" w:hAnsi="Times New Roman" w:cs="Times New Roman"/>
                <w:sz w:val="28"/>
                <w:szCs w:val="28"/>
                <w:lang w:eastAsia="ru-RU"/>
              </w:rPr>
              <w:lastRenderedPageBreak/>
              <w:t>статистического обмена данными с пенсионным фондом, налоговой инспекцией, статистическим отделом.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обновление бухгалтерских программ, имущественных программ.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в Ракитненского сельского поселения информационной информированности населения, сохранности и рационального использования информационного ресурса, сопровождение и обслуживание сайта, отвечающей требованиям информационной безопасности. </w:t>
            </w:r>
          </w:p>
          <w:p w:rsidR="00E74E6E" w:rsidRPr="00E74E6E" w:rsidRDefault="00E74E6E" w:rsidP="00E74E6E">
            <w:pPr>
              <w:widowControl/>
              <w:numPr>
                <w:ilvl w:val="0"/>
                <w:numId w:val="4"/>
              </w:numPr>
              <w:suppressAutoHyphens w:val="0"/>
              <w:autoSpaceDE/>
              <w:autoSpaceDN w:val="0"/>
              <w:adjustRightInd w:val="0"/>
              <w:ind w:left="34" w:firstLine="425"/>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в администрации Ракитненского сельского поселения информационной безопасности рабочих мест с обработкой персональных данных, защите государственной тайны.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Целевые индикаторы,  показатели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 Уровень обеспеченности (доля) рабочих мест современными персональными компьютерами.</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 Удельный вес компьютеров, подключенных к компьютерной сети, имеющих доступ к сети Интернет.</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 Доля автоматизированных рабочих мест, обеспеченных базовым комплектом лицензионных программных продуктов.</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 Удельный вес компьютеров, подключенных к системе электронного документооборота</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 Общее количество посетителей официального сайта Ракитненского сельского поселения за год.</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 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p w:rsidR="00E74E6E" w:rsidRPr="00E74E6E" w:rsidRDefault="00E74E6E" w:rsidP="00486B72">
            <w:pPr>
              <w:ind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7. Количество сотрудников, прошедших обучение на курсах в области информационно-коммуникационных технологий</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Перечень основных мероприятий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Совершенствование способов информирования населения, обеспечение обновлений и продления договоров по программному обеспечению, обеспечение защищенности информации на вебсервере в </w:t>
            </w:r>
            <w:r w:rsidRPr="00E74E6E">
              <w:rPr>
                <w:rFonts w:ascii="Times New Roman" w:hAnsi="Times New Roman" w:cs="Times New Roman"/>
                <w:sz w:val="28"/>
                <w:szCs w:val="28"/>
                <w:lang w:eastAsia="ru-RU"/>
              </w:rPr>
              <w:t>Ракитненского сельского поселения</w:t>
            </w:r>
            <w:r w:rsidRPr="00E74E6E">
              <w:rPr>
                <w:rFonts w:ascii="Times New Roman" w:hAnsi="Times New Roman" w:cs="Times New Roman"/>
                <w:sz w:val="28"/>
                <w:szCs w:val="28"/>
              </w:rPr>
              <w:t>, материального и кадрового обеспечения.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 xml:space="preserve">Информатизация органов местного самоуправления и муниципальных </w:t>
            </w:r>
            <w:r w:rsidRPr="00B939F7">
              <w:rPr>
                <w:rFonts w:ascii="Times New Roman" w:hAnsi="Times New Roman" w:cs="Times New Roman"/>
                <w:sz w:val="28"/>
                <w:szCs w:val="28"/>
              </w:rPr>
              <w:lastRenderedPageBreak/>
              <w:t>учреждений Ракитненского сельского поселения.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«Информационная безопасность»</w:t>
            </w:r>
          </w:p>
          <w:p w:rsidR="00E74E6E"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«Техническое обслуживание и ремонт оргтехники, модернизация»</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Этапы и сроки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color w:val="FF0000"/>
                <w:sz w:val="28"/>
                <w:szCs w:val="28"/>
              </w:rPr>
            </w:pPr>
            <w:r w:rsidRPr="00E74E6E">
              <w:rPr>
                <w:rFonts w:ascii="Times New Roman" w:hAnsi="Times New Roman" w:cs="Times New Roman"/>
                <w:sz w:val="28"/>
                <w:szCs w:val="28"/>
              </w:rPr>
              <w:t>Программа</w:t>
            </w:r>
            <w:r>
              <w:rPr>
                <w:rFonts w:ascii="Times New Roman" w:hAnsi="Times New Roman" w:cs="Times New Roman"/>
                <w:sz w:val="28"/>
                <w:szCs w:val="28"/>
              </w:rPr>
              <w:t xml:space="preserve"> реализуется в течение 2023-2027</w:t>
            </w:r>
            <w:r w:rsidRPr="00E74E6E">
              <w:rPr>
                <w:rFonts w:ascii="Times New Roman" w:hAnsi="Times New Roman" w:cs="Times New Roman"/>
                <w:sz w:val="28"/>
                <w:szCs w:val="28"/>
              </w:rPr>
              <w:t xml:space="preserve"> годов в один этап.</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Объем средств бюджета Ракитненского сельского поселения на финансирование муниципальной программы </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rPr>
              <w:t xml:space="preserve">Общий объем финансирования составляет </w:t>
            </w:r>
            <w:r w:rsidR="00B939F7">
              <w:rPr>
                <w:rFonts w:ascii="Times New Roman" w:hAnsi="Times New Roman" w:cs="Times New Roman"/>
                <w:color w:val="FF0000"/>
                <w:sz w:val="28"/>
                <w:szCs w:val="28"/>
              </w:rPr>
              <w:t>13500</w:t>
            </w:r>
            <w:r w:rsidRPr="00E74E6E">
              <w:rPr>
                <w:rFonts w:ascii="Times New Roman" w:hAnsi="Times New Roman" w:cs="Times New Roman"/>
                <w:sz w:val="28"/>
                <w:szCs w:val="28"/>
              </w:rPr>
              <w:t xml:space="preserve"> рублей за счет средств бюджета Ракитненского сельского поселения, в т.ч. по годам: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2023</w:t>
            </w:r>
            <w:r w:rsidRPr="00E74E6E">
              <w:rPr>
                <w:rFonts w:ascii="Times New Roman" w:hAnsi="Times New Roman" w:cs="Times New Roman"/>
                <w:sz w:val="28"/>
                <w:szCs w:val="28"/>
              </w:rPr>
              <w:t xml:space="preserve"> г.- </w:t>
            </w:r>
            <w:r w:rsidR="00B939F7">
              <w:rPr>
                <w:rFonts w:ascii="Times New Roman" w:hAnsi="Times New Roman" w:cs="Times New Roman"/>
                <w:sz w:val="28"/>
                <w:szCs w:val="28"/>
              </w:rPr>
              <w:t>13500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2024</w:t>
            </w:r>
            <w:r w:rsidRPr="00E74E6E">
              <w:rPr>
                <w:rFonts w:ascii="Times New Roman" w:hAnsi="Times New Roman" w:cs="Times New Roman"/>
                <w:sz w:val="28"/>
                <w:szCs w:val="28"/>
              </w:rPr>
              <w:t xml:space="preserve"> г. – 0,0 тыс.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2025</w:t>
            </w:r>
            <w:r w:rsidRPr="00E74E6E">
              <w:rPr>
                <w:rFonts w:ascii="Times New Roman" w:hAnsi="Times New Roman" w:cs="Times New Roman"/>
                <w:sz w:val="28"/>
                <w:szCs w:val="28"/>
              </w:rPr>
              <w:t xml:space="preserve"> г. – 0,0 тыс.руб.,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2026</w:t>
            </w:r>
            <w:r w:rsidRPr="00E74E6E">
              <w:rPr>
                <w:rFonts w:ascii="Times New Roman" w:hAnsi="Times New Roman" w:cs="Times New Roman"/>
                <w:sz w:val="28"/>
                <w:szCs w:val="28"/>
              </w:rPr>
              <w:t xml:space="preserve"> г. – 0,0 тыс.руб.,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2027</w:t>
            </w:r>
            <w:r w:rsidRPr="00E74E6E">
              <w:rPr>
                <w:rFonts w:ascii="Times New Roman" w:hAnsi="Times New Roman" w:cs="Times New Roman"/>
                <w:sz w:val="28"/>
                <w:szCs w:val="28"/>
              </w:rPr>
              <w:t xml:space="preserve"> г. – 0,0 тыс.руб.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Ожидаемые результаты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Реализация программы повысит информирование населения Ракитненского сельского поселения, создаст необходимые условия для обеспечения сохранности информации. Обеспечит уровень информационной безопасности информационных ресурсов, создание сайта. Рабочие места по обработке персональных данных пройдут аттестацию и получат необходимый уровень безопасности. Компьютерная техника в администрации пройдет плановую модернизацию и техническое обслуживание.</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c>
          <w:tcPr>
            <w:tcW w:w="6343" w:type="dxa"/>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r>
    </w:tbl>
    <w:p w:rsidR="00E74E6E" w:rsidRPr="00E74E6E" w:rsidRDefault="00E74E6E" w:rsidP="00E74E6E">
      <w:pPr>
        <w:autoSpaceDN w:val="0"/>
        <w:adjustRightInd w:val="0"/>
        <w:jc w:val="center"/>
        <w:outlineLvl w:val="1"/>
        <w:rPr>
          <w:rFonts w:ascii="Times New Roman" w:hAnsi="Times New Roman" w:cs="Times New Roman"/>
          <w:b/>
          <w:sz w:val="28"/>
          <w:szCs w:val="28"/>
        </w:rPr>
      </w:pPr>
    </w:p>
    <w:p w:rsidR="00E74E6E" w:rsidRPr="00E74E6E" w:rsidRDefault="00E74E6E" w:rsidP="00E74E6E">
      <w:pPr>
        <w:numPr>
          <w:ilvl w:val="0"/>
          <w:numId w:val="3"/>
        </w:num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Общая характеристика сферы реализации муниципальной программы, основные проблемы и прогноз ее развития</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Информационная безопасность является одной из основных составляющих национальной безопасности, роль и значение которой постоянно растет. Ни одна сфера жизни современного общества не может функционировать без развитой информационной инфраструктуры. Национальные информационные ресурсы являются сегодня одними из главных источников экономической и </w:t>
      </w:r>
      <w:r w:rsidRPr="00E74E6E">
        <w:rPr>
          <w:rFonts w:ascii="Times New Roman" w:hAnsi="Times New Roman" w:cs="Times New Roman"/>
          <w:sz w:val="28"/>
          <w:szCs w:val="28"/>
          <w:lang w:eastAsia="ru-RU"/>
        </w:rPr>
        <w:lastRenderedPageBreak/>
        <w:t>военной мощи государства, основной предпосылкой его социально - экономического развития.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Если владение информационными ресурсами создает предпосылки прогрессивного развития, то искажение информации, блокирование процесса ее получения или внедрение ложной информации может привести к непредсказуемым последствиям.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настоящее время администрация Ракитненского сельского поселения обладает сведениями содержащих информацию, составляющую государственную тайну, персональные данные, а также в сайте администрации района будет содержаться открытая (общедоступная) информация и знания. Они накоплены пользователями в виде отдельных документов, массивов документов, дел, картотек, каталогов, справочников и хранятся в библиотеках, архивах, регистратурах, фондах и информационных системах.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Особенно широко в последнее время используются в области для передачи, обработки и хранения информации технические средства информатизации, информационные телекоммуникационные системы, включая международную глобальную информационную сеть "Internet". Прогнозируется, что в ближайшее время ПЭВМ и информационные системы будут полностью обеспечивать проведение различных операций с информационными ресурсами района.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Всеобщая компьютеризация и информатизация администрации Ракитненского сельского поселения привела к появлению в ней широкого спектра внутренних и внешних угроз информационной безопасности, нетрадиционных каналов утечки информации и несанкционированного доступа к ней.</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основным источникам внутренних угроз информационной безопасности относятся: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противоправная деятельность общественных организаций и движений в области формирования, получения, распространения и использования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деятельность криминальных группировок и отдельных лиц, связанная с несанкционированным доступом к различным информационным ресурсам, включая информацию с ограниченным доступом;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неправомерные действия должностных лиц государственных органов власти и органов самоуправления, приводящие к нарушению законных прав юридических и физических лиц в информационной сфере;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преднамеренные действия и непреднамеренные ошибки пользователей ПЭВМ и лиц, обеспечивающих работу информационных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отказы технических средств и сбои в работе программного обеспечения информационных и телекоммуникационных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природные явления, пожары, стихийные бедствия и катастрофы.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этих условиях проблема обеспечения информационной безопасности сегодня остро стоит в государстве, в нашем районе, на каждом предприятии, в учреждении и организации.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Ракитненского сельского поселения, назначен внештатный специалист, на которых возложены обязанности по обеспечению защиты информации в указанных структурах.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Вместе с тем анализ современного состояния информационной безопасности в администрации Ракитненского сельского поселения показывает, что ее уровень не соответствует жизненно важным потребностям личности, общества и государства. В районе на низком уровне обеспечивается безопасность имеющихся информационных ресурсов, в том числе и сведений, отнесенных к государственной тайне; отсутствует необходимый кадровый потенциал. В рамках концепции региональной системы информационной безопасности и разработана настоящая программа.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Программытребуемые для установки и выполнения определенных функций стали требовать более высокой мощности и скорости обслуживания. На протяжении более 5 лет не проводился даже профилактический ремонтов оборудования, что приводит к его поломке. На многих рабочих местах отсутствуют блоки бесперебойного питания, что приводит к поломкам системных блоков. Процесс работы специалистов становится более трудоемким изза задержки открытия и обработки информации в специализированных программах. </w:t>
      </w:r>
    </w:p>
    <w:p w:rsidR="00E74E6E" w:rsidRPr="00E74E6E" w:rsidRDefault="00E74E6E" w:rsidP="00E74E6E">
      <w:pPr>
        <w:autoSpaceDN w:val="0"/>
        <w:adjustRightInd w:val="0"/>
        <w:outlineLvl w:val="1"/>
        <w:rPr>
          <w:rFonts w:ascii="Times New Roman" w:hAnsi="Times New Roman" w:cs="Times New Roman"/>
          <w:sz w:val="28"/>
          <w:szCs w:val="28"/>
        </w:rPr>
      </w:pPr>
    </w:p>
    <w:p w:rsidR="00E74E6E" w:rsidRPr="00E74E6E" w:rsidRDefault="00E74E6E" w:rsidP="00E74E6E">
      <w:p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II. Цели и задачи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w:t>
      </w:r>
      <w:r>
        <w:rPr>
          <w:rFonts w:ascii="Times New Roman" w:hAnsi="Times New Roman" w:cs="Times New Roman"/>
          <w:sz w:val="28"/>
          <w:szCs w:val="28"/>
          <w:lang w:eastAsia="ru-RU"/>
        </w:rPr>
        <w:t>амма нацелена на создание в 2023 - 2027</w:t>
      </w:r>
      <w:r w:rsidRPr="00E74E6E">
        <w:rPr>
          <w:rFonts w:ascii="Times New Roman" w:hAnsi="Times New Roman" w:cs="Times New Roman"/>
          <w:sz w:val="28"/>
          <w:szCs w:val="28"/>
          <w:lang w:eastAsia="ru-RU"/>
        </w:rPr>
        <w:t xml:space="preserve"> годах необходимых условий для обеспечения информационной безопасности в администрации Дальнереченского муниципального района. Текущий ремонт и модернизация оргтехники повысит срок службы оборудования, повысит скорость обработки информации, будет приведена в соответствие с требованиями специализированных программ, для выполнения обработки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Для достижения цели предусматривается решение следующих основных задач:</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формирование нормативно - правовой базы в сфере информационной безопасности;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развитие структуры системы зашиты информации в администрации Ракитненского сельского поселения, ее материального, технического и кадрового обеспечения;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создание системы подготовки и переподготовки специалистов по защите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своевременное техническое обслуживание компьютерной техники.</w:t>
      </w:r>
    </w:p>
    <w:p w:rsidR="00E74E6E" w:rsidRPr="00E74E6E" w:rsidRDefault="00E74E6E" w:rsidP="00E74E6E">
      <w:pPr>
        <w:pStyle w:val="u"/>
        <w:spacing w:line="360" w:lineRule="auto"/>
        <w:ind w:firstLine="709"/>
        <w:rPr>
          <w:sz w:val="28"/>
          <w:szCs w:val="28"/>
        </w:rPr>
      </w:pP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III</w:t>
      </w:r>
      <w:r w:rsidRPr="00E74E6E">
        <w:rPr>
          <w:rFonts w:ascii="Times New Roman" w:hAnsi="Times New Roman" w:cs="Times New Roman"/>
          <w:b/>
          <w:sz w:val="28"/>
          <w:szCs w:val="28"/>
          <w:lang w:eastAsia="ru-RU"/>
        </w:rPr>
        <w:t>. Основные мероприятия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Разработка нормативных документов, обеспечивающих функционирование системы защиты информации поселения, определяющих порядок создания и функционирования районной информационной сети, обеспечения их безопасного вхождения в глобальные информационные сети.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 вопросам совершенствования системы защиты информации, ее материально-технического обеспечения программа предусматривает: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оснащение администрации Ракитненского сельского поселения сертифицированными средствами обработки и защиты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 xml:space="preserve">создание </w:t>
      </w:r>
      <w:r w:rsidRPr="00E74E6E">
        <w:rPr>
          <w:rFonts w:ascii="Times New Roman" w:hAnsi="Times New Roman" w:cs="Times New Roman"/>
          <w:sz w:val="28"/>
          <w:szCs w:val="28"/>
          <w:lang w:val="en-US" w:eastAsia="ru-RU"/>
        </w:rPr>
        <w:t>Web</w:t>
      </w:r>
      <w:r w:rsidRPr="00E74E6E">
        <w:rPr>
          <w:rFonts w:ascii="Times New Roman" w:hAnsi="Times New Roman" w:cs="Times New Roman"/>
          <w:sz w:val="28"/>
          <w:szCs w:val="28"/>
          <w:lang w:eastAsia="ru-RU"/>
        </w:rPr>
        <w:t>-сервера работающего в защищенном режиме;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w:t>
      </w:r>
      <w:r w:rsidR="00961990">
        <w:rPr>
          <w:rFonts w:ascii="Times New Roman" w:hAnsi="Times New Roman" w:cs="Times New Roman"/>
          <w:sz w:val="28"/>
          <w:szCs w:val="28"/>
          <w:lang w:eastAsia="ru-RU"/>
        </w:rPr>
        <w:t xml:space="preserve">ния ведения сайта собственными </w:t>
      </w:r>
      <w:r w:rsidRPr="00E74E6E">
        <w:rPr>
          <w:rFonts w:ascii="Times New Roman" w:hAnsi="Times New Roman" w:cs="Times New Roman"/>
          <w:sz w:val="28"/>
          <w:szCs w:val="28"/>
          <w:lang w:eastAsia="ru-RU"/>
        </w:rPr>
        <w:t>техническими средствами, контроль за которым ведет  соответствующий специалист.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Перечень основных мероприятий программы представлены в приложении №2 к муниципальной программе</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IV</w:t>
      </w:r>
      <w:r w:rsidRPr="00E74E6E">
        <w:rPr>
          <w:rFonts w:ascii="Times New Roman" w:hAnsi="Times New Roman" w:cs="Times New Roman"/>
          <w:b/>
          <w:sz w:val="28"/>
          <w:szCs w:val="28"/>
          <w:lang w:eastAsia="ru-RU"/>
        </w:rPr>
        <w:t xml:space="preserve">. Механизм реализации Программы </w:t>
      </w:r>
    </w:p>
    <w:p w:rsidR="00E74E6E" w:rsidRPr="00E74E6E" w:rsidRDefault="00E74E6E" w:rsidP="00E74E6E">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Комплексное управление реализацией Программы осуществляет </w:t>
      </w:r>
      <w:r w:rsidRPr="00E74E6E">
        <w:rPr>
          <w:rFonts w:ascii="Times New Roman" w:hAnsi="Times New Roman" w:cs="Times New Roman"/>
          <w:sz w:val="28"/>
          <w:szCs w:val="28"/>
        </w:rPr>
        <w:t>администрация муниципального образования Ракитненского сельского поселения</w:t>
      </w:r>
      <w:r w:rsidRPr="00E74E6E">
        <w:rPr>
          <w:rFonts w:ascii="Times New Roman" w:hAnsi="Times New Roman" w:cs="Times New Roman"/>
          <w:sz w:val="28"/>
          <w:szCs w:val="28"/>
          <w:lang w:eastAsia="ru-RU"/>
        </w:rPr>
        <w:t xml:space="preserve"> (далее – ответственный исполнитель), который несет ответственность за реализацию Программы и ее конечный результат, а также за целевое использование выделяемых на ее выполнение финансовых средств из бюджета </w:t>
      </w:r>
      <w:r w:rsidRPr="00E74E6E">
        <w:rPr>
          <w:rFonts w:ascii="Times New Roman" w:hAnsi="Times New Roman" w:cs="Times New Roman"/>
          <w:sz w:val="28"/>
          <w:szCs w:val="28"/>
        </w:rPr>
        <w:t>Ракитненского сельского поселения</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w:t>
      </w:r>
      <w:r w:rsidRPr="00E74E6E">
        <w:rPr>
          <w:rFonts w:ascii="Times New Roman" w:hAnsi="Times New Roman" w:cs="Times New Roman"/>
          <w:b/>
          <w:sz w:val="28"/>
          <w:szCs w:val="28"/>
          <w:lang w:eastAsia="ru-RU"/>
        </w:rPr>
        <w:t>. Ресурсное обеспечение Программы</w:t>
      </w:r>
    </w:p>
    <w:p w:rsidR="00E74E6E" w:rsidRPr="00E74E6E" w:rsidRDefault="00E74E6E" w:rsidP="00E74E6E">
      <w:pPr>
        <w:pStyle w:val="u"/>
        <w:spacing w:line="360" w:lineRule="auto"/>
        <w:ind w:firstLine="709"/>
        <w:rPr>
          <w:sz w:val="28"/>
          <w:szCs w:val="28"/>
        </w:rPr>
      </w:pPr>
      <w:r w:rsidRPr="00E74E6E">
        <w:rPr>
          <w:sz w:val="28"/>
          <w:szCs w:val="28"/>
        </w:rPr>
        <w:t xml:space="preserve">Для реализации программы, по предварительной оценке, потребуется финансовых ресурсов из средств бюджета поселения в объеме </w:t>
      </w:r>
      <w:r w:rsidR="00B939F7">
        <w:rPr>
          <w:sz w:val="28"/>
          <w:szCs w:val="28"/>
        </w:rPr>
        <w:t>13500</w:t>
      </w:r>
      <w:r w:rsidRPr="00E74E6E">
        <w:rPr>
          <w:sz w:val="28"/>
          <w:szCs w:val="28"/>
        </w:rPr>
        <w:t xml:space="preserve"> рублей, в том числе по годам реализации: </w:t>
      </w:r>
    </w:p>
    <w:p w:rsidR="00E74E6E" w:rsidRPr="00E74E6E" w:rsidRDefault="00E74E6E" w:rsidP="00E74E6E">
      <w:pPr>
        <w:pStyle w:val="u"/>
        <w:spacing w:line="360" w:lineRule="auto"/>
        <w:ind w:firstLine="709"/>
        <w:rPr>
          <w:sz w:val="28"/>
          <w:szCs w:val="28"/>
        </w:rPr>
      </w:pPr>
      <w:r>
        <w:rPr>
          <w:sz w:val="28"/>
          <w:szCs w:val="28"/>
        </w:rPr>
        <w:t>2023</w:t>
      </w:r>
      <w:r w:rsidRPr="00E74E6E">
        <w:rPr>
          <w:sz w:val="28"/>
          <w:szCs w:val="28"/>
        </w:rPr>
        <w:t xml:space="preserve"> г.- </w:t>
      </w:r>
      <w:r w:rsidR="00B939F7">
        <w:rPr>
          <w:sz w:val="28"/>
          <w:szCs w:val="28"/>
        </w:rPr>
        <w:t>13500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2024</w:t>
      </w:r>
      <w:r w:rsidRPr="00E74E6E">
        <w:rPr>
          <w:sz w:val="28"/>
          <w:szCs w:val="28"/>
        </w:rPr>
        <w:t xml:space="preserve"> г. – 0,00 руб., </w:t>
      </w:r>
    </w:p>
    <w:p w:rsidR="00E74E6E" w:rsidRPr="00E74E6E" w:rsidRDefault="00E74E6E" w:rsidP="00E74E6E">
      <w:pPr>
        <w:pStyle w:val="u"/>
        <w:spacing w:line="360" w:lineRule="auto"/>
        <w:ind w:firstLine="709"/>
        <w:rPr>
          <w:sz w:val="28"/>
          <w:szCs w:val="28"/>
        </w:rPr>
      </w:pPr>
      <w:r>
        <w:rPr>
          <w:sz w:val="28"/>
          <w:szCs w:val="28"/>
        </w:rPr>
        <w:t>2025</w:t>
      </w:r>
      <w:r w:rsidRPr="00E74E6E">
        <w:rPr>
          <w:sz w:val="28"/>
          <w:szCs w:val="28"/>
        </w:rPr>
        <w:t xml:space="preserve"> г. – 0,00.руб., </w:t>
      </w:r>
    </w:p>
    <w:p w:rsidR="00E74E6E" w:rsidRPr="00E74E6E" w:rsidRDefault="00E74E6E" w:rsidP="00E74E6E">
      <w:pPr>
        <w:pStyle w:val="u"/>
        <w:spacing w:line="360" w:lineRule="auto"/>
        <w:ind w:firstLine="709"/>
        <w:rPr>
          <w:sz w:val="28"/>
          <w:szCs w:val="28"/>
        </w:rPr>
      </w:pPr>
      <w:r>
        <w:rPr>
          <w:sz w:val="28"/>
          <w:szCs w:val="28"/>
        </w:rPr>
        <w:t>2026</w:t>
      </w:r>
      <w:r w:rsidRPr="00E74E6E">
        <w:rPr>
          <w:sz w:val="28"/>
          <w:szCs w:val="28"/>
        </w:rPr>
        <w:t xml:space="preserve"> г. –0,00 руб., </w:t>
      </w:r>
    </w:p>
    <w:p w:rsidR="00E74E6E" w:rsidRPr="00E74E6E" w:rsidRDefault="00E74E6E" w:rsidP="00E74E6E">
      <w:pPr>
        <w:pStyle w:val="u"/>
        <w:spacing w:line="360" w:lineRule="auto"/>
        <w:ind w:firstLine="709"/>
        <w:rPr>
          <w:sz w:val="28"/>
          <w:szCs w:val="28"/>
        </w:rPr>
      </w:pPr>
      <w:r>
        <w:rPr>
          <w:sz w:val="28"/>
          <w:szCs w:val="28"/>
        </w:rPr>
        <w:t>2027</w:t>
      </w:r>
      <w:r w:rsidRPr="00E74E6E">
        <w:rPr>
          <w:sz w:val="28"/>
          <w:szCs w:val="28"/>
        </w:rPr>
        <w:t xml:space="preserve"> г. – 0,00 руб.</w:t>
      </w:r>
    </w:p>
    <w:p w:rsidR="00E74E6E" w:rsidRPr="00E74E6E" w:rsidRDefault="00E74E6E" w:rsidP="00E74E6E">
      <w:pPr>
        <w:pStyle w:val="u"/>
        <w:spacing w:line="360" w:lineRule="auto"/>
        <w:ind w:firstLine="709"/>
        <w:rPr>
          <w:sz w:val="28"/>
          <w:szCs w:val="28"/>
        </w:rPr>
      </w:pPr>
      <w:r w:rsidRPr="00E74E6E">
        <w:rPr>
          <w:sz w:val="28"/>
          <w:szCs w:val="28"/>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E74E6E" w:rsidRPr="00E74E6E" w:rsidRDefault="00E74E6E" w:rsidP="00E74E6E">
      <w:pPr>
        <w:pStyle w:val="u"/>
        <w:spacing w:line="360" w:lineRule="auto"/>
        <w:ind w:firstLine="709"/>
        <w:rPr>
          <w:sz w:val="28"/>
          <w:szCs w:val="28"/>
        </w:rPr>
      </w:pPr>
      <w:r w:rsidRPr="00E74E6E">
        <w:rPr>
          <w:sz w:val="28"/>
          <w:szCs w:val="28"/>
        </w:rPr>
        <w:t>Информация о ресурсном обеспечении мероприятий изложена в приложении № 3 к Программе.</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w:t>
      </w:r>
      <w:r w:rsidRPr="00E74E6E">
        <w:rPr>
          <w:rFonts w:ascii="Times New Roman" w:hAnsi="Times New Roman" w:cs="Times New Roman"/>
          <w:b/>
          <w:sz w:val="28"/>
          <w:szCs w:val="28"/>
          <w:lang w:eastAsia="ru-RU"/>
        </w:rPr>
        <w:t>. Сроки реализации Программы</w:t>
      </w:r>
    </w:p>
    <w:p w:rsidR="00E74E6E" w:rsidRPr="00E74E6E" w:rsidRDefault="00E74E6E" w:rsidP="00E74E6E">
      <w:pPr>
        <w:pStyle w:val="u"/>
        <w:spacing w:line="360" w:lineRule="auto"/>
        <w:ind w:firstLine="709"/>
        <w:rPr>
          <w:sz w:val="28"/>
          <w:szCs w:val="28"/>
        </w:rPr>
      </w:pPr>
      <w:r w:rsidRPr="00E74E6E">
        <w:rPr>
          <w:sz w:val="28"/>
          <w:szCs w:val="28"/>
        </w:rPr>
        <w:t>В целях поддержания системного подхода определить срок реализации муниципальной пр</w:t>
      </w:r>
      <w:r>
        <w:rPr>
          <w:sz w:val="28"/>
          <w:szCs w:val="28"/>
        </w:rPr>
        <w:t>ограммы на 5-летний период (2023-2027</w:t>
      </w:r>
      <w:r w:rsidRPr="00E74E6E">
        <w:rPr>
          <w:sz w:val="28"/>
          <w:szCs w:val="28"/>
        </w:rPr>
        <w:t xml:space="preserve"> годы).</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VII</w:t>
      </w:r>
      <w:r w:rsidRPr="00E74E6E">
        <w:rPr>
          <w:rFonts w:ascii="Times New Roman" w:hAnsi="Times New Roman" w:cs="Times New Roman"/>
          <w:b/>
          <w:sz w:val="28"/>
          <w:szCs w:val="28"/>
          <w:lang w:eastAsia="ru-RU"/>
        </w:rPr>
        <w:t xml:space="preserve">. Оценка </w:t>
      </w:r>
      <w:r w:rsidR="00961990">
        <w:rPr>
          <w:rFonts w:ascii="Times New Roman" w:hAnsi="Times New Roman" w:cs="Times New Roman"/>
          <w:b/>
          <w:sz w:val="28"/>
          <w:szCs w:val="28"/>
          <w:lang w:eastAsia="ru-RU"/>
        </w:rPr>
        <w:t xml:space="preserve">эффективности </w:t>
      </w:r>
      <w:r w:rsidRPr="00E74E6E">
        <w:rPr>
          <w:rFonts w:ascii="Times New Roman" w:hAnsi="Times New Roman" w:cs="Times New Roman"/>
          <w:b/>
          <w:sz w:val="28"/>
          <w:szCs w:val="28"/>
          <w:lang w:eastAsia="ru-RU"/>
        </w:rPr>
        <w:t xml:space="preserve">реализации муниципальной Программы </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Реализация программы позволит создать условия для обеспечения информационной безопасности в Администрации Ракитненского сельского поселения, обеспечить сохранность информации, содержащей сведения, отнесенные к государственной тайне, конфиденциального характера, а также других информационных ресурсов администрации Ракитненского сельского поселения.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Экономический эффект от реализации программы ожидается за счет: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который может быть нанесен безопасности администрации Ракитненского сельского поселения в результате несанкционированного распространения сведений, составляющих государственную тайну, а также сведений конфиденциального характера;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 затрат на восстановление данных.</w:t>
      </w: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r w:rsidRPr="00E74E6E">
        <w:rPr>
          <w:rFonts w:ascii="Times New Roman" w:hAnsi="Times New Roman" w:cs="Times New Roman"/>
          <w:bCs/>
          <w:sz w:val="28"/>
          <w:szCs w:val="28"/>
        </w:rPr>
        <w:br w:type="page"/>
      </w:r>
    </w:p>
    <w:tbl>
      <w:tblPr>
        <w:tblW w:w="10730" w:type="dxa"/>
        <w:tblInd w:w="-459" w:type="dxa"/>
        <w:tblLook w:val="04A0"/>
      </w:tblPr>
      <w:tblGrid>
        <w:gridCol w:w="236"/>
        <w:gridCol w:w="10494"/>
      </w:tblGrid>
      <w:tr w:rsidR="00E74E6E" w:rsidRPr="00E74E6E" w:rsidTr="00486B72">
        <w:tc>
          <w:tcPr>
            <w:tcW w:w="236" w:type="dxa"/>
            <w:shd w:val="clear" w:color="auto" w:fill="auto"/>
          </w:tcPr>
          <w:p w:rsidR="00E74E6E" w:rsidRPr="00E74E6E" w:rsidRDefault="00E74E6E" w:rsidP="00486B72">
            <w:pPr>
              <w:jc w:val="right"/>
              <w:rPr>
                <w:rFonts w:ascii="Times New Roman" w:hAnsi="Times New Roman" w:cs="Times New Roman"/>
                <w:sz w:val="28"/>
                <w:szCs w:val="28"/>
              </w:rPr>
            </w:pPr>
          </w:p>
        </w:tc>
        <w:tc>
          <w:tcPr>
            <w:tcW w:w="10494" w:type="dxa"/>
            <w:shd w:val="clear" w:color="auto" w:fill="auto"/>
          </w:tcPr>
          <w:p w:rsidR="00E74E6E" w:rsidRPr="00E74E6E" w:rsidRDefault="00E74E6E" w:rsidP="00486B72">
            <w:pPr>
              <w:suppressAutoHyphens w:val="0"/>
              <w:autoSpaceDN w:val="0"/>
              <w:ind w:left="4111"/>
              <w:outlineLvl w:val="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Приложение N 1</w:t>
            </w:r>
          </w:p>
          <w:p w:rsidR="00E74E6E" w:rsidRPr="00E74E6E" w:rsidRDefault="00E74E6E" w:rsidP="00486B72">
            <w:pPr>
              <w:widowControl/>
              <w:suppressAutoHyphens w:val="0"/>
              <w:autoSpaceDN w:val="0"/>
              <w:adjustRightInd w:val="0"/>
              <w:ind w:left="411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муниципальной программе "Информатизация и обеспечение информационной безопасности, техническое обслуживание и ремонт оргтехники в Ракитненском сельском поселении на</w:t>
            </w:r>
            <w:r>
              <w:rPr>
                <w:rFonts w:ascii="Times New Roman" w:hAnsi="Times New Roman" w:cs="Times New Roman"/>
                <w:sz w:val="28"/>
                <w:szCs w:val="28"/>
                <w:lang w:eastAsia="ru-RU"/>
              </w:rPr>
              <w:t xml:space="preserve"> 2023 - 2027</w:t>
            </w:r>
            <w:r w:rsidRPr="00E74E6E">
              <w:rPr>
                <w:rFonts w:ascii="Times New Roman" w:hAnsi="Times New Roman" w:cs="Times New Roman"/>
                <w:sz w:val="28"/>
                <w:szCs w:val="28"/>
                <w:lang w:eastAsia="ru-RU"/>
              </w:rPr>
              <w:t xml:space="preserve"> годы."</w:t>
            </w:r>
          </w:p>
          <w:p w:rsidR="00E74E6E" w:rsidRPr="00E74E6E" w:rsidRDefault="00E74E6E" w:rsidP="00486B72">
            <w:pPr>
              <w:suppressAutoHyphens w:val="0"/>
              <w:autoSpaceDN w:val="0"/>
              <w:rPr>
                <w:rFonts w:ascii="Times New Roman" w:hAnsi="Times New Roman" w:cs="Times New Roman"/>
                <w:sz w:val="28"/>
                <w:szCs w:val="28"/>
                <w:lang w:eastAsia="ru-RU"/>
              </w:rPr>
            </w:pP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bookmarkStart w:id="4" w:name="P378"/>
            <w:bookmarkEnd w:id="4"/>
            <w:r w:rsidRPr="00E74E6E">
              <w:rPr>
                <w:rFonts w:ascii="Times New Roman" w:hAnsi="Times New Roman" w:cs="Times New Roman"/>
                <w:b/>
                <w:bCs/>
                <w:sz w:val="28"/>
                <w:szCs w:val="28"/>
                <w:lang w:eastAsia="ru-RU"/>
              </w:rPr>
              <w:t>СВЕДЕНИЯ</w:t>
            </w:r>
          </w:p>
          <w:p w:rsidR="00E74E6E" w:rsidRPr="00E74E6E" w:rsidRDefault="00E74E6E" w:rsidP="00486B72">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О ПОКАЗАТЕЛЯХ (ИНДИКАТОРАХ) Муниципальной программы</w:t>
            </w: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w:t>
            </w:r>
            <w:r>
              <w:rPr>
                <w:rFonts w:ascii="Times New Roman" w:hAnsi="Times New Roman" w:cs="Times New Roman"/>
                <w:b/>
                <w:bCs/>
                <w:sz w:val="28"/>
                <w:szCs w:val="28"/>
                <w:lang w:eastAsia="ru-RU"/>
              </w:rPr>
              <w:t>ого муниципального района в 2023 - 2027</w:t>
            </w:r>
            <w:r w:rsidRPr="00E74E6E">
              <w:rPr>
                <w:rFonts w:ascii="Times New Roman" w:hAnsi="Times New Roman" w:cs="Times New Roman"/>
                <w:b/>
                <w:bCs/>
                <w:sz w:val="28"/>
                <w:szCs w:val="28"/>
                <w:lang w:eastAsia="ru-RU"/>
              </w:rPr>
              <w:t xml:space="preserve"> годы» </w:t>
            </w:r>
          </w:p>
          <w:tbl>
            <w:tblPr>
              <w:tblpPr w:leftFromText="180" w:rightFromText="180" w:vertAnchor="text" w:horzAnchor="margin" w:tblpXSpec="center" w:tblpY="3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3"/>
              <w:gridCol w:w="2642"/>
              <w:gridCol w:w="640"/>
              <w:gridCol w:w="777"/>
              <w:gridCol w:w="753"/>
              <w:gridCol w:w="777"/>
              <w:gridCol w:w="777"/>
              <w:gridCol w:w="707"/>
              <w:gridCol w:w="2642"/>
            </w:tblGrid>
            <w:tr w:rsidR="00E74E6E" w:rsidRPr="00E74E6E" w:rsidTr="00486B72">
              <w:tc>
                <w:tcPr>
                  <w:tcW w:w="624"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N п/п</w:t>
                  </w:r>
                </w:p>
              </w:tc>
              <w:tc>
                <w:tcPr>
                  <w:tcW w:w="2608"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tc>
              <w:tc>
                <w:tcPr>
                  <w:tcW w:w="600"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Ед. изм.</w:t>
                  </w:r>
                </w:p>
              </w:tc>
              <w:tc>
                <w:tcPr>
                  <w:tcW w:w="6436" w:type="dxa"/>
                  <w:gridSpan w:val="6"/>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Значения целевого показателя (индикатора)</w:t>
                  </w:r>
                </w:p>
              </w:tc>
            </w:tr>
            <w:tr w:rsidR="00E74E6E" w:rsidRPr="00E74E6E" w:rsidTr="00486B72">
              <w:tc>
                <w:tcPr>
                  <w:tcW w:w="624"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2608"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600"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202</w:t>
                  </w:r>
                  <w:r>
                    <w:rPr>
                      <w:rFonts w:ascii="Times New Roman" w:hAnsi="Times New Roman" w:cs="Times New Roman"/>
                      <w:sz w:val="28"/>
                      <w:szCs w:val="28"/>
                      <w:lang w:eastAsia="ru-RU"/>
                    </w:rPr>
                    <w:t>7</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Ожидаемые конечные результаты</w:t>
                  </w:r>
                </w:p>
              </w:tc>
            </w:tr>
            <w:tr w:rsidR="00E74E6E" w:rsidRPr="00E74E6E" w:rsidTr="00486B72">
              <w:tc>
                <w:tcPr>
                  <w:tcW w:w="624"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p>
              </w:tc>
              <w:tc>
                <w:tcPr>
                  <w:tcW w:w="9644" w:type="dxa"/>
                  <w:gridSpan w:val="8"/>
                </w:tcPr>
                <w:p w:rsidR="00E74E6E" w:rsidRPr="00E74E6E" w:rsidRDefault="00E74E6E" w:rsidP="00486B72">
                  <w:pPr>
                    <w:suppressAutoHyphens w:val="0"/>
                    <w:autoSpaceDN w:val="0"/>
                    <w:outlineLvl w:val="2"/>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функционирования и развития информационно-коммуникационной инфраструктуры администрации Дальнереченского района</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Уровень обеспеченности (доля) рабочих мест современными персональными компьютерами</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обеспеченности рабочих мест сотрудников современными персональными компьютерами на уровне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компьютерной сети, имеющих доступ к сети Интернет</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компьютерной сети, имеющих доступ к сети Интернет на уровне 96%</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Доля автоматизированных рабочих мест, обеспеченных базовым </w:t>
                  </w:r>
                  <w:r w:rsidRPr="00E74E6E">
                    <w:rPr>
                      <w:rFonts w:ascii="Times New Roman" w:hAnsi="Times New Roman" w:cs="Times New Roman"/>
                      <w:sz w:val="28"/>
                      <w:szCs w:val="28"/>
                      <w:lang w:eastAsia="ru-RU"/>
                    </w:rPr>
                    <w:lastRenderedPageBreak/>
                    <w:t>комплектом лицензионных программных продуктов</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базовым комплектом лицензионных программных </w:t>
                  </w:r>
                  <w:r w:rsidRPr="00E74E6E">
                    <w:rPr>
                      <w:rFonts w:ascii="Times New Roman" w:hAnsi="Times New Roman" w:cs="Times New Roman"/>
                      <w:sz w:val="28"/>
                      <w:szCs w:val="28"/>
                      <w:lang w:eastAsia="ru-RU"/>
                    </w:rPr>
                    <w:lastRenderedPageBreak/>
                    <w:t>продуктов автоматизированных рабочих мест - 100%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4</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системе электронного документооборота</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системе электронного документооборота на уровне 11%</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Общее количество посетителей официального сайта Ракитненского сельского поселения за год</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Чел.</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5000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6020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Увеличение общего количества посетителей официального сайта Ракитненского сельского поселения к 2024 г. до 6020 чел. в год</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шт.</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стабильно работающих с доступом к государственным и региональным информационным системам, системам межведомственного электронного взаимодействия.</w:t>
                  </w:r>
                </w:p>
              </w:tc>
            </w:tr>
          </w:tbl>
          <w:p w:rsidR="00E74E6E" w:rsidRPr="00E74E6E" w:rsidRDefault="00E74E6E" w:rsidP="00486B72">
            <w:pPr>
              <w:rPr>
                <w:rFonts w:ascii="Times New Roman" w:hAnsi="Times New Roman" w:cs="Times New Roman"/>
                <w:sz w:val="28"/>
                <w:szCs w:val="28"/>
              </w:rPr>
            </w:pPr>
          </w:p>
        </w:tc>
      </w:tr>
    </w:tbl>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jc w:val="right"/>
        <w:rPr>
          <w:rFonts w:ascii="Times New Roman" w:hAnsi="Times New Roman" w:cs="Times New Roman"/>
          <w:sz w:val="28"/>
          <w:szCs w:val="28"/>
        </w:rPr>
        <w:sectPr w:rsidR="00E74E6E" w:rsidRPr="00E74E6E" w:rsidSect="00486B72">
          <w:headerReference w:type="first" r:id="rId11"/>
          <w:footerReference w:type="first" r:id="rId12"/>
          <w:pgSz w:w="11906" w:h="16838"/>
          <w:pgMar w:top="567" w:right="851" w:bottom="567" w:left="1418" w:header="709" w:footer="709" w:gutter="0"/>
          <w:cols w:space="708"/>
          <w:docGrid w:linePitch="360"/>
        </w:sectPr>
      </w:pPr>
    </w:p>
    <w:tbl>
      <w:tblPr>
        <w:tblW w:w="0" w:type="auto"/>
        <w:tblLook w:val="04A0"/>
      </w:tblPr>
      <w:tblGrid>
        <w:gridCol w:w="4927"/>
        <w:gridCol w:w="10774"/>
      </w:tblGrid>
      <w:tr w:rsidR="00E74E6E" w:rsidRPr="00E74E6E" w:rsidTr="00486B72">
        <w:tc>
          <w:tcPr>
            <w:tcW w:w="4927" w:type="dxa"/>
            <w:shd w:val="clear" w:color="auto" w:fill="auto"/>
          </w:tcPr>
          <w:p w:rsidR="00E74E6E" w:rsidRPr="00E74E6E" w:rsidRDefault="00E74E6E" w:rsidP="00486B72">
            <w:pPr>
              <w:jc w:val="right"/>
              <w:rPr>
                <w:rFonts w:ascii="Times New Roman" w:hAnsi="Times New Roman" w:cs="Times New Roman"/>
                <w:sz w:val="28"/>
                <w:szCs w:val="28"/>
              </w:rPr>
            </w:pPr>
          </w:p>
        </w:tc>
        <w:tc>
          <w:tcPr>
            <w:tcW w:w="10774" w:type="dxa"/>
            <w:shd w:val="clear" w:color="auto" w:fill="auto"/>
          </w:tcPr>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Приложение  № 2</w:t>
            </w: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5846" w:hanging="425"/>
              <w:jc w:val="right"/>
              <w:rPr>
                <w:rFonts w:ascii="Times New Roman" w:hAnsi="Times New Roman" w:cs="Times New Roman"/>
                <w:sz w:val="28"/>
                <w:szCs w:val="28"/>
              </w:rPr>
            </w:pPr>
          </w:p>
        </w:tc>
      </w:tr>
    </w:tbl>
    <w:p w:rsidR="00E74E6E" w:rsidRPr="00E74E6E" w:rsidRDefault="00E74E6E" w:rsidP="00E74E6E">
      <w:pPr>
        <w:ind w:left="5103"/>
        <w:jc w:val="center"/>
        <w:rPr>
          <w:rFonts w:ascii="Times New Roman" w:hAnsi="Times New Roman" w:cs="Times New Roman"/>
          <w:sz w:val="28"/>
          <w:szCs w:val="28"/>
        </w:rPr>
      </w:pP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 xml:space="preserve">Перечень мероприятий </w:t>
      </w: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Муниципальной программы</w:t>
      </w:r>
    </w:p>
    <w:p w:rsidR="00E74E6E" w:rsidRPr="00E74E6E" w:rsidRDefault="00E74E6E" w:rsidP="00E74E6E">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sz w:val="28"/>
          <w:szCs w:val="28"/>
          <w:lang w:eastAsia="ru-RU"/>
        </w:rPr>
        <w:t xml:space="preserve"> 2023 - 2027</w:t>
      </w:r>
      <w:r w:rsidRPr="00E74E6E">
        <w:rPr>
          <w:rFonts w:ascii="Times New Roman" w:hAnsi="Times New Roman" w:cs="Times New Roman"/>
          <w:b/>
          <w:bCs/>
          <w:sz w:val="28"/>
          <w:szCs w:val="28"/>
          <w:lang w:eastAsia="ru-RU"/>
        </w:rPr>
        <w:t xml:space="preserve"> годы» </w:t>
      </w:r>
    </w:p>
    <w:p w:rsidR="00E74E6E" w:rsidRPr="00E74E6E" w:rsidRDefault="00E74E6E" w:rsidP="00E74E6E">
      <w:pPr>
        <w:widowControl/>
        <w:suppressAutoHyphens w:val="0"/>
        <w:autoSpaceDE/>
        <w:rPr>
          <w:rFonts w:ascii="Times New Roman" w:hAnsi="Times New Roman" w:cs="Times New Roman"/>
          <w:sz w:val="28"/>
          <w:szCs w:val="28"/>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1985"/>
        <w:gridCol w:w="850"/>
        <w:gridCol w:w="1418"/>
        <w:gridCol w:w="1276"/>
        <w:gridCol w:w="992"/>
        <w:gridCol w:w="992"/>
        <w:gridCol w:w="992"/>
        <w:gridCol w:w="992"/>
      </w:tblGrid>
      <w:tr w:rsidR="00E74E6E" w:rsidRPr="00E74E6E" w:rsidTr="00486B72">
        <w:tc>
          <w:tcPr>
            <w:tcW w:w="568"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N </w:t>
            </w:r>
            <w:r w:rsidRPr="00E74E6E">
              <w:rPr>
                <w:rFonts w:ascii="Times New Roman" w:hAnsi="Times New Roman" w:cs="Times New Roman"/>
                <w:sz w:val="28"/>
                <w:szCs w:val="28"/>
                <w:lang w:eastAsia="ru-RU"/>
              </w:rPr>
              <w:br/>
              <w:t>п/п</w:t>
            </w:r>
          </w:p>
        </w:tc>
        <w:tc>
          <w:tcPr>
            <w:tcW w:w="5386" w:type="dxa"/>
            <w:vMerge w:val="restart"/>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Наименование </w:t>
            </w:r>
            <w:r w:rsidRPr="00E74E6E">
              <w:rPr>
                <w:rFonts w:ascii="Times New Roman" w:hAnsi="Times New Roman" w:cs="Times New Roman"/>
                <w:sz w:val="28"/>
                <w:szCs w:val="28"/>
                <w:lang w:eastAsia="ru-RU"/>
              </w:rPr>
              <w:br/>
              <w:t>мероприятий</w:t>
            </w:r>
          </w:p>
        </w:tc>
        <w:tc>
          <w:tcPr>
            <w:tcW w:w="1985"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Исполнители</w:t>
            </w:r>
          </w:p>
        </w:tc>
        <w:tc>
          <w:tcPr>
            <w:tcW w:w="850" w:type="dxa"/>
            <w:vMerge w:val="restart"/>
            <w:shd w:val="clear" w:color="auto" w:fill="auto"/>
          </w:tcPr>
          <w:p w:rsidR="00E74E6E" w:rsidRPr="00E74E6E" w:rsidRDefault="00E74E6E" w:rsidP="00486B72">
            <w:pPr>
              <w:widowControl/>
              <w:suppressAutoHyphens w:val="0"/>
              <w:autoSpaceDE/>
              <w:ind w:left="-108" w:right="-108"/>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Сроки </w:t>
            </w:r>
            <w:r w:rsidRPr="00E74E6E">
              <w:rPr>
                <w:rFonts w:ascii="Times New Roman" w:hAnsi="Times New Roman" w:cs="Times New Roman"/>
                <w:sz w:val="28"/>
                <w:szCs w:val="28"/>
                <w:lang w:eastAsia="ru-RU"/>
              </w:rPr>
              <w:br/>
              <w:t>исполне-ния</w:t>
            </w:r>
          </w:p>
        </w:tc>
        <w:tc>
          <w:tcPr>
            <w:tcW w:w="6662" w:type="dxa"/>
            <w:gridSpan w:val="6"/>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Объем финансирования                  </w:t>
            </w:r>
            <w:r w:rsidRPr="00E74E6E">
              <w:rPr>
                <w:rFonts w:ascii="Times New Roman" w:hAnsi="Times New Roman" w:cs="Times New Roman"/>
                <w:b/>
                <w:sz w:val="28"/>
                <w:szCs w:val="28"/>
                <w:lang w:eastAsia="ru-RU"/>
              </w:rPr>
              <w:t>Руб.</w:t>
            </w:r>
          </w:p>
        </w:tc>
      </w:tr>
      <w:tr w:rsidR="00E74E6E" w:rsidRPr="00E74E6E" w:rsidTr="00486B72">
        <w:tc>
          <w:tcPr>
            <w:tcW w:w="568" w:type="dxa"/>
            <w:vMerge/>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p>
        </w:tc>
        <w:tc>
          <w:tcPr>
            <w:tcW w:w="5386"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985"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850"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418" w:type="dxa"/>
            <w:shd w:val="clear" w:color="auto" w:fill="auto"/>
          </w:tcPr>
          <w:p w:rsidR="00E74E6E" w:rsidRPr="00E74E6E" w:rsidRDefault="00E74E6E" w:rsidP="00486B72">
            <w:pPr>
              <w:widowControl/>
              <w:suppressAutoHyphens w:val="0"/>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всего</w:t>
            </w:r>
          </w:p>
        </w:tc>
        <w:tc>
          <w:tcPr>
            <w:tcW w:w="1276"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2027</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538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1985"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1</w:t>
            </w:r>
          </w:p>
        </w:tc>
        <w:tc>
          <w:tcPr>
            <w:tcW w:w="5386" w:type="dxa"/>
            <w:shd w:val="clear" w:color="auto" w:fill="auto"/>
          </w:tcPr>
          <w:p w:rsidR="00E74E6E" w:rsidRPr="00E74E6E"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Информатизация органов местного самоуправления и муниципальных учреждений Ракитненского сельского поселения</w:t>
            </w:r>
            <w:r w:rsidR="00E74E6E" w:rsidRPr="00E74E6E">
              <w:rPr>
                <w:rFonts w:ascii="Times New Roman" w:hAnsi="Times New Roman" w:cs="Times New Roman"/>
                <w:b/>
                <w:sz w:val="28"/>
                <w:szCs w:val="28"/>
                <w:lang w:eastAsia="ru-RU"/>
              </w:rPr>
              <w:t>.</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Администрация Ракитненского сельского поселения</w:t>
            </w:r>
          </w:p>
          <w:p w:rsidR="00E74E6E" w:rsidRPr="00E74E6E" w:rsidRDefault="00E74E6E" w:rsidP="00486B72">
            <w:pPr>
              <w:widowControl/>
              <w:tabs>
                <w:tab w:val="left" w:pos="195"/>
              </w:tabs>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B939F7" w:rsidRDefault="00B939F7"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13500</w:t>
            </w:r>
          </w:p>
        </w:tc>
        <w:tc>
          <w:tcPr>
            <w:tcW w:w="1276" w:type="dxa"/>
            <w:shd w:val="clear" w:color="auto" w:fill="auto"/>
          </w:tcPr>
          <w:p w:rsidR="00E74E6E" w:rsidRPr="00B939F7" w:rsidRDefault="00B939F7"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13500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2</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rPr>
              <w:t>«Информационная безопасность»</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2023-</w:t>
            </w:r>
            <w:r>
              <w:rPr>
                <w:rFonts w:ascii="Times New Roman" w:hAnsi="Times New Roman" w:cs="Times New Roman"/>
                <w:b/>
                <w:sz w:val="28"/>
                <w:szCs w:val="28"/>
                <w:lang w:eastAsia="ru-RU"/>
              </w:rPr>
              <w:lastRenderedPageBreak/>
              <w:t>2027</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lastRenderedPageBreak/>
              <w:t>0</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lastRenderedPageBreak/>
              <w:t>3</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«Техническое обслуживание и ремонт оргтехники, модернизация»</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7939" w:type="dxa"/>
            <w:gridSpan w:val="3"/>
            <w:shd w:val="clear" w:color="auto" w:fill="auto"/>
          </w:tcPr>
          <w:p w:rsidR="00E74E6E" w:rsidRPr="00E74E6E" w:rsidRDefault="00E74E6E" w:rsidP="00486B72">
            <w:pPr>
              <w:widowControl/>
              <w:suppressAutoHyphens w:val="0"/>
              <w:autoSpaceDE/>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ВСЕГО</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p>
        </w:tc>
        <w:tc>
          <w:tcPr>
            <w:tcW w:w="1418" w:type="dxa"/>
            <w:shd w:val="clear" w:color="auto" w:fill="auto"/>
          </w:tcPr>
          <w:p w:rsidR="00E74E6E" w:rsidRPr="00E74E6E" w:rsidRDefault="00B939F7" w:rsidP="00B939F7">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13500</w:t>
            </w:r>
          </w:p>
        </w:tc>
        <w:tc>
          <w:tcPr>
            <w:tcW w:w="1276" w:type="dxa"/>
            <w:shd w:val="clear" w:color="auto" w:fill="auto"/>
          </w:tcPr>
          <w:p w:rsidR="00E74E6E" w:rsidRPr="00E74E6E" w:rsidRDefault="00B939F7"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13500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bl>
    <w:p w:rsidR="00366192" w:rsidRDefault="00366192" w:rsidP="00E74E6E">
      <w:pPr>
        <w:ind w:left="5387"/>
        <w:jc w:val="center"/>
        <w:rPr>
          <w:rFonts w:ascii="Times New Roman" w:hAnsi="Times New Roman" w:cs="Times New Roman"/>
          <w:sz w:val="28"/>
          <w:szCs w:val="28"/>
        </w:rPr>
      </w:pPr>
    </w:p>
    <w:p w:rsidR="00E74E6E" w:rsidRPr="00E74E6E" w:rsidRDefault="00366192" w:rsidP="00366192">
      <w:pPr>
        <w:tabs>
          <w:tab w:val="left" w:pos="1354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outlineLvl w:val="1"/>
        <w:rPr>
          <w:rFonts w:ascii="Times New Roman" w:hAnsi="Times New Roman" w:cs="Times New Roman"/>
          <w:sz w:val="28"/>
          <w:szCs w:val="28"/>
        </w:rPr>
        <w:sectPr w:rsidR="00E74E6E" w:rsidRPr="00E74E6E" w:rsidSect="00366192">
          <w:pgSz w:w="16838" w:h="11906" w:orient="landscape"/>
          <w:pgMar w:top="1418" w:right="567" w:bottom="851" w:left="567" w:header="709" w:footer="709" w:gutter="0"/>
          <w:cols w:space="708"/>
          <w:docGrid w:linePitch="360"/>
        </w:sectPr>
      </w:pPr>
    </w:p>
    <w:tbl>
      <w:tblPr>
        <w:tblW w:w="0" w:type="auto"/>
        <w:tblLook w:val="04A0"/>
      </w:tblPr>
      <w:tblGrid>
        <w:gridCol w:w="8558"/>
        <w:gridCol w:w="6228"/>
      </w:tblGrid>
      <w:tr w:rsidR="00E74E6E" w:rsidRPr="00E74E6E" w:rsidTr="00486B72">
        <w:tc>
          <w:tcPr>
            <w:tcW w:w="9108" w:type="dxa"/>
            <w:shd w:val="clear" w:color="auto" w:fill="auto"/>
          </w:tcPr>
          <w:p w:rsidR="00E74E6E" w:rsidRPr="00E74E6E" w:rsidRDefault="00E74E6E" w:rsidP="00486B72">
            <w:pPr>
              <w:jc w:val="right"/>
              <w:rPr>
                <w:rFonts w:ascii="Times New Roman" w:hAnsi="Times New Roman" w:cs="Times New Roman"/>
                <w:sz w:val="28"/>
                <w:szCs w:val="28"/>
              </w:rPr>
            </w:pPr>
          </w:p>
        </w:tc>
        <w:tc>
          <w:tcPr>
            <w:tcW w:w="6480" w:type="dxa"/>
            <w:shd w:val="clear" w:color="auto" w:fill="auto"/>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Приложение  № 3</w:t>
            </w: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к муниципальной программе «</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Cs/>
                <w:color w:val="000000"/>
                <w:sz w:val="28"/>
                <w:szCs w:val="28"/>
                <w:lang w:eastAsia="ru-RU"/>
              </w:rPr>
              <w:t xml:space="preserve">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1382"/>
              <w:jc w:val="center"/>
              <w:rPr>
                <w:rFonts w:ascii="Times New Roman" w:hAnsi="Times New Roman" w:cs="Times New Roman"/>
                <w:sz w:val="28"/>
                <w:szCs w:val="28"/>
              </w:rPr>
            </w:pPr>
          </w:p>
        </w:tc>
      </w:tr>
    </w:tbl>
    <w:p w:rsidR="00E74E6E" w:rsidRPr="00E74E6E" w:rsidRDefault="00E74E6E" w:rsidP="00E74E6E">
      <w:pPr>
        <w:jc w:val="center"/>
        <w:outlineLvl w:val="0"/>
        <w:rPr>
          <w:rFonts w:ascii="Times New Roman" w:hAnsi="Times New Roman" w:cs="Times New Roman"/>
          <w:b/>
          <w:caps/>
          <w:sz w:val="28"/>
          <w:szCs w:val="28"/>
        </w:rPr>
      </w:pPr>
      <w:r w:rsidRPr="00E74E6E">
        <w:rPr>
          <w:rFonts w:ascii="Times New Roman" w:hAnsi="Times New Roman" w:cs="Times New Roman"/>
          <w:b/>
          <w:caps/>
          <w:sz w:val="28"/>
          <w:szCs w:val="28"/>
        </w:rPr>
        <w:t>Информация</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о ресурсном обеспечении муниципальной программы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w:t>
      </w:r>
      <w:r w:rsidRPr="00E74E6E">
        <w:rPr>
          <w:rFonts w:ascii="Times New Roman" w:hAnsi="Times New Roman" w:cs="Times New Roman"/>
          <w:b/>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color w:val="000000"/>
          <w:sz w:val="28"/>
          <w:szCs w:val="28"/>
          <w:lang w:eastAsia="ru-RU"/>
        </w:rPr>
        <w:t xml:space="preserve"> 2023-2027</w:t>
      </w:r>
      <w:r w:rsidRPr="00E74E6E">
        <w:rPr>
          <w:rFonts w:ascii="Times New Roman" w:hAnsi="Times New Roman" w:cs="Times New Roman"/>
          <w:b/>
          <w:bCs/>
          <w:color w:val="000000"/>
          <w:sz w:val="28"/>
          <w:szCs w:val="28"/>
          <w:lang w:eastAsia="ru-RU"/>
        </w:rPr>
        <w:t xml:space="preserve"> годы»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за счет средств бюджета</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Ракитненского сельского поселения</w:t>
      </w:r>
    </w:p>
    <w:tbl>
      <w:tblPr>
        <w:tblW w:w="1508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2268"/>
        <w:gridCol w:w="992"/>
        <w:gridCol w:w="2835"/>
        <w:gridCol w:w="851"/>
        <w:gridCol w:w="1275"/>
        <w:gridCol w:w="1276"/>
        <w:gridCol w:w="1134"/>
        <w:gridCol w:w="1418"/>
        <w:gridCol w:w="1559"/>
      </w:tblGrid>
      <w:tr w:rsidR="00E74E6E" w:rsidRPr="00E74E6E" w:rsidTr="00486B72">
        <w:trPr>
          <w:trHeight w:val="310"/>
        </w:trPr>
        <w:tc>
          <w:tcPr>
            <w:tcW w:w="1473"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Статус</w:t>
            </w:r>
          </w:p>
        </w:tc>
        <w:tc>
          <w:tcPr>
            <w:tcW w:w="2268"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Наименование подпрограммы, отдельного мероприятия</w:t>
            </w:r>
          </w:p>
        </w:tc>
        <w:tc>
          <w:tcPr>
            <w:tcW w:w="992"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исполнитель/ГРБС</w:t>
            </w:r>
          </w:p>
        </w:tc>
        <w:tc>
          <w:tcPr>
            <w:tcW w:w="2835"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Код бюджетной классификации</w:t>
            </w:r>
          </w:p>
        </w:tc>
        <w:tc>
          <w:tcPr>
            <w:tcW w:w="7513" w:type="dxa"/>
            <w:gridSpan w:val="6"/>
          </w:tcPr>
          <w:p w:rsidR="00E74E6E" w:rsidRPr="00E74E6E" w:rsidRDefault="00E74E6E" w:rsidP="00486B72">
            <w:pPr>
              <w:pStyle w:val="ConsPlusCell"/>
              <w:ind w:firstLine="709"/>
              <w:jc w:val="center"/>
              <w:rPr>
                <w:rFonts w:ascii="Times New Roman" w:hAnsi="Times New Roman" w:cs="Times New Roman"/>
                <w:sz w:val="28"/>
                <w:szCs w:val="28"/>
              </w:rPr>
            </w:pPr>
            <w:r w:rsidRPr="00E74E6E">
              <w:rPr>
                <w:rFonts w:ascii="Times New Roman" w:hAnsi="Times New Roman" w:cs="Times New Roman"/>
                <w:sz w:val="28"/>
                <w:szCs w:val="28"/>
              </w:rPr>
              <w:t>Оценка расходов (тыс. руб.), годы</w:t>
            </w:r>
          </w:p>
        </w:tc>
      </w:tr>
      <w:tr w:rsidR="00E74E6E" w:rsidRPr="00E74E6E" w:rsidTr="00486B72">
        <w:trPr>
          <w:trHeight w:val="436"/>
        </w:trPr>
        <w:tc>
          <w:tcPr>
            <w:tcW w:w="1473" w:type="dxa"/>
            <w:vMerge/>
          </w:tcPr>
          <w:p w:rsidR="00E74E6E" w:rsidRPr="00E74E6E" w:rsidRDefault="00E74E6E" w:rsidP="00486B72">
            <w:pPr>
              <w:rPr>
                <w:rFonts w:ascii="Times New Roman" w:hAnsi="Times New Roman" w:cs="Times New Roman"/>
                <w:sz w:val="28"/>
                <w:szCs w:val="28"/>
              </w:rPr>
            </w:pPr>
          </w:p>
        </w:tc>
        <w:tc>
          <w:tcPr>
            <w:tcW w:w="2268" w:type="dxa"/>
            <w:vMerge/>
          </w:tcPr>
          <w:p w:rsidR="00E74E6E" w:rsidRPr="00E74E6E" w:rsidRDefault="00E74E6E" w:rsidP="00486B72">
            <w:pPr>
              <w:rPr>
                <w:rFonts w:ascii="Times New Roman" w:hAnsi="Times New Roman" w:cs="Times New Roman"/>
                <w:sz w:val="28"/>
                <w:szCs w:val="28"/>
              </w:rPr>
            </w:pPr>
          </w:p>
        </w:tc>
        <w:tc>
          <w:tcPr>
            <w:tcW w:w="992" w:type="dxa"/>
            <w:vMerge/>
          </w:tcPr>
          <w:p w:rsidR="00E74E6E" w:rsidRPr="00E74E6E" w:rsidRDefault="00E74E6E" w:rsidP="00486B72">
            <w:pPr>
              <w:rPr>
                <w:rFonts w:ascii="Times New Roman" w:hAnsi="Times New Roman" w:cs="Times New Roman"/>
                <w:sz w:val="28"/>
                <w:szCs w:val="28"/>
              </w:rPr>
            </w:pPr>
          </w:p>
        </w:tc>
        <w:tc>
          <w:tcPr>
            <w:tcW w:w="2835" w:type="dxa"/>
            <w:vMerge/>
          </w:tcPr>
          <w:p w:rsidR="00E74E6E" w:rsidRPr="00E74E6E" w:rsidRDefault="00E74E6E" w:rsidP="00486B72">
            <w:pPr>
              <w:rPr>
                <w:rFonts w:ascii="Times New Roman" w:hAnsi="Times New Roman" w:cs="Times New Roman"/>
                <w:sz w:val="28"/>
                <w:szCs w:val="28"/>
              </w:rPr>
            </w:pPr>
          </w:p>
        </w:tc>
        <w:tc>
          <w:tcPr>
            <w:tcW w:w="851"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2023</w:t>
            </w:r>
            <w:r w:rsidR="00E74E6E" w:rsidRPr="00E74E6E">
              <w:rPr>
                <w:rFonts w:ascii="Times New Roman" w:hAnsi="Times New Roman" w:cs="Times New Roman"/>
                <w:sz w:val="28"/>
                <w:szCs w:val="28"/>
              </w:rPr>
              <w:t xml:space="preserve"> год</w:t>
            </w:r>
          </w:p>
        </w:tc>
        <w:tc>
          <w:tcPr>
            <w:tcW w:w="1275"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2024</w:t>
            </w:r>
            <w:r w:rsidR="00E74E6E" w:rsidRPr="00E74E6E">
              <w:rPr>
                <w:rFonts w:ascii="Times New Roman" w:hAnsi="Times New Roman" w:cs="Times New Roman"/>
                <w:sz w:val="28"/>
                <w:szCs w:val="28"/>
              </w:rPr>
              <w:t xml:space="preserve"> год</w:t>
            </w: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2025</w:t>
            </w:r>
            <w:r w:rsidR="00E74E6E" w:rsidRPr="00E74E6E">
              <w:rPr>
                <w:rFonts w:ascii="Times New Roman" w:hAnsi="Times New Roman" w:cs="Times New Roman"/>
                <w:sz w:val="28"/>
                <w:szCs w:val="28"/>
              </w:rPr>
              <w:t xml:space="preserve"> год</w:t>
            </w:r>
          </w:p>
        </w:tc>
        <w:tc>
          <w:tcPr>
            <w:tcW w:w="1134"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2026</w:t>
            </w:r>
            <w:r w:rsidR="00E74E6E" w:rsidRPr="00E74E6E">
              <w:rPr>
                <w:rFonts w:ascii="Times New Roman" w:hAnsi="Times New Roman" w:cs="Times New Roman"/>
                <w:sz w:val="28"/>
                <w:szCs w:val="28"/>
              </w:rPr>
              <w:t xml:space="preserve"> год</w:t>
            </w:r>
          </w:p>
        </w:tc>
        <w:tc>
          <w:tcPr>
            <w:tcW w:w="1418"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2027</w:t>
            </w:r>
            <w:r w:rsidR="00E74E6E" w:rsidRPr="00E74E6E">
              <w:rPr>
                <w:rFonts w:ascii="Times New Roman" w:hAnsi="Times New Roman" w:cs="Times New Roman"/>
                <w:sz w:val="28"/>
                <w:szCs w:val="28"/>
              </w:rPr>
              <w:t xml:space="preserve"> год</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итого по программе:</w:t>
            </w:r>
          </w:p>
        </w:tc>
      </w:tr>
      <w:tr w:rsidR="00E74E6E" w:rsidRPr="00E74E6E" w:rsidTr="00486B7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w:t>
            </w:r>
          </w:p>
        </w:tc>
        <w:tc>
          <w:tcPr>
            <w:tcW w:w="226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2</w:t>
            </w:r>
          </w:p>
        </w:tc>
        <w:tc>
          <w:tcPr>
            <w:tcW w:w="992" w:type="dxa"/>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3</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4</w:t>
            </w:r>
          </w:p>
        </w:tc>
        <w:tc>
          <w:tcPr>
            <w:tcW w:w="851"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5</w:t>
            </w:r>
          </w:p>
        </w:tc>
        <w:tc>
          <w:tcPr>
            <w:tcW w:w="127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6</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7</w:t>
            </w:r>
          </w:p>
        </w:tc>
        <w:tc>
          <w:tcPr>
            <w:tcW w:w="1134"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8</w:t>
            </w:r>
          </w:p>
        </w:tc>
        <w:tc>
          <w:tcPr>
            <w:tcW w:w="141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9</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10</w:t>
            </w:r>
          </w:p>
        </w:tc>
      </w:tr>
      <w:tr w:rsidR="00E74E6E" w:rsidRPr="00E74E6E" w:rsidTr="00486B7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 xml:space="preserve">Муниципальная программа Ракитненского сельского </w:t>
            </w:r>
            <w:r w:rsidRPr="00E74E6E">
              <w:rPr>
                <w:rFonts w:ascii="Times New Roman" w:hAnsi="Times New Roman" w:cs="Times New Roman"/>
                <w:sz w:val="28"/>
                <w:szCs w:val="28"/>
              </w:rPr>
              <w:lastRenderedPageBreak/>
              <w:t>поселения</w:t>
            </w:r>
          </w:p>
        </w:tc>
        <w:tc>
          <w:tcPr>
            <w:tcW w:w="2268" w:type="dxa"/>
            <w:vAlign w:val="center"/>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lastRenderedPageBreak/>
              <w:t>«</w:t>
            </w:r>
            <w:r w:rsidRPr="00E74E6E">
              <w:rPr>
                <w:rFonts w:ascii="Times New Roman" w:hAnsi="Times New Roman" w:cs="Times New Roman"/>
                <w:bCs/>
                <w:color w:val="000000"/>
                <w:sz w:val="28"/>
                <w:szCs w:val="28"/>
                <w:lang w:eastAsia="ru-RU"/>
              </w:rPr>
              <w:t xml:space="preserve">Информатизация и обеспечение информационной безопасности, техническое обслуживание и </w:t>
            </w:r>
            <w:r w:rsidRPr="00E74E6E">
              <w:rPr>
                <w:rFonts w:ascii="Times New Roman" w:hAnsi="Times New Roman" w:cs="Times New Roman"/>
                <w:bCs/>
                <w:color w:val="000000"/>
                <w:sz w:val="28"/>
                <w:szCs w:val="28"/>
                <w:lang w:eastAsia="ru-RU"/>
              </w:rPr>
              <w:lastRenderedPageBreak/>
              <w:t>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годы»</w:t>
            </w:r>
          </w:p>
          <w:p w:rsidR="00E74E6E" w:rsidRPr="00E74E6E" w:rsidRDefault="00E74E6E" w:rsidP="00486B72">
            <w:pPr>
              <w:pStyle w:val="ConsPlusCell"/>
              <w:jc w:val="center"/>
              <w:rPr>
                <w:rFonts w:ascii="Times New Roman" w:hAnsi="Times New Roman" w:cs="Times New Roman"/>
                <w:sz w:val="28"/>
                <w:szCs w:val="28"/>
              </w:rPr>
            </w:pPr>
          </w:p>
        </w:tc>
        <w:tc>
          <w:tcPr>
            <w:tcW w:w="992" w:type="dxa"/>
            <w:vMerge w:val="restart"/>
          </w:tcPr>
          <w:p w:rsidR="00E74E6E" w:rsidRPr="00E74E6E" w:rsidRDefault="00E74E6E" w:rsidP="00486B72">
            <w:pPr>
              <w:jc w:val="center"/>
              <w:rPr>
                <w:rFonts w:ascii="Times New Roman" w:hAnsi="Times New Roman" w:cs="Times New Roman"/>
                <w:b/>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 xml:space="preserve"> Администр</w:t>
            </w:r>
            <w:r w:rsidRPr="00E74E6E">
              <w:rPr>
                <w:rFonts w:ascii="Times New Roman" w:hAnsi="Times New Roman" w:cs="Times New Roman"/>
                <w:sz w:val="28"/>
                <w:szCs w:val="28"/>
              </w:rPr>
              <w:lastRenderedPageBreak/>
              <w:t>ация муниципального образования Ракитненского сельского поселения</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lastRenderedPageBreak/>
              <w:t>825-0113-0700000000</w:t>
            </w:r>
          </w:p>
        </w:tc>
        <w:tc>
          <w:tcPr>
            <w:tcW w:w="851" w:type="dxa"/>
            <w:vAlign w:val="center"/>
          </w:tcPr>
          <w:p w:rsidR="00E74E6E" w:rsidRPr="003D7BDF" w:rsidRDefault="003D7BDF" w:rsidP="00486B72">
            <w:pPr>
              <w:pStyle w:val="ConsPlusCell"/>
              <w:ind w:right="-250"/>
              <w:rPr>
                <w:rFonts w:ascii="Times New Roman" w:hAnsi="Times New Roman" w:cs="Times New Roman"/>
                <w:b/>
                <w:sz w:val="28"/>
                <w:szCs w:val="28"/>
              </w:rPr>
            </w:pPr>
            <w:r>
              <w:rPr>
                <w:rFonts w:ascii="Times New Roman" w:hAnsi="Times New Roman" w:cs="Times New Roman"/>
                <w:b/>
                <w:sz w:val="28"/>
                <w:szCs w:val="28"/>
              </w:rPr>
              <w:t>13500</w:t>
            </w:r>
          </w:p>
        </w:tc>
        <w:tc>
          <w:tcPr>
            <w:tcW w:w="1275" w:type="dxa"/>
            <w:vAlign w:val="center"/>
          </w:tcPr>
          <w:p w:rsidR="00E74E6E" w:rsidRPr="00E74E6E" w:rsidRDefault="00E74E6E" w:rsidP="00486B72">
            <w:pPr>
              <w:pStyle w:val="ConsPlusCell"/>
              <w:ind w:right="-250"/>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276" w:type="dxa"/>
            <w:vAlign w:val="center"/>
          </w:tcPr>
          <w:p w:rsidR="00E74E6E" w:rsidRPr="00E74E6E" w:rsidRDefault="00E74E6E" w:rsidP="00486B72">
            <w:pPr>
              <w:pStyle w:val="ConsPlusCell"/>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134"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418"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559" w:type="dxa"/>
            <w:vAlign w:val="center"/>
          </w:tcPr>
          <w:p w:rsidR="00E74E6E" w:rsidRPr="003D7BDF" w:rsidRDefault="003D7BDF" w:rsidP="00486B72">
            <w:pPr>
              <w:pStyle w:val="ConsPlusCell"/>
              <w:jc w:val="center"/>
              <w:rPr>
                <w:rFonts w:ascii="Times New Roman" w:hAnsi="Times New Roman" w:cs="Times New Roman"/>
                <w:b/>
                <w:sz w:val="28"/>
                <w:szCs w:val="28"/>
              </w:rPr>
            </w:pPr>
            <w:r>
              <w:rPr>
                <w:rFonts w:ascii="Times New Roman" w:hAnsi="Times New Roman" w:cs="Times New Roman"/>
                <w:sz w:val="28"/>
                <w:szCs w:val="28"/>
              </w:rPr>
              <w:t>13500</w:t>
            </w:r>
          </w:p>
        </w:tc>
      </w:tr>
      <w:tr w:rsidR="00E74E6E" w:rsidRPr="00E74E6E" w:rsidTr="00486B72">
        <w:trPr>
          <w:trHeight w:val="1141"/>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1</w:t>
            </w:r>
          </w:p>
          <w:p w:rsidR="00E74E6E" w:rsidRPr="00E74E6E" w:rsidRDefault="00E74E6E" w:rsidP="00486B72">
            <w:pPr>
              <w:rPr>
                <w:rFonts w:ascii="Times New Roman" w:hAnsi="Times New Roman" w:cs="Times New Roman"/>
                <w:sz w:val="28"/>
                <w:szCs w:val="28"/>
              </w:rPr>
            </w:pPr>
          </w:p>
        </w:tc>
        <w:tc>
          <w:tcPr>
            <w:tcW w:w="2268" w:type="dxa"/>
          </w:tcPr>
          <w:p w:rsidR="00E74E6E" w:rsidRPr="00E74E6E" w:rsidRDefault="00B939F7" w:rsidP="00486B72">
            <w:pPr>
              <w:widowControl/>
              <w:suppressAutoHyphens w:val="0"/>
              <w:autoSpaceDN w:val="0"/>
              <w:adjustRightInd w:val="0"/>
              <w:ind w:left="72"/>
              <w:rPr>
                <w:rFonts w:ascii="Times New Roman" w:hAnsi="Times New Roman" w:cs="Times New Roman"/>
                <w:sz w:val="28"/>
                <w:szCs w:val="28"/>
                <w:lang w:eastAsia="ru-RU"/>
              </w:rPr>
            </w:pPr>
            <w:r>
              <w:rPr>
                <w:rFonts w:ascii="Times New Roman" w:hAnsi="Times New Roman" w:cs="Times New Roman"/>
                <w:sz w:val="28"/>
                <w:szCs w:val="28"/>
                <w:lang w:eastAsia="ru-RU"/>
              </w:rPr>
              <w:t>Информатизация органов местного самоуправления и муниципальных учреждений Ракитненского сельского поселения</w:t>
            </w:r>
          </w:p>
        </w:tc>
        <w:tc>
          <w:tcPr>
            <w:tcW w:w="992" w:type="dxa"/>
            <w:vMerge/>
            <w:tcBorders>
              <w:bottom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B939F7" w:rsidRDefault="00B939F7" w:rsidP="00B939F7">
            <w:pPr>
              <w:rPr>
                <w:rFonts w:ascii="Times New Roman" w:hAnsi="Times New Roman" w:cs="Times New Roman"/>
                <w:sz w:val="28"/>
                <w:szCs w:val="28"/>
              </w:rPr>
            </w:pPr>
          </w:p>
          <w:p w:rsidR="00B939F7" w:rsidRPr="00E74E6E" w:rsidRDefault="00B939F7" w:rsidP="00B939F7">
            <w:pPr>
              <w:rPr>
                <w:rFonts w:ascii="Times New Roman" w:hAnsi="Times New Roman" w:cs="Times New Roman"/>
                <w:sz w:val="28"/>
                <w:szCs w:val="28"/>
              </w:rPr>
            </w:pPr>
            <w:r w:rsidRPr="00E74E6E">
              <w:rPr>
                <w:rFonts w:ascii="Times New Roman" w:hAnsi="Times New Roman" w:cs="Times New Roman"/>
                <w:sz w:val="28"/>
                <w:szCs w:val="28"/>
              </w:rPr>
              <w:t>825-0113-</w:t>
            </w:r>
            <w:r>
              <w:rPr>
                <w:rFonts w:ascii="Times New Roman" w:hAnsi="Times New Roman" w:cs="Times New Roman"/>
                <w:sz w:val="28"/>
                <w:szCs w:val="28"/>
              </w:rPr>
              <w:t>0790120581</w:t>
            </w: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B939F7">
            <w:pPr>
              <w:jc w:val="center"/>
              <w:rPr>
                <w:rFonts w:ascii="Times New Roman" w:hAnsi="Times New Roman" w:cs="Times New Roman"/>
                <w:sz w:val="28"/>
                <w:szCs w:val="28"/>
                <w:lang w:val="en-US"/>
              </w:rPr>
            </w:pPr>
          </w:p>
        </w:tc>
        <w:tc>
          <w:tcPr>
            <w:tcW w:w="851" w:type="dxa"/>
            <w:vAlign w:val="center"/>
          </w:tcPr>
          <w:p w:rsidR="00E74E6E" w:rsidRPr="003D7BDF" w:rsidRDefault="003D7BDF" w:rsidP="00486B72">
            <w:pPr>
              <w:pStyle w:val="a9"/>
              <w:ind w:firstLine="0"/>
              <w:jc w:val="center"/>
              <w:rPr>
                <w:rFonts w:ascii="Times New Roman" w:hAnsi="Times New Roman" w:cs="Times New Roman"/>
                <w:sz w:val="22"/>
                <w:szCs w:val="22"/>
              </w:rPr>
            </w:pPr>
            <w:r w:rsidRPr="003D7BDF">
              <w:rPr>
                <w:rFonts w:ascii="Times New Roman" w:hAnsi="Times New Roman" w:cs="Times New Roman"/>
                <w:sz w:val="22"/>
                <w:szCs w:val="22"/>
              </w:rPr>
              <w:t>13500</w:t>
            </w:r>
          </w:p>
          <w:p w:rsidR="003D7BDF" w:rsidRPr="003D7BDF" w:rsidRDefault="003D7BDF" w:rsidP="00486B72">
            <w:pPr>
              <w:pStyle w:val="a9"/>
              <w:ind w:firstLine="0"/>
              <w:jc w:val="center"/>
              <w:rPr>
                <w:rFonts w:ascii="Times New Roman" w:hAnsi="Times New Roman" w:cs="Times New Roman"/>
                <w:sz w:val="22"/>
                <w:szCs w:val="22"/>
              </w:rPr>
            </w:pPr>
          </w:p>
        </w:tc>
        <w:tc>
          <w:tcPr>
            <w:tcW w:w="1275"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276"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4"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418"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559" w:type="dxa"/>
            <w:vAlign w:val="center"/>
          </w:tcPr>
          <w:p w:rsidR="00E74E6E" w:rsidRPr="003D7BDF" w:rsidRDefault="003D7BDF"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13500</w:t>
            </w:r>
            <w:bookmarkStart w:id="5" w:name="_GoBack"/>
            <w:bookmarkEnd w:id="5"/>
          </w:p>
        </w:tc>
      </w:tr>
      <w:tr w:rsidR="00E74E6E" w:rsidRPr="00E74E6E" w:rsidTr="00486B72">
        <w:trPr>
          <w:trHeight w:val="4000"/>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2</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c>
          <w:tcPr>
            <w:tcW w:w="992" w:type="dxa"/>
            <w:vMerge w:val="restart"/>
            <w:tcBorders>
              <w:top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2</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582</w:t>
            </w:r>
          </w:p>
        </w:tc>
        <w:tc>
          <w:tcPr>
            <w:tcW w:w="851"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486B72">
        <w:trPr>
          <w:trHeight w:val="1141"/>
        </w:trPr>
        <w:tc>
          <w:tcPr>
            <w:tcW w:w="147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3</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«Техническое обслуживание и ремонт оргтехники, модернизация»</w:t>
            </w:r>
          </w:p>
        </w:tc>
        <w:tc>
          <w:tcPr>
            <w:tcW w:w="992" w:type="dxa"/>
            <w:vMerge/>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3</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0583</w:t>
            </w:r>
          </w:p>
        </w:tc>
        <w:tc>
          <w:tcPr>
            <w:tcW w:w="851"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486B72">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7"/>
          <w:wBefore w:w="3741" w:type="dxa"/>
          <w:wAfter w:w="10348" w:type="dxa"/>
          <w:trHeight w:val="100"/>
        </w:trPr>
        <w:tc>
          <w:tcPr>
            <w:tcW w:w="992" w:type="dxa"/>
            <w:tcBorders>
              <w:top w:val="single" w:sz="4" w:space="0" w:color="auto"/>
            </w:tcBorders>
          </w:tcPr>
          <w:p w:rsidR="00E74E6E" w:rsidRPr="00E74E6E" w:rsidRDefault="00E74E6E" w:rsidP="00486B72">
            <w:pPr>
              <w:jc w:val="center"/>
              <w:rPr>
                <w:rFonts w:ascii="Times New Roman" w:hAnsi="Times New Roman" w:cs="Times New Roman"/>
                <w:sz w:val="28"/>
                <w:szCs w:val="28"/>
              </w:rPr>
            </w:pPr>
          </w:p>
        </w:tc>
      </w:tr>
    </w:tbl>
    <w:p w:rsidR="00366192" w:rsidRDefault="00366192" w:rsidP="00E74E6E">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Default="00366192" w:rsidP="00366192">
      <w:pPr>
        <w:rPr>
          <w:rFonts w:ascii="Times New Roman" w:hAnsi="Times New Roman" w:cs="Times New Roman"/>
          <w:sz w:val="28"/>
          <w:szCs w:val="28"/>
        </w:rPr>
      </w:pPr>
    </w:p>
    <w:p w:rsidR="00E74E6E" w:rsidRPr="00E74E6E" w:rsidRDefault="00366192" w:rsidP="00366192">
      <w:pPr>
        <w:tabs>
          <w:tab w:val="left" w:pos="988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121F35" w:rsidRPr="00E74E6E" w:rsidRDefault="00121F35" w:rsidP="00121F35">
      <w:pPr>
        <w:spacing w:line="240" w:lineRule="exact"/>
        <w:jc w:val="center"/>
        <w:rPr>
          <w:rFonts w:ascii="Times New Roman" w:hAnsi="Times New Roman" w:cs="Times New Roman"/>
          <w:bCs/>
          <w:sz w:val="28"/>
          <w:szCs w:val="28"/>
        </w:rPr>
      </w:pPr>
    </w:p>
    <w:p w:rsidR="00F70229" w:rsidRDefault="00F70229" w:rsidP="00B536F8">
      <w:pPr>
        <w:jc w:val="center"/>
      </w:pPr>
    </w:p>
    <w:sectPr w:rsidR="00F70229" w:rsidSect="001F0F0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C57" w:rsidRDefault="003C2C57" w:rsidP="009A61BD">
      <w:r>
        <w:separator/>
      </w:r>
    </w:p>
  </w:endnote>
  <w:endnote w:type="continuationSeparator" w:id="1">
    <w:p w:rsidR="003C2C57" w:rsidRDefault="003C2C57" w:rsidP="009A6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72" w:rsidRDefault="00486B72">
    <w:pPr>
      <w:pStyle w:val="a7"/>
      <w:ind w:hanging="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C57" w:rsidRDefault="003C2C57" w:rsidP="009A61BD">
      <w:r>
        <w:separator/>
      </w:r>
    </w:p>
  </w:footnote>
  <w:footnote w:type="continuationSeparator" w:id="1">
    <w:p w:rsidR="003C2C57" w:rsidRDefault="003C2C57" w:rsidP="009A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72" w:rsidRPr="000E333E" w:rsidRDefault="00E5676C">
    <w:pPr>
      <w:pStyle w:val="a3"/>
      <w:jc w:val="center"/>
      <w:rPr>
        <w:rFonts w:ascii="Times New Roman" w:hAnsi="Times New Roman" w:cs="Times New Roman"/>
      </w:rPr>
    </w:pPr>
    <w:r w:rsidRPr="000E333E">
      <w:rPr>
        <w:rFonts w:ascii="Times New Roman" w:hAnsi="Times New Roman" w:cs="Times New Roman"/>
      </w:rPr>
      <w:fldChar w:fldCharType="begin"/>
    </w:r>
    <w:r w:rsidR="00486B72" w:rsidRPr="000E333E">
      <w:rPr>
        <w:rFonts w:ascii="Times New Roman" w:hAnsi="Times New Roman" w:cs="Times New Roman"/>
      </w:rPr>
      <w:instrText>PAGE   \* MERGEFORMAT</w:instrText>
    </w:r>
    <w:r w:rsidRPr="000E333E">
      <w:rPr>
        <w:rFonts w:ascii="Times New Roman" w:hAnsi="Times New Roman" w:cs="Times New Roman"/>
      </w:rPr>
      <w:fldChar w:fldCharType="separate"/>
    </w:r>
    <w:r w:rsidR="00F8296C">
      <w:rPr>
        <w:rFonts w:ascii="Times New Roman" w:hAnsi="Times New Roman" w:cs="Times New Roman"/>
        <w:noProof/>
      </w:rPr>
      <w:t>16</w:t>
    </w:r>
    <w:r w:rsidRPr="000E333E">
      <w:rPr>
        <w:rFonts w:ascii="Times New Roman" w:hAnsi="Times New Roman" w:cs="Times New Roman"/>
      </w:rPr>
      <w:fldChar w:fldCharType="end"/>
    </w:r>
  </w:p>
  <w:p w:rsidR="00486B72" w:rsidRDefault="00486B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72" w:rsidRDefault="00486B72">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93259"/>
    <w:multiLevelType w:val="multilevel"/>
    <w:tmpl w:val="CFCC73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B4D7259"/>
    <w:multiLevelType w:val="hybridMultilevel"/>
    <w:tmpl w:val="716EF724"/>
    <w:lvl w:ilvl="0" w:tplc="A73409A4">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B2011"/>
    <w:multiLevelType w:val="hybridMultilevel"/>
    <w:tmpl w:val="FE46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F0202"/>
    <w:multiLevelType w:val="multilevel"/>
    <w:tmpl w:val="EB5EFB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1F35"/>
    <w:rsid w:val="000300F8"/>
    <w:rsid w:val="0005531A"/>
    <w:rsid w:val="000C461E"/>
    <w:rsid w:val="000D0BAC"/>
    <w:rsid w:val="000D4EAB"/>
    <w:rsid w:val="000F51DA"/>
    <w:rsid w:val="00121F35"/>
    <w:rsid w:val="00171D1D"/>
    <w:rsid w:val="001F0F0D"/>
    <w:rsid w:val="00201743"/>
    <w:rsid w:val="00233C60"/>
    <w:rsid w:val="0023678F"/>
    <w:rsid w:val="00294BD2"/>
    <w:rsid w:val="00366192"/>
    <w:rsid w:val="003C2C57"/>
    <w:rsid w:val="003D7BDF"/>
    <w:rsid w:val="0040696A"/>
    <w:rsid w:val="00444C39"/>
    <w:rsid w:val="00453EA4"/>
    <w:rsid w:val="00486B72"/>
    <w:rsid w:val="00494DD0"/>
    <w:rsid w:val="004A57DE"/>
    <w:rsid w:val="004A799D"/>
    <w:rsid w:val="004B1C2D"/>
    <w:rsid w:val="004E08E3"/>
    <w:rsid w:val="00564C5E"/>
    <w:rsid w:val="005F3F7F"/>
    <w:rsid w:val="006210B3"/>
    <w:rsid w:val="006667BA"/>
    <w:rsid w:val="006E1121"/>
    <w:rsid w:val="0079727C"/>
    <w:rsid w:val="007A0207"/>
    <w:rsid w:val="008A6EFE"/>
    <w:rsid w:val="00903DFA"/>
    <w:rsid w:val="00961990"/>
    <w:rsid w:val="00962975"/>
    <w:rsid w:val="009A61BD"/>
    <w:rsid w:val="009B6BA9"/>
    <w:rsid w:val="00A11D02"/>
    <w:rsid w:val="00AC03C9"/>
    <w:rsid w:val="00AE13DF"/>
    <w:rsid w:val="00B374CF"/>
    <w:rsid w:val="00B536F8"/>
    <w:rsid w:val="00B7702D"/>
    <w:rsid w:val="00B939F7"/>
    <w:rsid w:val="00BC060A"/>
    <w:rsid w:val="00BC1E27"/>
    <w:rsid w:val="00BD7E81"/>
    <w:rsid w:val="00BE1916"/>
    <w:rsid w:val="00C327D1"/>
    <w:rsid w:val="00CE7139"/>
    <w:rsid w:val="00D457EE"/>
    <w:rsid w:val="00D67FA4"/>
    <w:rsid w:val="00DA4933"/>
    <w:rsid w:val="00DB4FAE"/>
    <w:rsid w:val="00E25360"/>
    <w:rsid w:val="00E43A09"/>
    <w:rsid w:val="00E5676C"/>
    <w:rsid w:val="00E65FA9"/>
    <w:rsid w:val="00E74E6E"/>
    <w:rsid w:val="00EB3354"/>
    <w:rsid w:val="00EC21B5"/>
    <w:rsid w:val="00F53303"/>
    <w:rsid w:val="00F70229"/>
    <w:rsid w:val="00F8296C"/>
    <w:rsid w:val="00F857E9"/>
    <w:rsid w:val="00FE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09912-0873-4E24-88F9-7AADCDEB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2</cp:revision>
  <cp:lastPrinted>2022-12-27T01:48:00Z</cp:lastPrinted>
  <dcterms:created xsi:type="dcterms:W3CDTF">2022-12-27T02:17:00Z</dcterms:created>
  <dcterms:modified xsi:type="dcterms:W3CDTF">2022-12-27T02:17:00Z</dcterms:modified>
</cp:coreProperties>
</file>