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C15400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796516"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Pr="00AC0DB6" w:rsidRDefault="00796516" w:rsidP="00796516">
      <w:pPr>
        <w:jc w:val="center"/>
        <w:rPr>
          <w:b/>
          <w:sz w:val="28"/>
          <w:szCs w:val="28"/>
        </w:rPr>
      </w:pPr>
      <w:r w:rsidRPr="00AC0DB6">
        <w:rPr>
          <w:b/>
          <w:sz w:val="28"/>
          <w:szCs w:val="28"/>
        </w:rPr>
        <w:t>ПОСТА</w:t>
      </w:r>
      <w:bookmarkStart w:id="0" w:name="_GoBack"/>
      <w:bookmarkEnd w:id="0"/>
      <w:r w:rsidRPr="00AC0DB6">
        <w:rPr>
          <w:b/>
          <w:sz w:val="28"/>
          <w:szCs w:val="28"/>
        </w:rPr>
        <w:t>НОВЛЕНИЕ</w:t>
      </w:r>
    </w:p>
    <w:p w:rsidR="00796516" w:rsidRPr="00AC0DB6" w:rsidRDefault="00796516" w:rsidP="00796516">
      <w:pPr>
        <w:jc w:val="center"/>
        <w:rPr>
          <w:b/>
        </w:rPr>
      </w:pPr>
    </w:p>
    <w:p w:rsidR="00796516" w:rsidRDefault="00796516" w:rsidP="00796516">
      <w:pPr>
        <w:jc w:val="center"/>
        <w:rPr>
          <w:b/>
        </w:rPr>
      </w:pPr>
    </w:p>
    <w:p w:rsidR="00534860" w:rsidRDefault="00D06C70" w:rsidP="00562ABC">
      <w:pPr>
        <w:jc w:val="center"/>
        <w:rPr>
          <w:b/>
        </w:rPr>
      </w:pPr>
      <w:r>
        <w:rPr>
          <w:b/>
        </w:rPr>
        <w:t>10 июля</w:t>
      </w:r>
      <w:r w:rsidR="00796516" w:rsidRPr="00AC0DB6">
        <w:rPr>
          <w:b/>
        </w:rPr>
        <w:t xml:space="preserve"> 20</w:t>
      </w:r>
      <w:r w:rsidR="00534860">
        <w:rPr>
          <w:b/>
        </w:rPr>
        <w:t>20</w:t>
      </w:r>
      <w:r w:rsidR="00796516" w:rsidRPr="00AC0DB6">
        <w:rPr>
          <w:b/>
        </w:rPr>
        <w:t>г</w:t>
      </w:r>
      <w:r w:rsidR="00796516" w:rsidRPr="00AC0DB6">
        <w:rPr>
          <w:b/>
          <w:sz w:val="20"/>
          <w:szCs w:val="20"/>
        </w:rPr>
        <w:t xml:space="preserve">          </w:t>
      </w:r>
      <w:r w:rsidR="00502608">
        <w:rPr>
          <w:b/>
          <w:sz w:val="20"/>
          <w:szCs w:val="20"/>
        </w:rPr>
        <w:t xml:space="preserve">            </w:t>
      </w:r>
      <w:r w:rsidR="00796516" w:rsidRPr="00AC0DB6">
        <w:rPr>
          <w:b/>
        </w:rPr>
        <w:t xml:space="preserve">       </w:t>
      </w:r>
      <w:r w:rsidR="00534860">
        <w:rPr>
          <w:b/>
        </w:rPr>
        <w:t xml:space="preserve">                  </w:t>
      </w:r>
      <w:r w:rsidR="00534860" w:rsidRPr="00AC0DB6">
        <w:rPr>
          <w:b/>
        </w:rPr>
        <w:t xml:space="preserve">с. </w:t>
      </w:r>
      <w:proofErr w:type="spellStart"/>
      <w:r w:rsidR="00534860" w:rsidRPr="00AC0DB6">
        <w:rPr>
          <w:b/>
        </w:rPr>
        <w:t>Веденка</w:t>
      </w:r>
      <w:proofErr w:type="spellEnd"/>
      <w:r w:rsidR="00534860" w:rsidRPr="00AC0DB6">
        <w:rPr>
          <w:b/>
        </w:rPr>
        <w:t xml:space="preserve">                       </w:t>
      </w:r>
      <w:r w:rsidR="00534860">
        <w:rPr>
          <w:b/>
        </w:rPr>
        <w:t xml:space="preserve">                                 № </w:t>
      </w:r>
      <w:r>
        <w:rPr>
          <w:b/>
        </w:rPr>
        <w:t>39</w:t>
      </w:r>
    </w:p>
    <w:p w:rsidR="00534860" w:rsidRDefault="00534860" w:rsidP="00534860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96516" w:rsidRPr="00AC0DB6" w:rsidRDefault="00534860" w:rsidP="00534860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</w:t>
      </w:r>
    </w:p>
    <w:p w:rsidR="00E7753D" w:rsidRDefault="00C15400" w:rsidP="00E7753D">
      <w:pPr>
        <w:jc w:val="center"/>
        <w:rPr>
          <w:b/>
        </w:rPr>
      </w:pPr>
      <w:r w:rsidRPr="00194067">
        <w:rPr>
          <w:b/>
        </w:rPr>
        <w:t xml:space="preserve">Об утверждении </w:t>
      </w:r>
      <w:r w:rsidR="00AC0DB6" w:rsidRPr="00194067">
        <w:rPr>
          <w:b/>
        </w:rPr>
        <w:t>с</w:t>
      </w:r>
      <w:r w:rsidR="00510D3E" w:rsidRPr="00194067">
        <w:rPr>
          <w:b/>
        </w:rPr>
        <w:t>метной документации</w:t>
      </w:r>
      <w:r w:rsidR="00194067">
        <w:rPr>
          <w:b/>
        </w:rPr>
        <w:t xml:space="preserve"> объект</w:t>
      </w:r>
      <w:r w:rsidR="00D06C70">
        <w:rPr>
          <w:b/>
        </w:rPr>
        <w:t>а</w:t>
      </w:r>
      <w:r w:rsidR="00194067">
        <w:rPr>
          <w:b/>
        </w:rPr>
        <w:t>:</w:t>
      </w:r>
      <w:r w:rsidR="00E7753D">
        <w:rPr>
          <w:b/>
        </w:rPr>
        <w:t xml:space="preserve"> </w:t>
      </w:r>
    </w:p>
    <w:p w:rsidR="00AC0DB6" w:rsidRDefault="00AC0DB6" w:rsidP="00E7753D">
      <w:pPr>
        <w:jc w:val="center"/>
        <w:rPr>
          <w:b/>
        </w:rPr>
      </w:pPr>
      <w:r w:rsidRPr="00194067">
        <w:rPr>
          <w:b/>
        </w:rPr>
        <w:t xml:space="preserve">«Благоустройство </w:t>
      </w:r>
      <w:r w:rsidR="00E7753D">
        <w:rPr>
          <w:b/>
        </w:rPr>
        <w:t>о</w:t>
      </w:r>
      <w:r w:rsidR="00972C68" w:rsidRPr="00194067">
        <w:rPr>
          <w:b/>
        </w:rPr>
        <w:t>бщественной</w:t>
      </w:r>
      <w:r w:rsidR="00E7753D">
        <w:rPr>
          <w:b/>
        </w:rPr>
        <w:t xml:space="preserve"> </w:t>
      </w:r>
      <w:r w:rsidR="00972C68" w:rsidRPr="00194067">
        <w:rPr>
          <w:b/>
        </w:rPr>
        <w:t xml:space="preserve"> территории</w:t>
      </w:r>
      <w:r w:rsidRPr="00194067">
        <w:rPr>
          <w:b/>
        </w:rPr>
        <w:t xml:space="preserve"> по </w:t>
      </w:r>
      <w:r w:rsidR="00D06C70">
        <w:rPr>
          <w:b/>
        </w:rPr>
        <w:t>адресу: Приморский край, Дальнереченский район, с. Веденка</w:t>
      </w:r>
      <w:r w:rsidR="00E7753D">
        <w:rPr>
          <w:b/>
        </w:rPr>
        <w:t>, ул. Мелёхина, 38</w:t>
      </w:r>
      <w:r w:rsidR="00D06C70">
        <w:rPr>
          <w:b/>
        </w:rPr>
        <w:t>»</w:t>
      </w:r>
    </w:p>
    <w:p w:rsidR="00D06C70" w:rsidRPr="00194067" w:rsidRDefault="00D06C70" w:rsidP="00AC0DB6">
      <w:pPr>
        <w:rPr>
          <w:b/>
        </w:rPr>
      </w:pPr>
    </w:p>
    <w:p w:rsidR="00EE4C06" w:rsidRDefault="00796516" w:rsidP="00796516">
      <w:r>
        <w:t xml:space="preserve">        </w:t>
      </w:r>
      <w:proofErr w:type="gramStart"/>
      <w:r w:rsidR="00AC0DB6">
        <w:t>Руководствуясь</w:t>
      </w:r>
      <w: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 w:rsidR="0025788F">
        <w:t xml:space="preserve"> февраля </w:t>
      </w:r>
      <w: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E4C06">
        <w:t xml:space="preserve">я современной городской среды», </w:t>
      </w:r>
      <w:r w:rsidR="00534860" w:rsidRPr="00742D6E">
        <w:rPr>
          <w:sz w:val="26"/>
          <w:szCs w:val="26"/>
        </w:rPr>
        <w:t>постановлением Администрации Приморского края от 30 декабря</w:t>
      </w:r>
      <w:proofErr w:type="gramEnd"/>
      <w:r w:rsidR="00534860" w:rsidRPr="00742D6E">
        <w:rPr>
          <w:sz w:val="26"/>
          <w:szCs w:val="26"/>
        </w:rPr>
        <w:t xml:space="preserve"> </w:t>
      </w:r>
      <w:proofErr w:type="gramStart"/>
      <w:r w:rsidR="00534860" w:rsidRPr="00742D6E">
        <w:rPr>
          <w:sz w:val="26"/>
          <w:szCs w:val="26"/>
        </w:rPr>
        <w:t xml:space="preserve">2019 года № 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</w:t>
      </w:r>
      <w:r w:rsidR="00534860">
        <w:rPr>
          <w:sz w:val="26"/>
          <w:szCs w:val="26"/>
        </w:rPr>
        <w:t xml:space="preserve">     </w:t>
      </w:r>
      <w:r w:rsidR="00534860" w:rsidRPr="00742D6E">
        <w:rPr>
          <w:sz w:val="26"/>
          <w:szCs w:val="26"/>
        </w:rPr>
        <w:t>2020 – 2027 годы»</w:t>
      </w:r>
      <w:r w:rsidR="00EE4C06">
        <w:t>, приказом Министерства строительства и жилищно-коммунального хозяйства Российской Федерации от 06.04.2017 № 691-пр «Об утверждении методических рекомендаций по подготовке государственных программ субъектов Российской Федерации и муниципальных программ «Формирования современной городской среды на 2018-2022 годов, муниципальной программой</w:t>
      </w:r>
      <w:proofErr w:type="gramEnd"/>
      <w:r w:rsidR="00EE4C06">
        <w:t xml:space="preserve"> </w:t>
      </w:r>
      <w:proofErr w:type="gramStart"/>
      <w:r w:rsidR="007E62D1">
        <w:t>«Формирование современной городской среды Ве</w:t>
      </w:r>
      <w:r w:rsidR="00972C68">
        <w:t>денкинского сельского поселения»</w:t>
      </w:r>
      <w:r w:rsidR="007E62D1">
        <w:t xml:space="preserve"> на 20</w:t>
      </w:r>
      <w:r w:rsidR="00972C68">
        <w:t>20</w:t>
      </w:r>
      <w:r w:rsidR="007E62D1">
        <w:t>-202</w:t>
      </w:r>
      <w:r w:rsidR="00972C68">
        <w:t>7</w:t>
      </w:r>
      <w:r w:rsidR="007E62D1">
        <w:t xml:space="preserve"> годы»</w:t>
      </w:r>
      <w:r w:rsidR="005526E1">
        <w:t xml:space="preserve">, </w:t>
      </w:r>
      <w:r w:rsidR="007E27CB">
        <w:t>Уставом Веденкинского сельского поселения на основании заключения экспертизы ООО «</w:t>
      </w:r>
      <w:proofErr w:type="spellStart"/>
      <w:r w:rsidR="007E27CB">
        <w:t>Эко</w:t>
      </w:r>
      <w:r w:rsidR="005604AB">
        <w:t>П</w:t>
      </w:r>
      <w:r w:rsidR="007E27CB">
        <w:t>роектЭксперт</w:t>
      </w:r>
      <w:proofErr w:type="spellEnd"/>
      <w:r w:rsidR="007E27CB">
        <w:t>» (</w:t>
      </w:r>
      <w:r w:rsidR="007E27CB" w:rsidRPr="007C375A">
        <w:t xml:space="preserve">Свидетельство № </w:t>
      </w:r>
      <w:r w:rsidR="007E27CB" w:rsidRPr="007C375A">
        <w:rPr>
          <w:lang w:val="en-US"/>
        </w:rPr>
        <w:t>RA</w:t>
      </w:r>
      <w:r w:rsidR="007E27CB" w:rsidRPr="007C375A">
        <w:t>.</w:t>
      </w:r>
      <w:proofErr w:type="gramEnd"/>
      <w:r w:rsidR="007E27CB" w:rsidRPr="007C375A">
        <w:t xml:space="preserve"> </w:t>
      </w:r>
      <w:r w:rsidR="007E27CB" w:rsidRPr="007C375A">
        <w:rPr>
          <w:lang w:val="en-US"/>
        </w:rPr>
        <w:t>RU</w:t>
      </w:r>
      <w:r w:rsidR="007E27CB" w:rsidRPr="007C375A">
        <w:t xml:space="preserve"> 611061, выданного Федеральной службой по аккредитации от 22 марта 2017 года) от </w:t>
      </w:r>
      <w:r w:rsidR="00D06C70">
        <w:t>23</w:t>
      </w:r>
      <w:r w:rsidR="007E27CB" w:rsidRPr="007C375A">
        <w:t xml:space="preserve"> </w:t>
      </w:r>
      <w:r w:rsidR="00D06C70">
        <w:t>июня</w:t>
      </w:r>
      <w:r w:rsidR="007E27CB" w:rsidRPr="007C375A">
        <w:t xml:space="preserve"> 20</w:t>
      </w:r>
      <w:r w:rsidR="00C773D9" w:rsidRPr="007C375A">
        <w:t>20</w:t>
      </w:r>
      <w:r w:rsidR="007E27CB" w:rsidRPr="007C375A">
        <w:t xml:space="preserve"> года № 36-1-</w:t>
      </w:r>
      <w:r w:rsidR="007C375A" w:rsidRPr="007C375A">
        <w:t>0</w:t>
      </w:r>
      <w:r w:rsidR="00D06C70">
        <w:t>287</w:t>
      </w:r>
      <w:r w:rsidR="007E27CB" w:rsidRPr="007C375A">
        <w:t>-</w:t>
      </w:r>
      <w:r w:rsidR="007C375A">
        <w:t>20</w:t>
      </w:r>
      <w:r w:rsidR="007E27CB">
        <w:t xml:space="preserve"> объекта</w:t>
      </w:r>
      <w:r w:rsidR="007131B2">
        <w:t xml:space="preserve"> экспертизы</w:t>
      </w:r>
      <w:r w:rsidR="00FB5877">
        <w:t>:</w:t>
      </w:r>
      <w:r w:rsidR="007E27CB">
        <w:t xml:space="preserve"> «</w:t>
      </w:r>
      <w:r w:rsidR="00C773D9">
        <w:t>Благоу</w:t>
      </w:r>
      <w:r w:rsidR="007E27CB">
        <w:t xml:space="preserve">стройство </w:t>
      </w:r>
      <w:r w:rsidR="00C773D9">
        <w:t>общественной территории</w:t>
      </w:r>
      <w:r w:rsidR="007131B2">
        <w:t xml:space="preserve"> </w:t>
      </w:r>
      <w:r w:rsidR="007E27CB">
        <w:t>по адресу: Приморский край, Дальнереченский район, с. Веденка, ул. Мелёхина, д.</w:t>
      </w:r>
      <w:r w:rsidR="00C773D9">
        <w:t>38</w:t>
      </w:r>
      <w:r w:rsidR="00FF1411">
        <w:t>»</w:t>
      </w:r>
      <w:r w:rsidR="00502608">
        <w:t xml:space="preserve">,  </w:t>
      </w:r>
      <w:r w:rsidR="00FF1411">
        <w:t>администрация Веденкинского сельского поселения</w:t>
      </w:r>
    </w:p>
    <w:p w:rsidR="00EE4C06" w:rsidRDefault="00EE4C06" w:rsidP="00796516"/>
    <w:p w:rsidR="00796516" w:rsidRDefault="00796516" w:rsidP="00796516">
      <w:r>
        <w:t>ПОСТАНОВЛЯЕТ:</w:t>
      </w:r>
    </w:p>
    <w:p w:rsidR="00796516" w:rsidRDefault="00796516" w:rsidP="00796516"/>
    <w:p w:rsidR="004F6837" w:rsidRDefault="00796516" w:rsidP="004F6837">
      <w:pPr>
        <w:pStyle w:val="a3"/>
        <w:numPr>
          <w:ilvl w:val="0"/>
          <w:numId w:val="1"/>
        </w:numPr>
      </w:pPr>
      <w:r>
        <w:t xml:space="preserve">Утвердить </w:t>
      </w:r>
      <w:r w:rsidR="00510D3E" w:rsidRPr="00EE2496">
        <w:t xml:space="preserve">сметную документацию, </w:t>
      </w:r>
      <w:r w:rsidR="00C85276" w:rsidRPr="00C85276">
        <w:rPr>
          <w:color w:val="000000" w:themeColor="text1"/>
        </w:rPr>
        <w:t>объекта:</w:t>
      </w:r>
      <w:r w:rsidR="003653E6" w:rsidRPr="003653E6">
        <w:t xml:space="preserve"> </w:t>
      </w:r>
      <w:r w:rsidR="003653E6">
        <w:t>«Благоустройство общественной территории,  по адресу: Приморский край, Дальнереченский район, с. Веденка, ул. Мелёхина, д.38»</w:t>
      </w:r>
      <w:r w:rsidR="00FB1C56">
        <w:t xml:space="preserve"> </w:t>
      </w:r>
      <w:r w:rsidR="00FF1411">
        <w:t xml:space="preserve">общей стоимостью в текущих ценах по состоянию на </w:t>
      </w:r>
      <w:r w:rsidR="00D06C70">
        <w:t>2</w:t>
      </w:r>
      <w:r w:rsidR="00FF1411">
        <w:t xml:space="preserve"> квартал 20</w:t>
      </w:r>
      <w:r w:rsidR="003653E6">
        <w:t>20</w:t>
      </w:r>
      <w:r w:rsidR="00FF1411">
        <w:t xml:space="preserve"> года в сумме </w:t>
      </w:r>
      <w:r w:rsidR="00D06C70">
        <w:t>913955,00</w:t>
      </w:r>
      <w:r w:rsidR="00FF1411">
        <w:t xml:space="preserve"> (</w:t>
      </w:r>
      <w:r w:rsidR="00D06C70">
        <w:t>девятьсот тринадцать тысяч девятьсот пятьдесят пять</w:t>
      </w:r>
      <w:r w:rsidR="003653E6">
        <w:t xml:space="preserve"> рубл</w:t>
      </w:r>
      <w:r w:rsidR="00D06C70">
        <w:t>ей</w:t>
      </w:r>
      <w:r w:rsidR="001A1CCE">
        <w:t xml:space="preserve"> </w:t>
      </w:r>
      <w:r w:rsidR="003653E6">
        <w:t>0</w:t>
      </w:r>
      <w:r w:rsidR="00D06C70">
        <w:t>0 копеек</w:t>
      </w:r>
      <w:r w:rsidR="001A1CCE">
        <w:t>).</w:t>
      </w:r>
    </w:p>
    <w:p w:rsidR="005604AB" w:rsidRPr="005604AB" w:rsidRDefault="005604AB" w:rsidP="005604AB">
      <w:pPr>
        <w:ind w:left="660"/>
        <w:jc w:val="both"/>
        <w:rPr>
          <w:rFonts w:ascii="Book Antiqua" w:hAnsi="Book Antiqua"/>
          <w:u w:val="single"/>
        </w:rPr>
      </w:pPr>
      <w:r>
        <w:t xml:space="preserve">по </w:t>
      </w:r>
      <w:r w:rsidR="004F6837">
        <w:t xml:space="preserve"> </w:t>
      </w:r>
      <w:r w:rsidRPr="005604AB">
        <w:rPr>
          <w:rFonts w:ascii="Book Antiqua" w:eastAsia="Calibri" w:hAnsi="Book Antiqua"/>
          <w:b/>
          <w:spacing w:val="-6"/>
          <w:u w:val="single"/>
          <w:lang w:eastAsia="en-US"/>
        </w:rPr>
        <w:t>ЛРСР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 «</w:t>
      </w:r>
      <w:r w:rsidRPr="005604AB">
        <w:rPr>
          <w:rFonts w:ascii="Book Antiqua" w:eastAsia="Calibri" w:hAnsi="Book Antiqua"/>
          <w:u w:val="single"/>
          <w:lang w:eastAsia="en-US"/>
        </w:rPr>
        <w:t>Благоустройство общественной территории по адресу: Приморский край, Дальнереченский район, с.</w:t>
      </w:r>
      <w:r w:rsidR="00D06C70">
        <w:rPr>
          <w:rFonts w:ascii="Book Antiqua" w:eastAsia="Calibri" w:hAnsi="Book Antiqua"/>
          <w:u w:val="single"/>
          <w:lang w:eastAsia="en-US"/>
        </w:rPr>
        <w:t xml:space="preserve"> </w:t>
      </w:r>
      <w:r w:rsidRPr="005604AB">
        <w:rPr>
          <w:rFonts w:ascii="Book Antiqua" w:eastAsia="Calibri" w:hAnsi="Book Antiqua"/>
          <w:u w:val="single"/>
          <w:lang w:eastAsia="en-US"/>
        </w:rPr>
        <w:t>Веденка, ул</w:t>
      </w:r>
      <w:proofErr w:type="gramStart"/>
      <w:r w:rsidRPr="005604AB">
        <w:rPr>
          <w:rFonts w:ascii="Book Antiqua" w:eastAsia="Calibri" w:hAnsi="Book Antiqua"/>
          <w:u w:val="single"/>
          <w:lang w:eastAsia="en-US"/>
        </w:rPr>
        <w:t>.М</w:t>
      </w:r>
      <w:proofErr w:type="gramEnd"/>
      <w:r w:rsidRPr="005604AB">
        <w:rPr>
          <w:rFonts w:ascii="Book Antiqua" w:eastAsia="Calibri" w:hAnsi="Book Antiqua"/>
          <w:u w:val="single"/>
          <w:lang w:eastAsia="en-US"/>
        </w:rPr>
        <w:t>елёхина,38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» - </w:t>
      </w:r>
      <w:r w:rsidR="00D06C70">
        <w:rPr>
          <w:rFonts w:ascii="Book Antiqua" w:eastAsia="Calibri" w:hAnsi="Book Antiqua"/>
          <w:spacing w:val="-6"/>
          <w:u w:val="single"/>
          <w:lang w:eastAsia="en-US"/>
        </w:rPr>
        <w:t>913955,00</w:t>
      </w:r>
      <w:r w:rsidRPr="005604AB">
        <w:rPr>
          <w:rFonts w:ascii="Book Antiqua" w:eastAsia="Calibri" w:hAnsi="Book Antiqua"/>
          <w:u w:val="single"/>
          <w:lang w:eastAsia="en-US"/>
        </w:rPr>
        <w:t xml:space="preserve"> </w:t>
      </w:r>
      <w:r w:rsidR="00D06C70">
        <w:rPr>
          <w:rFonts w:ascii="Book Antiqua" w:eastAsia="Calibri" w:hAnsi="Book Antiqua"/>
          <w:u w:val="single"/>
          <w:lang w:eastAsia="en-US"/>
        </w:rPr>
        <w:t>рублей</w:t>
      </w:r>
      <w:r w:rsidRPr="005604AB">
        <w:rPr>
          <w:rFonts w:ascii="Book Antiqua" w:eastAsia="Calibri" w:hAnsi="Book Antiqua"/>
          <w:u w:val="single"/>
          <w:lang w:eastAsia="en-US"/>
        </w:rPr>
        <w:t xml:space="preserve"> (с учетом компенсации НДС при УСНО);</w:t>
      </w:r>
    </w:p>
    <w:p w:rsidR="00FF1411" w:rsidRDefault="00FF1411" w:rsidP="00FF1411">
      <w:pPr>
        <w:pStyle w:val="a3"/>
        <w:ind w:left="660"/>
      </w:pPr>
    </w:p>
    <w:p w:rsidR="00796516" w:rsidRDefault="004F6837" w:rsidP="0022791B">
      <w:pPr>
        <w:pStyle w:val="a3"/>
        <w:numPr>
          <w:ilvl w:val="0"/>
          <w:numId w:val="1"/>
        </w:numPr>
      </w:pPr>
      <w:r>
        <w:t>Обнародовать настоящее</w:t>
      </w:r>
      <w:r w:rsidR="00796516">
        <w:t xml:space="preserve"> постановление  на официальном сайте </w:t>
      </w:r>
      <w:r>
        <w:t xml:space="preserve">администрации              Веденкинского </w:t>
      </w:r>
      <w:r w:rsidR="0095465F">
        <w:t xml:space="preserve"> </w:t>
      </w:r>
      <w:r w:rsidR="00796516">
        <w:t>сельского поселения</w:t>
      </w:r>
      <w:r>
        <w:t>, в сети интернет и на информационном стенде администрации Веденкинского сельского поселения</w:t>
      </w:r>
      <w:r w:rsidR="00796516">
        <w:t>.</w:t>
      </w:r>
    </w:p>
    <w:p w:rsidR="0022791B" w:rsidRDefault="0022791B" w:rsidP="0022791B">
      <w:pPr>
        <w:pStyle w:val="a3"/>
        <w:ind w:left="660"/>
      </w:pPr>
    </w:p>
    <w:p w:rsidR="004F6837" w:rsidRDefault="0095465F" w:rsidP="00796516">
      <w:r>
        <w:t xml:space="preserve">     </w:t>
      </w:r>
      <w:r w:rsidR="00D06C70">
        <w:t>3</w:t>
      </w:r>
      <w:r w:rsidR="00796516">
        <w:t xml:space="preserve">. </w:t>
      </w:r>
      <w:r w:rsidR="004F6837">
        <w:t>Настоящее постановление вступает в силу со дня его подписания</w:t>
      </w:r>
    </w:p>
    <w:p w:rsidR="0022791B" w:rsidRDefault="0022791B" w:rsidP="00796516"/>
    <w:p w:rsidR="00796516" w:rsidRDefault="00796516" w:rsidP="00796516">
      <w:r>
        <w:t>Глава администрации</w:t>
      </w:r>
    </w:p>
    <w:p w:rsidR="006404FA" w:rsidRDefault="0095465F">
      <w:r>
        <w:t>Веденкинского</w:t>
      </w:r>
      <w:r w:rsidR="00796516">
        <w:t xml:space="preserve"> сельского поселения                           </w:t>
      </w:r>
      <w:r w:rsidR="004F6837">
        <w:t xml:space="preserve">                                </w:t>
      </w:r>
      <w:r w:rsidR="00796516">
        <w:t xml:space="preserve">             </w:t>
      </w:r>
      <w:r>
        <w:t>А.А. Бровок</w:t>
      </w:r>
      <w:r w:rsidR="00796516">
        <w:t xml:space="preserve"> </w:t>
      </w:r>
    </w:p>
    <w:sectPr w:rsidR="006404FA" w:rsidSect="00D06C70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916"/>
    <w:multiLevelType w:val="hybridMultilevel"/>
    <w:tmpl w:val="3F807A60"/>
    <w:lvl w:ilvl="0" w:tplc="FCF6EF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0390A"/>
    <w:rsid w:val="00146311"/>
    <w:rsid w:val="00194067"/>
    <w:rsid w:val="001A1CCE"/>
    <w:rsid w:val="0022791B"/>
    <w:rsid w:val="0025788F"/>
    <w:rsid w:val="002A3164"/>
    <w:rsid w:val="00312D82"/>
    <w:rsid w:val="003653E6"/>
    <w:rsid w:val="004F6837"/>
    <w:rsid w:val="00502608"/>
    <w:rsid w:val="00510D3E"/>
    <w:rsid w:val="00534860"/>
    <w:rsid w:val="005526E1"/>
    <w:rsid w:val="005604AB"/>
    <w:rsid w:val="00562ABC"/>
    <w:rsid w:val="005A0736"/>
    <w:rsid w:val="006404FA"/>
    <w:rsid w:val="00692FA1"/>
    <w:rsid w:val="007131B2"/>
    <w:rsid w:val="00796516"/>
    <w:rsid w:val="007C375A"/>
    <w:rsid w:val="007E27CB"/>
    <w:rsid w:val="007E62D1"/>
    <w:rsid w:val="00831967"/>
    <w:rsid w:val="008D7604"/>
    <w:rsid w:val="0095465F"/>
    <w:rsid w:val="00972C68"/>
    <w:rsid w:val="00AC0DB6"/>
    <w:rsid w:val="00B24737"/>
    <w:rsid w:val="00C15400"/>
    <w:rsid w:val="00C773D9"/>
    <w:rsid w:val="00C85276"/>
    <w:rsid w:val="00CA7C64"/>
    <w:rsid w:val="00CD15E7"/>
    <w:rsid w:val="00CD747C"/>
    <w:rsid w:val="00D06C70"/>
    <w:rsid w:val="00E7753D"/>
    <w:rsid w:val="00EA2089"/>
    <w:rsid w:val="00EE2496"/>
    <w:rsid w:val="00EE4C06"/>
    <w:rsid w:val="00FA18BE"/>
    <w:rsid w:val="00FB1C56"/>
    <w:rsid w:val="00FB5877"/>
    <w:rsid w:val="00FE4CDD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cp:lastPrinted>2020-07-10T05:09:00Z</cp:lastPrinted>
  <dcterms:created xsi:type="dcterms:W3CDTF">2020-07-10T05:08:00Z</dcterms:created>
  <dcterms:modified xsi:type="dcterms:W3CDTF">2020-07-10T05:09:00Z</dcterms:modified>
</cp:coreProperties>
</file>