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5F" w:rsidRPr="00CF413B" w:rsidRDefault="0072275F" w:rsidP="0072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>АДМИНИСТРАЦИЯ ВЕДЕНКИНСКОГО СЕЛЬСКОГО ПОСЕЛЕНИЯ</w:t>
      </w:r>
    </w:p>
    <w:p w:rsidR="0072275F" w:rsidRPr="00CF413B" w:rsidRDefault="0072275F" w:rsidP="0072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 xml:space="preserve">ДАЛЬНЕРЕЧЕНСКОГО МУНИЦИПАЛЬНОГО РАЙОНА </w:t>
      </w: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72275F" w:rsidRPr="00CF413B" w:rsidRDefault="0072275F" w:rsidP="0072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3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апреля 2020 г.                                                                             </w:t>
      </w:r>
      <w:r w:rsidRPr="002D0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27/2</w:t>
      </w:r>
    </w:p>
    <w:p w:rsidR="00356F4D" w:rsidRDefault="00356F4D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6BF" w:rsidRPr="0072275F" w:rsidRDefault="00C00A8B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5F">
        <w:rPr>
          <w:rFonts w:ascii="Times New Roman" w:hAnsi="Times New Roman" w:cs="Times New Roman"/>
          <w:b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9C76BF" w:rsidP="0072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C00A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0A8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9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0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0A8B" w:rsidRPr="00C00A8B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275F">
        <w:rPr>
          <w:rFonts w:ascii="Times New Roman" w:hAnsi="Times New Roman" w:cs="Times New Roman"/>
          <w:sz w:val="28"/>
          <w:szCs w:val="28"/>
        </w:rPr>
        <w:t xml:space="preserve">Веденкинского сельского поселения Администрация Веденкинского сельского поселения </w:t>
      </w: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F2E" w:rsidRDefault="00663F2E" w:rsidP="0072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F2E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3F2E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</w:t>
      </w:r>
      <w:r w:rsidR="00380A5B">
        <w:rPr>
          <w:rFonts w:ascii="Times New Roman" w:hAnsi="Times New Roman" w:cs="Times New Roman"/>
          <w:sz w:val="28"/>
          <w:szCs w:val="28"/>
        </w:rPr>
        <w:t xml:space="preserve"> </w:t>
      </w:r>
      <w:r w:rsidRPr="00663F2E">
        <w:rPr>
          <w:rFonts w:ascii="Times New Roman" w:hAnsi="Times New Roman" w:cs="Times New Roman"/>
          <w:sz w:val="28"/>
          <w:szCs w:val="28"/>
        </w:rPr>
        <w:t xml:space="preserve">2019 г., срок </w:t>
      </w:r>
      <w:proofErr w:type="gramStart"/>
      <w:r w:rsidRPr="00663F2E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663F2E">
        <w:rPr>
          <w:rFonts w:ascii="Times New Roman" w:hAnsi="Times New Roman" w:cs="Times New Roman"/>
          <w:sz w:val="28"/>
          <w:szCs w:val="28"/>
        </w:rPr>
        <w:t xml:space="preserve"> которых предусмотрен муниципальными нормативными правовыми актами </w:t>
      </w:r>
      <w:r w:rsidR="0072275F">
        <w:rPr>
          <w:rFonts w:ascii="Times New Roman" w:hAnsi="Times New Roman" w:cs="Times New Roman"/>
          <w:sz w:val="28"/>
          <w:szCs w:val="28"/>
        </w:rPr>
        <w:t>Администрации Веденкинского сельского поселения</w:t>
      </w:r>
      <w:r w:rsidRPr="00663F2E">
        <w:rPr>
          <w:rFonts w:ascii="Times New Roman" w:hAnsi="Times New Roman" w:cs="Times New Roman"/>
          <w:sz w:val="28"/>
          <w:szCs w:val="28"/>
        </w:rPr>
        <w:t xml:space="preserve"> </w:t>
      </w:r>
      <w:r w:rsidRPr="00663F2E">
        <w:rPr>
          <w:rFonts w:ascii="Times New Roman" w:hAnsi="Times New Roman" w:cs="Times New Roman"/>
          <w:b/>
          <w:sz w:val="28"/>
          <w:szCs w:val="28"/>
        </w:rPr>
        <w:t>руководителями муниципальных учреждений</w:t>
      </w:r>
      <w:r w:rsidRPr="00663F2E">
        <w:rPr>
          <w:rFonts w:ascii="Times New Roman" w:hAnsi="Times New Roman" w:cs="Times New Roman"/>
          <w:sz w:val="28"/>
          <w:szCs w:val="28"/>
        </w:rPr>
        <w:t xml:space="preserve"> </w:t>
      </w:r>
      <w:r w:rsidR="0072275F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Pr="00663F2E">
        <w:rPr>
          <w:rFonts w:ascii="Times New Roman" w:hAnsi="Times New Roman" w:cs="Times New Roman"/>
          <w:sz w:val="28"/>
          <w:szCs w:val="28"/>
        </w:rPr>
        <w:t xml:space="preserve"> представляются до 1 августа 2020 г. включительно.</w:t>
      </w:r>
    </w:p>
    <w:p w:rsidR="00663F2E" w:rsidRPr="004B5705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94" w:rsidRPr="004B5705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72275F">
        <w:rPr>
          <w:rFonts w:ascii="Times New Roman" w:hAnsi="Times New Roman" w:cs="Times New Roman"/>
          <w:sz w:val="28"/>
          <w:szCs w:val="28"/>
        </w:rPr>
        <w:t>О</w:t>
      </w:r>
      <w:r w:rsidR="0072275F" w:rsidRPr="004B5705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72275F">
        <w:rPr>
          <w:rFonts w:ascii="Times New Roman" w:hAnsi="Times New Roman" w:cs="Times New Roman"/>
          <w:sz w:val="28"/>
          <w:szCs w:val="28"/>
        </w:rPr>
        <w:t xml:space="preserve"> </w:t>
      </w:r>
      <w:r w:rsidR="0072275F" w:rsidRPr="004B5705">
        <w:rPr>
          <w:rFonts w:ascii="Times New Roman" w:hAnsi="Times New Roman" w:cs="Times New Roman"/>
          <w:sz w:val="28"/>
          <w:szCs w:val="28"/>
        </w:rPr>
        <w:t>в</w:t>
      </w:r>
      <w:r w:rsidR="0072275F" w:rsidRPr="00CF413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на официальном сайте администрации Веденкинского сельского поселения</w:t>
      </w:r>
      <w:r w:rsidR="0072275F" w:rsidRPr="004B5705">
        <w:rPr>
          <w:rFonts w:ascii="Times New Roman" w:hAnsi="Times New Roman" w:cs="Times New Roman"/>
          <w:sz w:val="28"/>
          <w:szCs w:val="28"/>
        </w:rPr>
        <w:t>.</w:t>
      </w:r>
    </w:p>
    <w:p w:rsidR="00EA5C1C" w:rsidRDefault="00EA5C1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565C" w:rsidRDefault="0094565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275F" w:rsidRDefault="0072275F" w:rsidP="007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Веденкинского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Бровок </w:t>
      </w:r>
    </w:p>
    <w:p w:rsidR="00EA5C1C" w:rsidRDefault="00EA5C1C" w:rsidP="007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C1C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CD" w:rsidRDefault="006A2BCD" w:rsidP="00663F2E">
      <w:pPr>
        <w:spacing w:after="0" w:line="240" w:lineRule="auto"/>
      </w:pPr>
      <w:r>
        <w:separator/>
      </w:r>
    </w:p>
  </w:endnote>
  <w:endnote w:type="continuationSeparator" w:id="0">
    <w:p w:rsidR="006A2BCD" w:rsidRDefault="006A2BCD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CD" w:rsidRDefault="006A2BCD" w:rsidP="00663F2E">
      <w:pPr>
        <w:spacing w:after="0" w:line="240" w:lineRule="auto"/>
      </w:pPr>
      <w:r>
        <w:separator/>
      </w:r>
    </w:p>
  </w:footnote>
  <w:footnote w:type="continuationSeparator" w:id="0">
    <w:p w:rsidR="006A2BCD" w:rsidRDefault="006A2BCD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383"/>
    <w:rsid w:val="000219AA"/>
    <w:rsid w:val="00031137"/>
    <w:rsid w:val="00044E1C"/>
    <w:rsid w:val="00057F8B"/>
    <w:rsid w:val="00066F67"/>
    <w:rsid w:val="000D045C"/>
    <w:rsid w:val="001D6B49"/>
    <w:rsid w:val="001F0648"/>
    <w:rsid w:val="001F1468"/>
    <w:rsid w:val="00210D3F"/>
    <w:rsid w:val="002400CF"/>
    <w:rsid w:val="002567A1"/>
    <w:rsid w:val="00356F4D"/>
    <w:rsid w:val="00360A76"/>
    <w:rsid w:val="00380A5B"/>
    <w:rsid w:val="00385516"/>
    <w:rsid w:val="00443383"/>
    <w:rsid w:val="004B5705"/>
    <w:rsid w:val="004C2BE6"/>
    <w:rsid w:val="005843E7"/>
    <w:rsid w:val="005B3172"/>
    <w:rsid w:val="006134C9"/>
    <w:rsid w:val="00651D2B"/>
    <w:rsid w:val="00663F2E"/>
    <w:rsid w:val="006A2BCD"/>
    <w:rsid w:val="00703095"/>
    <w:rsid w:val="0072275F"/>
    <w:rsid w:val="007612AA"/>
    <w:rsid w:val="007A3BFD"/>
    <w:rsid w:val="007D46B4"/>
    <w:rsid w:val="007F5E57"/>
    <w:rsid w:val="00897F00"/>
    <w:rsid w:val="008F4AD8"/>
    <w:rsid w:val="009014A4"/>
    <w:rsid w:val="0094565C"/>
    <w:rsid w:val="009B5E40"/>
    <w:rsid w:val="009C76BF"/>
    <w:rsid w:val="00A02E11"/>
    <w:rsid w:val="00A047FB"/>
    <w:rsid w:val="00A1639F"/>
    <w:rsid w:val="00A35209"/>
    <w:rsid w:val="00A4575C"/>
    <w:rsid w:val="00A93510"/>
    <w:rsid w:val="00AB1133"/>
    <w:rsid w:val="00B24852"/>
    <w:rsid w:val="00B24C2C"/>
    <w:rsid w:val="00B27174"/>
    <w:rsid w:val="00B52639"/>
    <w:rsid w:val="00BB2D8C"/>
    <w:rsid w:val="00C00A8B"/>
    <w:rsid w:val="00C30894"/>
    <w:rsid w:val="00C7420D"/>
    <w:rsid w:val="00E12BA2"/>
    <w:rsid w:val="00E13887"/>
    <w:rsid w:val="00E270AE"/>
    <w:rsid w:val="00EA5C1C"/>
    <w:rsid w:val="00F26FAE"/>
    <w:rsid w:val="00F334EE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1BAE7CA470766D4D174F08E1D3A71B652E6AEB0CD2FA1860318A96576B51EEA5F28346685695BF26DBC39F74B4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1BAE7CA470766D4D174F08E1D3A71B652C6DEF0CD4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5A82-71E6-4D4A-A803-3224B819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2020-04-20T08:37:00Z</cp:lastPrinted>
  <dcterms:created xsi:type="dcterms:W3CDTF">2020-05-20T23:08:00Z</dcterms:created>
  <dcterms:modified xsi:type="dcterms:W3CDTF">2020-05-20T23:08:00Z</dcterms:modified>
</cp:coreProperties>
</file>