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F33" w:rsidRDefault="00A35F33" w:rsidP="00A35F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190C" w:rsidRPr="008B4309" w:rsidRDefault="0098190C" w:rsidP="008B43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4309">
        <w:rPr>
          <w:rFonts w:ascii="Times New Roman" w:hAnsi="Times New Roman"/>
          <w:sz w:val="24"/>
          <w:szCs w:val="24"/>
        </w:rPr>
        <w:object w:dxaOrig="705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33.75pt" o:ole="">
            <v:imagedata r:id="rId8" o:title=""/>
          </v:shape>
          <o:OLEObject Type="Embed" ProgID="Imaging.Document" ShapeID="_x0000_i1025" DrawAspect="Icon" ObjectID="_1678622789" r:id="rId9"/>
        </w:object>
      </w:r>
    </w:p>
    <w:p w:rsidR="0098190C" w:rsidRPr="008B4309" w:rsidRDefault="0098190C" w:rsidP="008B43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8190C" w:rsidRPr="008B4309" w:rsidRDefault="0098190C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 xml:space="preserve"> АДМИНИСТРАЦИЯ</w:t>
      </w:r>
    </w:p>
    <w:p w:rsidR="0098190C" w:rsidRPr="008B4309" w:rsidRDefault="0098190C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САЛЬСКОЕ</w:t>
      </w:r>
      <w:r w:rsidRPr="008B4309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98190C" w:rsidRPr="008B4309" w:rsidRDefault="0098190C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>ДАЛЬНЕРЕЧЕНСКОГО МУНИЦИПАЛЬНОГО РАЙОНА</w:t>
      </w:r>
    </w:p>
    <w:p w:rsidR="0098190C" w:rsidRPr="008B4309" w:rsidRDefault="0098190C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>ПРИМОРСКОГО КРАЯ</w:t>
      </w:r>
    </w:p>
    <w:p w:rsidR="0098190C" w:rsidRPr="008B4309" w:rsidRDefault="0098190C" w:rsidP="008B4309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190C" w:rsidRPr="008B4309" w:rsidRDefault="0098190C" w:rsidP="008B4309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8B4309">
        <w:rPr>
          <w:rFonts w:ascii="Times New Roman" w:hAnsi="Times New Roman"/>
          <w:b/>
          <w:sz w:val="24"/>
          <w:szCs w:val="24"/>
        </w:rPr>
        <w:t xml:space="preserve">    ПОСТАНОВЛЕНИЕ</w:t>
      </w:r>
    </w:p>
    <w:p w:rsidR="0098190C" w:rsidRPr="008B4309" w:rsidRDefault="0098190C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190C" w:rsidRPr="008B4309" w:rsidRDefault="001D206B" w:rsidP="008B43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E71D19">
        <w:rPr>
          <w:rFonts w:ascii="Times New Roman" w:hAnsi="Times New Roman"/>
          <w:sz w:val="24"/>
          <w:szCs w:val="24"/>
        </w:rPr>
        <w:t xml:space="preserve">         </w:t>
      </w:r>
      <w:r w:rsidR="00A35F33">
        <w:rPr>
          <w:rFonts w:ascii="Times New Roman" w:hAnsi="Times New Roman"/>
          <w:sz w:val="24"/>
          <w:szCs w:val="24"/>
        </w:rPr>
        <w:t xml:space="preserve">    </w:t>
      </w:r>
      <w:r w:rsidR="008A6B9F">
        <w:rPr>
          <w:rFonts w:ascii="Times New Roman" w:hAnsi="Times New Roman"/>
          <w:sz w:val="24"/>
          <w:szCs w:val="24"/>
        </w:rPr>
        <w:t>29</w:t>
      </w:r>
      <w:r w:rsidR="00B769C4">
        <w:rPr>
          <w:rFonts w:ascii="Times New Roman" w:hAnsi="Times New Roman"/>
          <w:sz w:val="24"/>
          <w:szCs w:val="24"/>
        </w:rPr>
        <w:t>.03</w:t>
      </w:r>
      <w:r w:rsidR="005D3D43">
        <w:rPr>
          <w:rFonts w:ascii="Times New Roman" w:hAnsi="Times New Roman"/>
          <w:sz w:val="24"/>
          <w:szCs w:val="24"/>
        </w:rPr>
        <w:t>.</w:t>
      </w:r>
      <w:r w:rsidR="00B769C4">
        <w:rPr>
          <w:rFonts w:ascii="Times New Roman" w:hAnsi="Times New Roman"/>
          <w:sz w:val="24"/>
          <w:szCs w:val="24"/>
        </w:rPr>
        <w:t>2021</w:t>
      </w:r>
      <w:r w:rsidR="0098190C">
        <w:rPr>
          <w:rFonts w:ascii="Times New Roman" w:hAnsi="Times New Roman"/>
          <w:sz w:val="24"/>
          <w:szCs w:val="24"/>
        </w:rPr>
        <w:t xml:space="preserve"> </w:t>
      </w:r>
      <w:r w:rsidR="00FB762E">
        <w:rPr>
          <w:rFonts w:ascii="Times New Roman" w:hAnsi="Times New Roman"/>
          <w:sz w:val="24"/>
          <w:szCs w:val="24"/>
        </w:rPr>
        <w:t>г</w:t>
      </w:r>
      <w:r w:rsidR="0098190C" w:rsidRPr="008B4309">
        <w:rPr>
          <w:rFonts w:ascii="Times New Roman" w:hAnsi="Times New Roman"/>
          <w:sz w:val="24"/>
          <w:szCs w:val="24"/>
        </w:rPr>
        <w:t xml:space="preserve">.        </w:t>
      </w:r>
      <w:r w:rsidR="0098190C">
        <w:rPr>
          <w:rFonts w:ascii="Times New Roman" w:hAnsi="Times New Roman"/>
          <w:sz w:val="24"/>
          <w:szCs w:val="24"/>
        </w:rPr>
        <w:t xml:space="preserve">    </w:t>
      </w:r>
      <w:r w:rsidR="005D3D43">
        <w:rPr>
          <w:rFonts w:ascii="Times New Roman" w:hAnsi="Times New Roman"/>
          <w:sz w:val="24"/>
          <w:szCs w:val="24"/>
        </w:rPr>
        <w:t xml:space="preserve">   </w:t>
      </w:r>
      <w:r w:rsidR="008A6B9F">
        <w:rPr>
          <w:rFonts w:ascii="Times New Roman" w:hAnsi="Times New Roman"/>
          <w:sz w:val="24"/>
          <w:szCs w:val="24"/>
        </w:rPr>
        <w:t xml:space="preserve"> </w:t>
      </w:r>
      <w:r w:rsidR="005D3D43">
        <w:rPr>
          <w:rFonts w:ascii="Times New Roman" w:hAnsi="Times New Roman"/>
          <w:sz w:val="24"/>
          <w:szCs w:val="24"/>
        </w:rPr>
        <w:t xml:space="preserve">     </w:t>
      </w:r>
      <w:r w:rsidR="00F47905">
        <w:rPr>
          <w:rFonts w:ascii="Times New Roman" w:hAnsi="Times New Roman"/>
          <w:sz w:val="24"/>
          <w:szCs w:val="24"/>
        </w:rPr>
        <w:t xml:space="preserve"> </w:t>
      </w:r>
      <w:r w:rsidR="005D3D43">
        <w:rPr>
          <w:rFonts w:ascii="Times New Roman" w:hAnsi="Times New Roman"/>
          <w:sz w:val="24"/>
          <w:szCs w:val="24"/>
        </w:rPr>
        <w:t xml:space="preserve">    </w:t>
      </w:r>
      <w:r w:rsidR="00C60414">
        <w:rPr>
          <w:rFonts w:ascii="Times New Roman" w:hAnsi="Times New Roman"/>
          <w:sz w:val="24"/>
          <w:szCs w:val="24"/>
        </w:rPr>
        <w:t xml:space="preserve"> </w:t>
      </w:r>
      <w:r w:rsidR="0098190C">
        <w:rPr>
          <w:rFonts w:ascii="Times New Roman" w:hAnsi="Times New Roman"/>
          <w:sz w:val="24"/>
          <w:szCs w:val="24"/>
        </w:rPr>
        <w:t>с. Сальское</w:t>
      </w:r>
      <w:r w:rsidR="0098190C" w:rsidRPr="008B4309">
        <w:rPr>
          <w:rFonts w:ascii="Times New Roman" w:hAnsi="Times New Roman"/>
          <w:sz w:val="24"/>
          <w:szCs w:val="24"/>
        </w:rPr>
        <w:t xml:space="preserve">      </w:t>
      </w:r>
      <w:r w:rsidR="00F47905">
        <w:rPr>
          <w:rFonts w:ascii="Times New Roman" w:hAnsi="Times New Roman"/>
          <w:sz w:val="24"/>
          <w:szCs w:val="24"/>
        </w:rPr>
        <w:t xml:space="preserve">                               </w:t>
      </w:r>
      <w:r w:rsidR="005D3D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="008A6B9F">
        <w:rPr>
          <w:rFonts w:ascii="Times New Roman" w:hAnsi="Times New Roman"/>
          <w:sz w:val="24"/>
          <w:szCs w:val="24"/>
        </w:rPr>
        <w:t xml:space="preserve"> 13</w:t>
      </w:r>
      <w:r w:rsidR="005D3D43">
        <w:rPr>
          <w:rFonts w:ascii="Times New Roman" w:hAnsi="Times New Roman"/>
          <w:sz w:val="24"/>
          <w:szCs w:val="24"/>
        </w:rPr>
        <w:t xml:space="preserve"> </w:t>
      </w:r>
      <w:r w:rsidR="00B769C4">
        <w:rPr>
          <w:rFonts w:ascii="Times New Roman" w:hAnsi="Times New Roman"/>
          <w:sz w:val="24"/>
          <w:szCs w:val="24"/>
        </w:rPr>
        <w:t xml:space="preserve"> </w:t>
      </w:r>
    </w:p>
    <w:p w:rsidR="0098190C" w:rsidRPr="008B4309" w:rsidRDefault="0098190C" w:rsidP="008B430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8190C" w:rsidRPr="00106D95" w:rsidRDefault="00EA1239" w:rsidP="00106D95">
      <w:pPr>
        <w:spacing w:after="0" w:line="240" w:lineRule="auto"/>
        <w:ind w:left="-180" w:firstLine="888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О внесении изменений в муниципальную программу </w:t>
      </w:r>
      <w:r w:rsidR="00FC4B05">
        <w:rPr>
          <w:rFonts w:ascii="Times New Roman" w:hAnsi="Times New Roman"/>
          <w:b/>
          <w:sz w:val="24"/>
          <w:szCs w:val="24"/>
        </w:rPr>
        <w:t xml:space="preserve"> Сальского сельского поселения </w:t>
      </w:r>
      <w:r w:rsidR="0098190C" w:rsidRPr="00421B2E">
        <w:rPr>
          <w:rFonts w:ascii="Times New Roman" w:hAnsi="Times New Roman"/>
          <w:b/>
          <w:sz w:val="24"/>
          <w:szCs w:val="24"/>
          <w:lang w:eastAsia="ru-RU"/>
        </w:rPr>
        <w:t xml:space="preserve">«Развитие и сохранение культуры на территории Сальского </w:t>
      </w:r>
      <w:r>
        <w:rPr>
          <w:rFonts w:ascii="Times New Roman" w:hAnsi="Times New Roman"/>
          <w:b/>
          <w:sz w:val="24"/>
          <w:szCs w:val="24"/>
          <w:lang w:eastAsia="ru-RU"/>
        </w:rPr>
        <w:t>сельского поселения на 2017-2023</w:t>
      </w:r>
      <w:r w:rsidR="0098190C" w:rsidRPr="00421B2E">
        <w:rPr>
          <w:rFonts w:ascii="Times New Roman" w:hAnsi="Times New Roman"/>
          <w:b/>
          <w:sz w:val="24"/>
          <w:szCs w:val="24"/>
          <w:lang w:eastAsia="ru-RU"/>
        </w:rPr>
        <w:t xml:space="preserve"> годы»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, утвержденную постановлением администрации Сальского сельского поселения от 12.10.2016 г. № 49 (в редакции постановлений </w:t>
      </w:r>
      <w:r w:rsidRPr="00EA1239">
        <w:rPr>
          <w:rFonts w:ascii="Times New Roman" w:hAnsi="Times New Roman"/>
          <w:b/>
          <w:sz w:val="24"/>
          <w:szCs w:val="24"/>
          <w:lang w:eastAsia="ru-RU"/>
        </w:rPr>
        <w:t>№ 16 от 21.02.2017, № 34 от 03.07.2017, № 73 от 15.12.2017, № 81 от 29.12.2017, №  37 от 27.06.2018, № 76 от 11.12.2018, № 16 от 18.04.2019, №</w:t>
      </w:r>
      <w:r w:rsidR="00F51C74">
        <w:rPr>
          <w:rFonts w:ascii="Times New Roman" w:hAnsi="Times New Roman"/>
          <w:b/>
          <w:sz w:val="24"/>
          <w:szCs w:val="24"/>
          <w:lang w:eastAsia="ru-RU"/>
        </w:rPr>
        <w:t xml:space="preserve"> 60 от 11.11.2019, № 72 от 20</w:t>
      </w:r>
      <w:r w:rsidRPr="00EA1239">
        <w:rPr>
          <w:rFonts w:ascii="Times New Roman" w:hAnsi="Times New Roman"/>
          <w:b/>
          <w:sz w:val="24"/>
          <w:szCs w:val="24"/>
          <w:lang w:eastAsia="ru-RU"/>
        </w:rPr>
        <w:t>.12.2019, № 17 от 06.03.2020</w:t>
      </w:r>
      <w:r>
        <w:rPr>
          <w:rFonts w:ascii="Times New Roman" w:hAnsi="Times New Roman"/>
          <w:b/>
          <w:sz w:val="24"/>
          <w:szCs w:val="24"/>
          <w:lang w:eastAsia="ru-RU"/>
        </w:rPr>
        <w:t>, № 50 от 17.08.2020,</w:t>
      </w:r>
      <w:r w:rsidR="00F51C74">
        <w:rPr>
          <w:rFonts w:ascii="Times New Roman" w:hAnsi="Times New Roman"/>
          <w:b/>
          <w:sz w:val="24"/>
          <w:szCs w:val="24"/>
          <w:lang w:eastAsia="ru-RU"/>
        </w:rPr>
        <w:t xml:space="preserve"> № 64 от 05.10.2020</w:t>
      </w:r>
      <w:r w:rsidR="000D2583">
        <w:rPr>
          <w:rFonts w:ascii="Times New Roman" w:hAnsi="Times New Roman"/>
          <w:b/>
          <w:sz w:val="24"/>
          <w:szCs w:val="24"/>
          <w:lang w:eastAsia="ru-RU"/>
        </w:rPr>
        <w:t>, № 71 от 26.10.2020 г.</w:t>
      </w:r>
      <w:r w:rsidR="00B769C4">
        <w:rPr>
          <w:rFonts w:ascii="Times New Roman" w:hAnsi="Times New Roman"/>
          <w:b/>
          <w:sz w:val="24"/>
          <w:szCs w:val="24"/>
          <w:lang w:eastAsia="ru-RU"/>
        </w:rPr>
        <w:t>, № 87 от 30.12.2020 г.</w:t>
      </w:r>
      <w:r w:rsidRPr="00EA1239">
        <w:rPr>
          <w:rFonts w:ascii="Times New Roman" w:hAnsi="Times New Roman"/>
          <w:b/>
          <w:sz w:val="24"/>
          <w:szCs w:val="24"/>
          <w:lang w:eastAsia="ru-RU"/>
        </w:rPr>
        <w:t>)</w:t>
      </w:r>
      <w:r w:rsidR="003E2C5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C4B0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98190C" w:rsidRPr="001535A8" w:rsidRDefault="0098190C" w:rsidP="001535A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8190C" w:rsidRPr="00421B2E" w:rsidRDefault="0098190C" w:rsidP="00A0179D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535A8">
        <w:rPr>
          <w:rFonts w:ascii="Times New Roman" w:hAnsi="Times New Roman"/>
          <w:sz w:val="28"/>
          <w:szCs w:val="28"/>
        </w:rPr>
        <w:tab/>
      </w:r>
      <w:r w:rsidRPr="008B4309">
        <w:rPr>
          <w:rFonts w:ascii="Times New Roman" w:hAnsi="Times New Roman"/>
          <w:sz w:val="28"/>
          <w:szCs w:val="28"/>
        </w:rPr>
        <w:t xml:space="preserve">         </w:t>
      </w:r>
      <w:r w:rsidRPr="00421B2E">
        <w:rPr>
          <w:rFonts w:ascii="Times New Roman" w:hAnsi="Times New Roman"/>
          <w:color w:val="000000"/>
          <w:sz w:val="24"/>
          <w:szCs w:val="24"/>
        </w:rPr>
        <w:t>В соответствии со статьей 179 Бюджетного кодекса Российской Федерации,</w:t>
      </w:r>
      <w:r w:rsidRPr="00421B2E">
        <w:rPr>
          <w:rFonts w:ascii="Times New Roman" w:hAnsi="Times New Roman"/>
          <w:sz w:val="24"/>
          <w:szCs w:val="24"/>
        </w:rPr>
        <w:t xml:space="preserve"> Федеральным законом от 28 июня 2014 года № 172-ФЗ "О стратегическом планировании в Российской Федерации", постановлением администрации  Сальско</w:t>
      </w:r>
      <w:r w:rsidR="00184AE3" w:rsidRPr="00421B2E">
        <w:rPr>
          <w:rFonts w:ascii="Times New Roman" w:hAnsi="Times New Roman"/>
          <w:sz w:val="24"/>
          <w:szCs w:val="24"/>
        </w:rPr>
        <w:t>го се</w:t>
      </w:r>
      <w:r w:rsidR="00F51C74">
        <w:rPr>
          <w:rFonts w:ascii="Times New Roman" w:hAnsi="Times New Roman"/>
          <w:sz w:val="24"/>
          <w:szCs w:val="24"/>
        </w:rPr>
        <w:t>льского поселения  от 05.10</w:t>
      </w:r>
      <w:r w:rsidR="0047372A">
        <w:rPr>
          <w:rFonts w:ascii="Times New Roman" w:hAnsi="Times New Roman"/>
          <w:sz w:val="24"/>
          <w:szCs w:val="24"/>
        </w:rPr>
        <w:t>.2020</w:t>
      </w:r>
      <w:r w:rsidR="00184AE3" w:rsidRPr="00421B2E">
        <w:rPr>
          <w:rFonts w:ascii="Times New Roman" w:hAnsi="Times New Roman"/>
          <w:sz w:val="24"/>
          <w:szCs w:val="24"/>
        </w:rPr>
        <w:t xml:space="preserve"> </w:t>
      </w:r>
      <w:r w:rsidRPr="00421B2E">
        <w:rPr>
          <w:rFonts w:ascii="Times New Roman" w:hAnsi="Times New Roman"/>
          <w:sz w:val="24"/>
          <w:szCs w:val="24"/>
        </w:rPr>
        <w:t xml:space="preserve">г. № </w:t>
      </w:r>
      <w:r w:rsidR="00F51C74">
        <w:rPr>
          <w:rFonts w:ascii="Times New Roman" w:hAnsi="Times New Roman"/>
          <w:sz w:val="24"/>
          <w:szCs w:val="24"/>
        </w:rPr>
        <w:t>61</w:t>
      </w:r>
      <w:r w:rsidRPr="00421B2E">
        <w:rPr>
          <w:rFonts w:ascii="Times New Roman" w:hAnsi="Times New Roman"/>
          <w:sz w:val="24"/>
          <w:szCs w:val="24"/>
        </w:rPr>
        <w:t xml:space="preserve"> </w:t>
      </w:r>
      <w:r w:rsidRPr="00421B2E">
        <w:rPr>
          <w:rStyle w:val="s2"/>
          <w:rFonts w:ascii="Times New Roman" w:hAnsi="Times New Roman"/>
          <w:sz w:val="24"/>
          <w:szCs w:val="24"/>
        </w:rPr>
        <w:t>«</w:t>
      </w:r>
      <w:r w:rsidRPr="00421B2E">
        <w:rPr>
          <w:rFonts w:ascii="Times New Roman" w:hAnsi="Times New Roman"/>
          <w:sz w:val="24"/>
          <w:szCs w:val="24"/>
        </w:rPr>
        <w:t>Об утверждении Перечня  муниципальных программ Сальского сельского поселения», руководствуясь постановлением администрации Сальского сельского поселения  от 01.09.2016г. № 35 «</w:t>
      </w:r>
      <w:r w:rsidRPr="00421B2E">
        <w:rPr>
          <w:rFonts w:ascii="Times New Roman" w:hAnsi="Times New Roman"/>
          <w:bCs/>
          <w:color w:val="000000"/>
          <w:sz w:val="24"/>
          <w:szCs w:val="24"/>
        </w:rPr>
        <w:t xml:space="preserve">Об утверждении </w:t>
      </w:r>
      <w:r w:rsidRPr="00421B2E">
        <w:rPr>
          <w:rFonts w:ascii="Times New Roman" w:hAnsi="Times New Roman"/>
          <w:bCs/>
          <w:sz w:val="24"/>
          <w:szCs w:val="24"/>
        </w:rPr>
        <w:t>Порядка принятия решений о разработке муниципальных программ, их формирования и реализации на территории Сальского сельского поселения  и проведения оценки эффективности реализации муниципальных программ»</w:t>
      </w:r>
      <w:r w:rsidRPr="00421B2E">
        <w:rPr>
          <w:rFonts w:ascii="Times New Roman" w:hAnsi="Times New Roman"/>
          <w:color w:val="000000"/>
          <w:sz w:val="24"/>
          <w:szCs w:val="24"/>
        </w:rPr>
        <w:t>, Уставом Сальского сельского поселения, администрация Сальского  сельского поселения</w:t>
      </w:r>
    </w:p>
    <w:p w:rsidR="0098190C" w:rsidRPr="00421B2E" w:rsidRDefault="0098190C" w:rsidP="008B4309">
      <w:pPr>
        <w:shd w:val="clear" w:color="auto" w:fill="FFFFFF"/>
        <w:spacing w:before="10" w:after="10"/>
        <w:jc w:val="both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421B2E">
        <w:rPr>
          <w:rFonts w:ascii="Times New Roman" w:hAnsi="Times New Roman"/>
          <w:bCs/>
          <w:color w:val="000000"/>
          <w:spacing w:val="-3"/>
          <w:sz w:val="24"/>
          <w:szCs w:val="24"/>
        </w:rPr>
        <w:t>ПОСТАНОВЛЯЕТ:</w:t>
      </w:r>
    </w:p>
    <w:p w:rsidR="00184AE3" w:rsidRPr="00421B2E" w:rsidRDefault="0098190C" w:rsidP="00FC4B05">
      <w:pPr>
        <w:shd w:val="clear" w:color="auto" w:fill="FFFFFF"/>
        <w:spacing w:before="10" w:after="10"/>
        <w:ind w:firstLine="708"/>
        <w:jc w:val="both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421B2E">
        <w:rPr>
          <w:rFonts w:ascii="Times New Roman" w:hAnsi="Times New Roman"/>
          <w:bCs/>
          <w:color w:val="000000"/>
          <w:spacing w:val="-3"/>
          <w:sz w:val="24"/>
          <w:szCs w:val="24"/>
        </w:rPr>
        <w:t>1.</w:t>
      </w:r>
      <w:r w:rsidR="00F51C74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 Внести в  муниципальную  программу </w:t>
      </w:r>
      <w:r w:rsidR="00FC4B05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Сальского сельского поселения «Развитие и сохранение культуры на территории Сальского </w:t>
      </w:r>
      <w:r w:rsidR="00F51C74">
        <w:rPr>
          <w:rFonts w:ascii="Times New Roman" w:hAnsi="Times New Roman"/>
          <w:bCs/>
          <w:color w:val="000000"/>
          <w:spacing w:val="-3"/>
          <w:sz w:val="24"/>
          <w:szCs w:val="24"/>
        </w:rPr>
        <w:t>сельского поселения на 2017-2023</w:t>
      </w:r>
      <w:r w:rsidR="00FC4B05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годы</w:t>
      </w:r>
      <w:r w:rsidR="00F51C74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», утвержденную </w:t>
      </w:r>
      <w:r w:rsidR="00FC4B05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 постановлением администрации Сальского сельского поселения от 12 октября  2016 года № 49</w:t>
      </w:r>
      <w:r w:rsidR="00F51C74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(в редакции постановлений </w:t>
      </w:r>
      <w:r w:rsidR="00F51C74" w:rsidRPr="00F51C74">
        <w:rPr>
          <w:rFonts w:ascii="Times New Roman" w:hAnsi="Times New Roman"/>
          <w:bCs/>
          <w:color w:val="000000"/>
          <w:spacing w:val="-3"/>
          <w:sz w:val="24"/>
          <w:szCs w:val="24"/>
        </w:rPr>
        <w:t>№ 16 от 21.02.2017, № 34 от 03.07.2017, № 73 от 15.12.2017, № 81 от 29.12.2017, №  37 от 27.06.2018, № 76 от 11.12.2018, № 16 от 18.04.2019, № 60 от 11.11.2019, № 72 от 20.12.2019, № 17 от 06.03.2020, № 50 от 17.08.2020, № 64 от 05.10.2020</w:t>
      </w:r>
      <w:r w:rsidR="000D2583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, </w:t>
      </w:r>
      <w:r w:rsidR="00B769C4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№ </w:t>
      </w:r>
      <w:r w:rsidR="000D2583">
        <w:rPr>
          <w:rFonts w:ascii="Times New Roman" w:hAnsi="Times New Roman"/>
          <w:bCs/>
          <w:color w:val="000000"/>
          <w:spacing w:val="-3"/>
          <w:sz w:val="24"/>
          <w:szCs w:val="24"/>
        </w:rPr>
        <w:t>71 от 26.10.2020</w:t>
      </w:r>
      <w:r w:rsidR="00B769C4">
        <w:rPr>
          <w:rFonts w:ascii="Times New Roman" w:hAnsi="Times New Roman"/>
          <w:bCs/>
          <w:color w:val="000000"/>
          <w:spacing w:val="-3"/>
          <w:sz w:val="24"/>
          <w:szCs w:val="24"/>
        </w:rPr>
        <w:t>, № 87 от 30.12.2020</w:t>
      </w:r>
      <w:r w:rsidR="00F51C74" w:rsidRPr="00F51C74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)  </w:t>
      </w:r>
      <w:r w:rsidR="00F51C74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(далее –Программа) следующие изменения</w:t>
      </w:r>
      <w:r w:rsidRPr="00421B2E">
        <w:rPr>
          <w:rFonts w:ascii="Times New Roman" w:hAnsi="Times New Roman"/>
          <w:bCs/>
          <w:color w:val="000000"/>
          <w:spacing w:val="-3"/>
          <w:sz w:val="24"/>
          <w:szCs w:val="24"/>
        </w:rPr>
        <w:t>:</w:t>
      </w:r>
    </w:p>
    <w:p w:rsidR="00184AE3" w:rsidRDefault="00F47905" w:rsidP="00FC4B05">
      <w:pPr>
        <w:autoSpaceDE w:val="0"/>
        <w:autoSpaceDN w:val="0"/>
        <w:adjustRightInd w:val="0"/>
        <w:ind w:firstLine="708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1.1. Муниципальную программу </w:t>
      </w:r>
      <w:r w:rsidR="00FC4B0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изложить в редакции приложения 1 к настоящему постановлению.</w:t>
      </w:r>
    </w:p>
    <w:p w:rsidR="00FC4B05" w:rsidRDefault="00F51C74" w:rsidP="00FC4B05">
      <w:pPr>
        <w:autoSpaceDE w:val="0"/>
        <w:autoSpaceDN w:val="0"/>
        <w:adjustRightInd w:val="0"/>
        <w:ind w:firstLine="708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FC4B05">
        <w:rPr>
          <w:rFonts w:ascii="Times New Roman" w:eastAsia="Times New Roman" w:hAnsi="Times New Roman"/>
          <w:bCs/>
          <w:sz w:val="24"/>
          <w:szCs w:val="24"/>
          <w:lang w:eastAsia="ru-RU"/>
        </w:rPr>
        <w:t>. Контроль за выполнением настоящего постановления оставляю за собой.</w:t>
      </w:r>
    </w:p>
    <w:p w:rsidR="00FC4B05" w:rsidRDefault="00F51C74" w:rsidP="00FC4B05">
      <w:pPr>
        <w:autoSpaceDE w:val="0"/>
        <w:autoSpaceDN w:val="0"/>
        <w:adjustRightInd w:val="0"/>
        <w:ind w:firstLine="708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="00FC4B05">
        <w:rPr>
          <w:rFonts w:ascii="Times New Roman" w:eastAsia="Times New Roman" w:hAnsi="Times New Roman"/>
          <w:bCs/>
          <w:sz w:val="24"/>
          <w:szCs w:val="24"/>
          <w:lang w:eastAsia="ru-RU"/>
        </w:rPr>
        <w:t>.Настоящее постановление вступает в силу со дня его обнародования в установленном порядке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FC4B0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FC4B05" w:rsidRDefault="00FC4B05" w:rsidP="00FC4B05">
      <w:pPr>
        <w:autoSpaceDE w:val="0"/>
        <w:autoSpaceDN w:val="0"/>
        <w:adjustRightInd w:val="0"/>
        <w:ind w:firstLine="708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C4B05" w:rsidRDefault="000D2583" w:rsidP="00FC4B05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Глава </w:t>
      </w:r>
      <w:r w:rsidR="00FC4B0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администрации</w:t>
      </w:r>
    </w:p>
    <w:p w:rsidR="00F51C74" w:rsidRPr="00B769C4" w:rsidRDefault="00FC4B05" w:rsidP="00B769C4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Сальского сельского поселения                          </w:t>
      </w:r>
      <w:r w:rsidR="005D3D4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D258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В.С.</w:t>
      </w:r>
      <w:r w:rsidR="006B59C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D2583">
        <w:rPr>
          <w:rFonts w:ascii="Times New Roman" w:eastAsia="Times New Roman" w:hAnsi="Times New Roman"/>
          <w:bCs/>
          <w:sz w:val="24"/>
          <w:szCs w:val="24"/>
          <w:lang w:eastAsia="ru-RU"/>
        </w:rPr>
        <w:t>Губарь</w:t>
      </w:r>
    </w:p>
    <w:p w:rsidR="009270F1" w:rsidRPr="009270F1" w:rsidRDefault="009270F1" w:rsidP="009270F1">
      <w:pPr>
        <w:spacing w:after="0" w:line="240" w:lineRule="auto"/>
        <w:jc w:val="right"/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</w:pPr>
      <w:r w:rsidRPr="009270F1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lastRenderedPageBreak/>
        <w:t>ПРИЛОЖЕНИЕ</w:t>
      </w:r>
      <w:r w:rsidR="005D3D43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 xml:space="preserve"> 1</w:t>
      </w:r>
    </w:p>
    <w:p w:rsidR="009270F1" w:rsidRPr="009270F1" w:rsidRDefault="009270F1" w:rsidP="009270F1">
      <w:pPr>
        <w:spacing w:after="0" w:line="240" w:lineRule="auto"/>
        <w:jc w:val="right"/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</w:pPr>
    </w:p>
    <w:p w:rsidR="009270F1" w:rsidRPr="009270F1" w:rsidRDefault="009270F1" w:rsidP="009270F1">
      <w:pPr>
        <w:spacing w:after="0" w:line="240" w:lineRule="auto"/>
        <w:jc w:val="right"/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</w:pPr>
      <w:r w:rsidRPr="009270F1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>УТВЕРЖДЕНА</w:t>
      </w:r>
    </w:p>
    <w:p w:rsidR="009270F1" w:rsidRPr="009270F1" w:rsidRDefault="009270F1" w:rsidP="009270F1">
      <w:pPr>
        <w:spacing w:after="0" w:line="240" w:lineRule="auto"/>
        <w:jc w:val="right"/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</w:pPr>
      <w:r w:rsidRPr="009270F1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>постановлением администрации</w:t>
      </w:r>
    </w:p>
    <w:p w:rsidR="009270F1" w:rsidRPr="009270F1" w:rsidRDefault="005D3D43" w:rsidP="009270F1">
      <w:pPr>
        <w:spacing w:after="0" w:line="240" w:lineRule="auto"/>
        <w:jc w:val="right"/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 xml:space="preserve">   </w:t>
      </w:r>
      <w:r w:rsidR="009270F1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>Сальского</w:t>
      </w:r>
      <w:r w:rsidR="009270F1" w:rsidRPr="009270F1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 xml:space="preserve"> сельского поселения</w:t>
      </w:r>
    </w:p>
    <w:p w:rsidR="009270F1" w:rsidRPr="009270F1" w:rsidRDefault="009270F1" w:rsidP="009270F1">
      <w:pPr>
        <w:spacing w:after="0" w:line="240" w:lineRule="auto"/>
        <w:ind w:right="-108"/>
        <w:jc w:val="right"/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 xml:space="preserve">от  </w:t>
      </w:r>
      <w:r w:rsidR="008A6B9F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29</w:t>
      </w:r>
      <w:r w:rsidR="00B769C4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.03</w:t>
      </w:r>
      <w:r w:rsidR="005D3D43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.</w:t>
      </w:r>
      <w:r w:rsidR="00B769C4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2021</w:t>
      </w:r>
      <w:r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 xml:space="preserve"> года №</w:t>
      </w:r>
      <w:r w:rsidR="008A6B9F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 xml:space="preserve"> 13</w:t>
      </w:r>
      <w:bookmarkStart w:id="0" w:name="_GoBack"/>
      <w:bookmarkEnd w:id="0"/>
      <w:r w:rsidR="000D2583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 xml:space="preserve"> </w:t>
      </w:r>
      <w:r w:rsidR="005D3D43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 xml:space="preserve"> </w:t>
      </w:r>
    </w:p>
    <w:p w:rsidR="009270F1" w:rsidRDefault="009270F1" w:rsidP="009270F1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84AE3" w:rsidRPr="00421B2E" w:rsidRDefault="00184AE3" w:rsidP="00184AE3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ПАСПОРТ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103"/>
      </w:tblGrid>
      <w:tr w:rsidR="00184AE3" w:rsidRPr="00421B2E" w:rsidTr="00252A1C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AE3" w:rsidRPr="00421B2E" w:rsidRDefault="00184AE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Муниципальной программы  Сальского сельского поселения  «Развитие и сохранение культуры на территории  Сальского се</w:t>
            </w:r>
            <w:r w:rsidR="009270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льского  поселения» на 2017-2023</w:t>
            </w: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годы</w:t>
            </w:r>
          </w:p>
          <w:p w:rsidR="00184AE3" w:rsidRPr="00421B2E" w:rsidRDefault="00184AE3" w:rsidP="00184AE3">
            <w:pPr>
              <w:keepNext/>
              <w:spacing w:after="0" w:line="240" w:lineRule="auto"/>
              <w:ind w:hanging="180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84AE3" w:rsidRPr="00421B2E" w:rsidTr="00926FF6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84AE3" w:rsidRPr="00421B2E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Основание разработки Программы</w:t>
            </w:r>
          </w:p>
          <w:p w:rsidR="00184AE3" w:rsidRPr="00421B2E" w:rsidRDefault="00184AE3" w:rsidP="0018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84AE3" w:rsidRPr="003E2C57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Перечень муниципальных программ Сальского сельского поселения, утвержденный постановлением  администрации Сальского сельского поселения от </w:t>
            </w:r>
            <w:r w:rsidR="00F51C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61 от 05.10</w:t>
            </w:r>
            <w:r w:rsidR="00473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.2020</w:t>
            </w:r>
            <w:r w:rsidR="00E60562" w:rsidRPr="00E605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605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184AE3" w:rsidRPr="00421B2E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 утверждении Перечня  муниципальных программ Сальского сельского поселения»</w:t>
            </w:r>
          </w:p>
        </w:tc>
      </w:tr>
      <w:tr w:rsidR="00184AE3" w:rsidRPr="00421B2E" w:rsidTr="00926FF6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84AE3" w:rsidRPr="00421B2E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Заказчик Программы</w:t>
            </w:r>
          </w:p>
          <w:p w:rsidR="00184AE3" w:rsidRPr="00421B2E" w:rsidRDefault="00184AE3" w:rsidP="0018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84AE3" w:rsidRPr="00421B2E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 Сальского сельского поселения</w:t>
            </w:r>
          </w:p>
        </w:tc>
      </w:tr>
      <w:tr w:rsidR="00184AE3" w:rsidRPr="00421B2E" w:rsidTr="00926FF6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84AE3" w:rsidRPr="00421B2E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  <w:p w:rsidR="00184AE3" w:rsidRPr="00421B2E" w:rsidRDefault="00184AE3" w:rsidP="0018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84AE3" w:rsidRPr="00421B2E" w:rsidRDefault="00184AE3" w:rsidP="00184AE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 учреждение  «Культурно досуговый-  центр» (сокращенно МКУ "КДЦ")</w:t>
            </w:r>
          </w:p>
        </w:tc>
      </w:tr>
      <w:tr w:rsidR="00184AE3" w:rsidRPr="00421B2E" w:rsidTr="00926FF6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84AE3" w:rsidRPr="00421B2E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Участники программы</w:t>
            </w:r>
          </w:p>
          <w:p w:rsidR="00184AE3" w:rsidRPr="00421B2E" w:rsidRDefault="00184AE3" w:rsidP="0018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84AE3" w:rsidRPr="00421B2E" w:rsidRDefault="00184AE3" w:rsidP="00184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Сальского сельского поселения</w:t>
            </w:r>
          </w:p>
        </w:tc>
      </w:tr>
      <w:tr w:rsidR="00184AE3" w:rsidRPr="00421B2E" w:rsidTr="00926FF6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84AE3" w:rsidRPr="00421B2E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 программы и задачи программы</w:t>
            </w:r>
          </w:p>
          <w:p w:rsidR="00184AE3" w:rsidRPr="00421B2E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84AE3" w:rsidRPr="00421B2E" w:rsidRDefault="00184AE3" w:rsidP="00184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Программы – обеспечение доступа граждан к культурным ценностям и участию в культурной жизни, реализация творческого потенциала населения Сальского сельского поселения, сохранение культурного и исторического наследия Сальского сельского поселения.</w:t>
            </w:r>
          </w:p>
          <w:p w:rsidR="00184AE3" w:rsidRPr="00421B2E" w:rsidRDefault="00184AE3" w:rsidP="00421B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Задачами Программы является развитие культурно-досуговой деятельности, улучшение материально-технической базы учреждений культуры.</w:t>
            </w:r>
          </w:p>
        </w:tc>
      </w:tr>
      <w:tr w:rsidR="00184AE3" w:rsidRPr="00421B2E" w:rsidTr="00926FF6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84AE3" w:rsidRPr="00421B2E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Целевые индикаторы и показатели  программы</w:t>
            </w:r>
          </w:p>
          <w:p w:rsidR="00184AE3" w:rsidRPr="00421B2E" w:rsidRDefault="00184AE3" w:rsidP="0018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84AE3" w:rsidRPr="00421B2E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доля объектов культурного наследия муниципальной  собственности, находящихся в удовлетворительном состоянии, в общем количестве объектов культурного наследия муниципальной собственности;</w:t>
            </w:r>
          </w:p>
          <w:p w:rsidR="00184AE3" w:rsidRPr="00421B2E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увеличение численности участников культурно-досуговых мероприятий;</w:t>
            </w:r>
          </w:p>
          <w:p w:rsidR="00184AE3" w:rsidRPr="00421B2E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увеличение количества культурно-досуговых мероприятий по сравнению с предыдущим годом;</w:t>
            </w:r>
          </w:p>
          <w:p w:rsidR="00184AE3" w:rsidRPr="00421B2E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среднемесячная номинальная начисленная заработная плата работников муниципальных учреждений культуры</w:t>
            </w:r>
          </w:p>
          <w:p w:rsidR="00184AE3" w:rsidRPr="00421B2E" w:rsidRDefault="00184AE3" w:rsidP="0018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4AE3" w:rsidRPr="00421B2E" w:rsidTr="00926FF6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84AE3" w:rsidRPr="00421B2E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Сроки реализации программы</w:t>
            </w:r>
          </w:p>
          <w:p w:rsidR="00184AE3" w:rsidRPr="00421B2E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84AE3" w:rsidRPr="00421B2E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</w:t>
            </w:r>
            <w:r w:rsidR="00927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реализации программы 2017-2023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годы, этапы реализации программы не предусмотрены</w:t>
            </w:r>
          </w:p>
          <w:p w:rsidR="00184AE3" w:rsidRPr="00421B2E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4AE3" w:rsidRPr="004D7A87" w:rsidTr="00926FF6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84AE3" w:rsidRPr="00421B2E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 ресурсов на реализацию  программы</w:t>
            </w:r>
          </w:p>
          <w:p w:rsidR="00184AE3" w:rsidRPr="00421B2E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84AE3" w:rsidRPr="00772EAC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общий объём финансирования муниципальной            программы на  </w:t>
            </w:r>
            <w:r w:rsidR="009270F1" w:rsidRPr="003B0B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2017 - 2023</w:t>
            </w:r>
            <w:r w:rsidRPr="003B0B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 – </w:t>
            </w:r>
            <w:r w:rsidR="00772EAC" w:rsidRPr="00772E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3818,336</w:t>
            </w:r>
            <w:r w:rsidRPr="0077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тыс.  рублей,  в  том  числе из средств местного  бюджета –  </w:t>
            </w:r>
            <w:r w:rsidR="00772EAC" w:rsidRPr="00772E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3818,336</w:t>
            </w:r>
            <w:r w:rsidRPr="0077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тыс. рублей,  в том числе по годам:</w:t>
            </w:r>
          </w:p>
          <w:p w:rsidR="00184AE3" w:rsidRPr="00772EAC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2017 году – </w:t>
            </w:r>
            <w:r w:rsidR="009270F1" w:rsidRPr="0077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72E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426,093</w:t>
            </w:r>
            <w:r w:rsidRPr="0077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тыс.  рублей;</w:t>
            </w:r>
          </w:p>
          <w:p w:rsidR="00184AE3" w:rsidRPr="00772EAC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2018 году – </w:t>
            </w:r>
            <w:r w:rsidR="009270F1" w:rsidRPr="0077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C390B" w:rsidRPr="00772E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770,719</w:t>
            </w:r>
            <w:r w:rsidRPr="0077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184AE3" w:rsidRPr="00772EAC" w:rsidRDefault="0001235B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2019 году –</w:t>
            </w:r>
            <w:r w:rsidR="009270F1" w:rsidRPr="0077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4D7A87" w:rsidRPr="00772E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511,267</w:t>
            </w:r>
            <w:r w:rsidR="00184AE3" w:rsidRPr="0077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тыс. рублей;</w:t>
            </w:r>
          </w:p>
          <w:p w:rsidR="00184AE3" w:rsidRPr="00772EAC" w:rsidRDefault="00735CF9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2020 году –</w:t>
            </w:r>
            <w:r w:rsidR="00594871" w:rsidRPr="0077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270F1" w:rsidRPr="0077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01F1E" w:rsidRPr="00772E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613,827</w:t>
            </w:r>
            <w:r w:rsidR="00184AE3" w:rsidRPr="0077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тыс. рублей;</w:t>
            </w:r>
          </w:p>
          <w:p w:rsidR="00184AE3" w:rsidRPr="00772EAC" w:rsidRDefault="00EC390B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9C41B3" w:rsidRPr="0077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году –</w:t>
            </w:r>
            <w:r w:rsidR="009270F1" w:rsidRPr="0077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772EAC" w:rsidRPr="0077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541,54</w:t>
            </w:r>
            <w:r w:rsidR="00184AE3" w:rsidRPr="0077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A35F33" w:rsidRPr="00772EAC" w:rsidRDefault="009C41B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2022 году-  </w:t>
            </w:r>
            <w:r w:rsidR="009270F1" w:rsidRPr="0077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47905" w:rsidRPr="0077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B0BD4" w:rsidRPr="0077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477,445</w:t>
            </w:r>
            <w:r w:rsidR="00A35F33" w:rsidRPr="0077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B0BD4" w:rsidRPr="0077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35F33" w:rsidRPr="0077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</w:t>
            </w:r>
            <w:r w:rsidRPr="0077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270F1" w:rsidRPr="0077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рублей;</w:t>
            </w:r>
          </w:p>
          <w:p w:rsidR="009270F1" w:rsidRPr="004D7A87" w:rsidRDefault="009270F1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8F08B8" w:rsidRPr="0077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2023</w:t>
            </w:r>
            <w:r w:rsidR="003B0BD4" w:rsidRPr="0077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году-    477,445</w:t>
            </w:r>
            <w:r w:rsidRPr="00772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рублей.</w:t>
            </w:r>
          </w:p>
        </w:tc>
      </w:tr>
      <w:tr w:rsidR="00184AE3" w:rsidRPr="00421B2E" w:rsidTr="00926FF6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84AE3" w:rsidRPr="00421B2E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4AE3" w:rsidRPr="00421B2E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 выполнением муниципальной программы</w:t>
            </w:r>
          </w:p>
          <w:p w:rsidR="00184AE3" w:rsidRPr="00421B2E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84AE3" w:rsidRPr="00421B2E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4AE3" w:rsidRPr="00421B2E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 выполнением муниципальной  программы осуществляет администрация   Сальского сельского поселения</w:t>
            </w:r>
          </w:p>
        </w:tc>
      </w:tr>
      <w:tr w:rsidR="00184AE3" w:rsidRPr="00421B2E" w:rsidTr="00926FF6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84AE3" w:rsidRPr="00421B2E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84AE3" w:rsidRPr="00421B2E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84AE3" w:rsidRPr="00421B2E" w:rsidRDefault="00184AE3" w:rsidP="00184A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84AE3" w:rsidRPr="00421B2E" w:rsidRDefault="00184AE3" w:rsidP="00184A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b/>
          <w:sz w:val="24"/>
          <w:szCs w:val="24"/>
          <w:lang w:eastAsia="ru-RU"/>
        </w:rPr>
        <w:t>1.Характеристика текущего состояния и прогноз развития соответствующей сферы реализации муниципальной программы</w:t>
      </w:r>
    </w:p>
    <w:p w:rsidR="00184AE3" w:rsidRPr="00421B2E" w:rsidRDefault="00184AE3" w:rsidP="00184AE3">
      <w:pPr>
        <w:tabs>
          <w:tab w:val="left" w:pos="1080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4AE3" w:rsidRPr="00421B2E" w:rsidRDefault="00184AE3" w:rsidP="00421B2E">
      <w:pPr>
        <w:tabs>
          <w:tab w:val="left" w:pos="1080"/>
        </w:tabs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В современном мире культура является важнейшим фактором, обеспечивающим духовное развитие населения, а также социальную стабильность и развитие гражданского общества. По мере возрастания роли культуры в обществе она перестает быть просто одной из форм удовлетворения потребностей. Вывод культуры на уровень, позволяющий ей стать активным участником социально-экономических процессов, является главной целью муниципальной  культурной политики. В этих целях организуются фестивали,  выставки, смотры, конкурсы, праздники.</w:t>
      </w:r>
    </w:p>
    <w:p w:rsidR="00184AE3" w:rsidRPr="00421B2E" w:rsidRDefault="00184AE3" w:rsidP="00421B2E">
      <w:pPr>
        <w:tabs>
          <w:tab w:val="left" w:pos="1080"/>
        </w:tabs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В Сальском  сельском поселении  культурно - досуговую деятельность осуществляет муниципальное казенное  учреждение культуры  Дом культуры Сальского сельского поселения (далее - МКУ "КДЦ") и его структурные подразделения.</w:t>
      </w:r>
    </w:p>
    <w:p w:rsidR="00184AE3" w:rsidRPr="00421B2E" w:rsidRDefault="00184AE3" w:rsidP="00421B2E">
      <w:pPr>
        <w:spacing w:before="100" w:beforeAutospacing="1"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Работа (МКУ "КДЦ")  охватывает все слои населения - от дошкольников до людей пожилого возраста.  МКУ "КДЦ"  занимается социально-культурной, культурно-досуговой, информационно-просветительной деятельностью, которая определяет культурную политику в поселении.</w:t>
      </w:r>
    </w:p>
    <w:p w:rsidR="00184AE3" w:rsidRPr="00421B2E" w:rsidRDefault="00184AE3" w:rsidP="00184AE3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Основная деятельность учреждений, связанная с развитием и проведением культурно - досуговых мероприятий финансируется недостаточно для развития культуры.</w:t>
      </w:r>
    </w:p>
    <w:p w:rsidR="00184AE3" w:rsidRPr="00421B2E" w:rsidRDefault="00184AE3" w:rsidP="00184AE3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Материально - техническое оснащение учреждений культуры отстает от современных требований и остро нуждается в укреплении и совершенствовании. В то же время, наполняемость залов при проведении мероприятий во многом зависит от комфортности и дизайна помещений, новизны и яркости сценического оформления, качества звуко- и свето- оборудования, современной системы безопасности.</w:t>
      </w:r>
    </w:p>
    <w:p w:rsidR="00184AE3" w:rsidRPr="00421B2E" w:rsidRDefault="00184AE3" w:rsidP="00184AE3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Недостаточное финансирование и слабая материально - техническая база культурно-досуговых учреждений увеличивают разрыв между культурными потребностями населения и возможностями их удовлетворения.</w:t>
      </w:r>
    </w:p>
    <w:p w:rsidR="00184AE3" w:rsidRPr="00421B2E" w:rsidRDefault="00184AE3" w:rsidP="00184AE3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В настоящее время требуется создание новых условий и мощностей для развития и сохранения материально-технической базы и внедрения нового хозяйственного механизма в деятельность учреждений культуры. Для решения проблем материально-технического обеспечения необходимо проведение текущих и капитальных ремонтов, в том числе  и на условиях софинансирования с использованием средств из краевого и районного бюджетов. Приобретение для клубов сценического оборудования,  специализированной мебели,  оргтехники.</w:t>
      </w:r>
    </w:p>
    <w:p w:rsidR="00184AE3" w:rsidRPr="00421B2E" w:rsidRDefault="00184AE3" w:rsidP="00184AE3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Необходимо продолжение работы по созданию условий для развития народного творчества и организации досуга населения, поддержку различных  видов традиционных художественных промыслов, организацию деятельности клубов по интересам и любительских объединений, развитие культурно-массовых форм досуга.</w:t>
      </w:r>
    </w:p>
    <w:p w:rsidR="00184AE3" w:rsidRPr="00421B2E" w:rsidRDefault="00184AE3" w:rsidP="00184AE3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 Библиотека поселения остро нуждаются в  пополнении  своих фондов, в развитии материально-технической базы, модернизации и оснащении современным оборудованием.</w:t>
      </w:r>
    </w:p>
    <w:p w:rsidR="00184AE3" w:rsidRPr="00421B2E" w:rsidRDefault="00184AE3" w:rsidP="00184AE3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Всё вышесказанное свидетельствует о необходимости применения решения программными методами.</w:t>
      </w:r>
    </w:p>
    <w:p w:rsidR="00184AE3" w:rsidRPr="00421B2E" w:rsidRDefault="00184AE3" w:rsidP="00184AE3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Программный метод управления концентрирует финансовые ресурсы на конкретных объектах и приоритетных направлениях развития сферы культуры и позволяет сфере культуры стать полноценным и активным участником социально –экономических процессов, происходящих в Сальском  сельском поселении.</w:t>
      </w:r>
    </w:p>
    <w:p w:rsidR="00184AE3" w:rsidRPr="00421B2E" w:rsidRDefault="00184AE3" w:rsidP="00184AE3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В рамках реализации Программы планируется выполнить показатели, осуществить значимые проекты в сфере культуры, достичь намеченных результатов.</w:t>
      </w:r>
    </w:p>
    <w:p w:rsidR="00421B2E" w:rsidRDefault="00184AE3" w:rsidP="00421B2E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Важное значение для успешной реализации Программы имеет прогнозирование возможных рисков, связанных с достижением основных целей, решением задач Программы, оценка их масштабов и последствий, а также формирование системы мер по их предотвращению.</w:t>
      </w:r>
    </w:p>
    <w:p w:rsidR="00184AE3" w:rsidRPr="00421B2E" w:rsidRDefault="00184AE3" w:rsidP="00421B2E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В рамках реализации Программы могут быть выделены следующие риски ее реализации.</w:t>
      </w:r>
    </w:p>
    <w:p w:rsidR="00184AE3" w:rsidRPr="00421B2E" w:rsidRDefault="00184AE3" w:rsidP="00184AE3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Правовые риски связаны с изменением законодательств, длительностью формирования нормативно-правовой базы, необходимой для эффективной реализации муниципальной программы. Это может привести к существенному увеличению планируемых сроков или изменению условий реализации мероприятий муниципальной программы.</w:t>
      </w:r>
    </w:p>
    <w:p w:rsidR="00184AE3" w:rsidRPr="00421B2E" w:rsidRDefault="00184AE3" w:rsidP="00184AE3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Для минимизации воздействия данной группы рисков в рамках реализации Программы планируется:</w:t>
      </w:r>
    </w:p>
    <w:p w:rsidR="00184AE3" w:rsidRPr="00421B2E" w:rsidRDefault="00184AE3" w:rsidP="00184AE3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- 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согласовании;</w:t>
      </w:r>
    </w:p>
    <w:p w:rsidR="00184AE3" w:rsidRPr="00421B2E" w:rsidRDefault="00184AE3" w:rsidP="00184AE3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- проводить мониторинг планируемых изменений в законодательстве в сферах культуры и смежных областях.</w:t>
      </w:r>
    </w:p>
    <w:p w:rsidR="00184AE3" w:rsidRPr="00421B2E" w:rsidRDefault="00184AE3" w:rsidP="00184AE3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Финансовые риски связаны с возникновением бюджетного дефицита и недостаточным  вследствие этого  уровнем бюджетного финансирования, секвестированием бюджетных расходов на сферы культуры.</w:t>
      </w:r>
    </w:p>
    <w:p w:rsidR="00184AE3" w:rsidRPr="00421B2E" w:rsidRDefault="00184AE3" w:rsidP="00421B2E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Способами ограничения финансовых рисков выступают следующие меры:</w:t>
      </w:r>
    </w:p>
    <w:p w:rsidR="00184AE3" w:rsidRPr="00421B2E" w:rsidRDefault="00184AE3" w:rsidP="00421B2E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- ежегодное уточнение объемов финансовых средств, предусмотренных на реализацию мероприятий муниципальной программы  в зависимости от достигнутых результатов;</w:t>
      </w:r>
    </w:p>
    <w:p w:rsidR="00184AE3" w:rsidRPr="00421B2E" w:rsidRDefault="00184AE3" w:rsidP="00421B2E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- определение приоритетов для первоочередного финансирования;</w:t>
      </w:r>
    </w:p>
    <w:p w:rsidR="00184AE3" w:rsidRPr="00421B2E" w:rsidRDefault="00184AE3" w:rsidP="00421B2E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- планирование бюджетных расходов с применением методик оценки эффективности бюджетных расходов;</w:t>
      </w:r>
    </w:p>
    <w:p w:rsidR="00184AE3" w:rsidRPr="00421B2E" w:rsidRDefault="00184AE3" w:rsidP="00421B2E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- привлечение внебюджетного финансирования.</w:t>
      </w:r>
    </w:p>
    <w:p w:rsidR="00184AE3" w:rsidRPr="00421B2E" w:rsidRDefault="00184AE3" w:rsidP="00421B2E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Основными условиями минимизации административных рисков являются:</w:t>
      </w:r>
    </w:p>
    <w:p w:rsidR="00184AE3" w:rsidRPr="00421B2E" w:rsidRDefault="00184AE3" w:rsidP="00421B2E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- формирование эффективной системы управления реализацией Программы;</w:t>
      </w:r>
    </w:p>
    <w:p w:rsidR="00184AE3" w:rsidRPr="00421B2E" w:rsidRDefault="00184AE3" w:rsidP="00421B2E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- проведение систематического аудита результативности реализации Программы;</w:t>
      </w:r>
    </w:p>
    <w:p w:rsidR="00184AE3" w:rsidRPr="00421B2E" w:rsidRDefault="00184AE3" w:rsidP="00421B2E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- регулярная публикация отчетов о ходе реализации Программы;</w:t>
      </w:r>
    </w:p>
    <w:p w:rsidR="00184AE3" w:rsidRPr="00421B2E" w:rsidRDefault="00184AE3" w:rsidP="00421B2E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- повышение эффективности взаимодействия участников реализации Программы;</w:t>
      </w:r>
    </w:p>
    <w:p w:rsidR="00184AE3" w:rsidRPr="00421B2E" w:rsidRDefault="00184AE3" w:rsidP="00184AE3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- заключение и контроль реализации соглашений о взаимодействии с заинтересованными сторонами;</w:t>
      </w:r>
    </w:p>
    <w:p w:rsidR="00184AE3" w:rsidRPr="00421B2E" w:rsidRDefault="00184AE3" w:rsidP="00184AE3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- создание системы мониторингов реализации Программы;</w:t>
      </w:r>
    </w:p>
    <w:p w:rsidR="00184AE3" w:rsidRPr="00421B2E" w:rsidRDefault="00184AE3" w:rsidP="00184AE3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- своевременная корректировка мероприятий Программы.</w:t>
      </w:r>
    </w:p>
    <w:p w:rsidR="00184AE3" w:rsidRPr="00421B2E" w:rsidRDefault="00184AE3" w:rsidP="00184AE3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Кадровые риски обусловлены значительным дефицитом высококвалифицированных кадров в сфере культуры, что снижает эффективность работы учреждений сферы культуры и качество предоставляемых услуг.</w:t>
      </w:r>
    </w:p>
    <w:p w:rsidR="00184AE3" w:rsidRPr="00421B2E" w:rsidRDefault="00184AE3" w:rsidP="00184AE3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Снижение влияния данной группы рисков предполагается посредством обеспечения притока высококвалифицированных кадров и переподготовки (повышения квалификации) имеющихся специалистов.</w:t>
      </w:r>
    </w:p>
    <w:p w:rsidR="00184AE3" w:rsidRPr="00421B2E" w:rsidRDefault="00184AE3" w:rsidP="00184AE3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Раздел 2. Цели, задачи и показатели (индикаторы), основные ожидаемые конечные результаты, сроки и этапы реализации муниципальной программы Сальского сельского поселения  </w:t>
      </w:r>
      <w:r w:rsidRPr="00421B2E">
        <w:rPr>
          <w:rFonts w:ascii="Times New Roman" w:eastAsia="Times New Roman" w:hAnsi="Times New Roman"/>
          <w:b/>
          <w:sz w:val="24"/>
          <w:szCs w:val="24"/>
          <w:lang w:eastAsia="ru-RU"/>
        </w:rPr>
        <w:t>«Развитие и сохранение культуры на территории  Сальского се</w:t>
      </w:r>
      <w:r w:rsidR="00A35F33">
        <w:rPr>
          <w:rFonts w:ascii="Times New Roman" w:eastAsia="Times New Roman" w:hAnsi="Times New Roman"/>
          <w:b/>
          <w:sz w:val="24"/>
          <w:szCs w:val="24"/>
          <w:lang w:eastAsia="ru-RU"/>
        </w:rPr>
        <w:t>льского  поселения» на 2017</w:t>
      </w:r>
      <w:r w:rsidR="009044B3">
        <w:rPr>
          <w:rFonts w:ascii="Times New Roman" w:eastAsia="Times New Roman" w:hAnsi="Times New Roman"/>
          <w:b/>
          <w:sz w:val="24"/>
          <w:szCs w:val="24"/>
          <w:lang w:eastAsia="ru-RU"/>
        </w:rPr>
        <w:t>-2023</w:t>
      </w:r>
      <w:r w:rsidRPr="00421B2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годы</w:t>
      </w:r>
    </w:p>
    <w:p w:rsidR="00184AE3" w:rsidRPr="00421B2E" w:rsidRDefault="00184AE3" w:rsidP="005C7E24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Цель Программы – обеспечение доступа граждан к культурным ценностям и участию в культурной жизни, реализация творческого потенциала населения  Сальского сельского поселения.</w:t>
      </w:r>
    </w:p>
    <w:p w:rsidR="00184AE3" w:rsidRPr="00421B2E" w:rsidRDefault="00184AE3" w:rsidP="005C7E24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Достижение цели Программы потребует решения следующих задач:</w:t>
      </w:r>
    </w:p>
    <w:p w:rsidR="00184AE3" w:rsidRPr="00421B2E" w:rsidRDefault="00184AE3" w:rsidP="005C7E24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- обеспечение доступа различных групп населения к учреждениям культуры;</w:t>
      </w:r>
    </w:p>
    <w:p w:rsidR="00184AE3" w:rsidRPr="00421B2E" w:rsidRDefault="00184AE3" w:rsidP="005C7E24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- популяризации достижений  самодеятельного искусства Сальского  сельского поселения, интеграция в областной, российский и мировой культурный процесс;</w:t>
      </w:r>
    </w:p>
    <w:p w:rsidR="00184AE3" w:rsidRPr="00421B2E" w:rsidRDefault="00184AE3" w:rsidP="005C7E24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- обеспечение равного доступа населения Сальского сельского поселения к информационным ресурсам;</w:t>
      </w:r>
    </w:p>
    <w:p w:rsidR="00184AE3" w:rsidRPr="00421B2E" w:rsidRDefault="00184AE3" w:rsidP="005C7E24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- реализация творческих мероприятий, направленных на выявление и поддержку талантливых детей и молодежи.</w:t>
      </w:r>
    </w:p>
    <w:p w:rsidR="00184AE3" w:rsidRPr="00421B2E" w:rsidRDefault="00184AE3" w:rsidP="005C7E24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Оценка результатов реализации Программы осуществляется в соответствии с показателями, сформированными на основе данных государственного статистического наблюдения.</w:t>
      </w:r>
    </w:p>
    <w:p w:rsidR="00184AE3" w:rsidRPr="00421B2E" w:rsidRDefault="00184AE3" w:rsidP="005C7E24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Подробные значения целевых показателей Программы представлены в таблице № 1.</w:t>
      </w:r>
    </w:p>
    <w:p w:rsidR="00184AE3" w:rsidRPr="00421B2E" w:rsidRDefault="009044B3" w:rsidP="005C7E24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Реализация Программы к 2023</w:t>
      </w:r>
      <w:r w:rsidR="00184AE3" w:rsidRPr="00421B2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позволит модернизировать учреждения культуры, создать условия, обеспечивающие равный и свободный доступ населения ко всему спектру культурных ценностей, активизировать интеграцию Сальского сельского поселения в районный, краевой, российский и мировой культурный процесс, обеспечить реализацию творческого потенциала населения поселения.</w:t>
      </w:r>
    </w:p>
    <w:p w:rsidR="00184AE3" w:rsidRPr="00421B2E" w:rsidRDefault="00184AE3" w:rsidP="005C7E24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Основными ожидаемыми результатами реализации Программы являются:</w:t>
      </w:r>
    </w:p>
    <w:p w:rsidR="00184AE3" w:rsidRPr="00421B2E" w:rsidRDefault="00184AE3" w:rsidP="005C7E24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  -  обеспечение сохранности зданий учреждений культуры и улучшение их</w:t>
      </w:r>
    </w:p>
    <w:p w:rsidR="00184AE3" w:rsidRPr="00421B2E" w:rsidRDefault="00184AE3" w:rsidP="005C7E24">
      <w:pPr>
        <w:tabs>
          <w:tab w:val="left" w:pos="0"/>
          <w:tab w:val="left" w:pos="567"/>
        </w:tabs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технического состояния;</w:t>
      </w:r>
    </w:p>
    <w:p w:rsidR="00184AE3" w:rsidRPr="00421B2E" w:rsidRDefault="00184AE3" w:rsidP="005C7E24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  -  создание безопасных и благоприятных условий нахождения граждан в</w:t>
      </w:r>
    </w:p>
    <w:p w:rsidR="00184AE3" w:rsidRPr="00421B2E" w:rsidRDefault="00184AE3" w:rsidP="005C7E24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учреждениях культуры;</w:t>
      </w:r>
    </w:p>
    <w:p w:rsidR="00184AE3" w:rsidRPr="00421B2E" w:rsidRDefault="00184AE3" w:rsidP="005C7E24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  -  обеспечение пожарной безопасности зданий учреждений культуры;</w:t>
      </w:r>
    </w:p>
    <w:p w:rsidR="00184AE3" w:rsidRPr="00421B2E" w:rsidRDefault="00184AE3" w:rsidP="005C7E24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 xml:space="preserve"> -  создание условий для удовлетворения потребностей населения в культурно-   досуговой деятельности, расширение возможностей для духовного развития;</w:t>
      </w:r>
    </w:p>
    <w:p w:rsidR="00184AE3" w:rsidRPr="00421B2E" w:rsidRDefault="00184AE3" w:rsidP="005C7E24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   -  повышение творческого потенциала самодеятельных коллективов народного творчества;</w:t>
      </w:r>
    </w:p>
    <w:p w:rsidR="00184AE3" w:rsidRPr="00421B2E" w:rsidRDefault="00184AE3" w:rsidP="005C7E24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  -  эстетическое воспитание подрастающего поколения, воспитание  подготовленной и заинтересованной аудитории слушателей и зрителей.</w:t>
      </w:r>
    </w:p>
    <w:p w:rsidR="00184AE3" w:rsidRPr="00421B2E" w:rsidRDefault="00184AE3" w:rsidP="00184AE3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4AE3" w:rsidRPr="00421B2E" w:rsidRDefault="00184AE3" w:rsidP="00184AE3">
      <w:pPr>
        <w:tabs>
          <w:tab w:val="left" w:pos="1080"/>
        </w:tabs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4AE3" w:rsidRPr="00421B2E" w:rsidRDefault="00184AE3" w:rsidP="00184AE3">
      <w:pPr>
        <w:tabs>
          <w:tab w:val="left" w:pos="1080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4AE3" w:rsidRPr="00421B2E" w:rsidRDefault="00184AE3" w:rsidP="00184AE3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4AE3" w:rsidRPr="00421B2E" w:rsidRDefault="00184AE3" w:rsidP="00184AE3">
      <w:pPr>
        <w:tabs>
          <w:tab w:val="left" w:pos="851"/>
        </w:tabs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4AE3" w:rsidRPr="00421B2E" w:rsidRDefault="00184AE3" w:rsidP="00184AE3">
      <w:pPr>
        <w:tabs>
          <w:tab w:val="left" w:pos="851"/>
        </w:tabs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4AE3" w:rsidRPr="00421B2E" w:rsidRDefault="00184AE3" w:rsidP="00184AE3">
      <w:pPr>
        <w:tabs>
          <w:tab w:val="left" w:pos="851"/>
        </w:tabs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4AE3" w:rsidRPr="00421B2E" w:rsidRDefault="00184AE3" w:rsidP="00184AE3">
      <w:pPr>
        <w:tabs>
          <w:tab w:val="left" w:pos="851"/>
        </w:tabs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4AE3" w:rsidRPr="00421B2E" w:rsidRDefault="00184AE3" w:rsidP="00184AE3">
      <w:pPr>
        <w:tabs>
          <w:tab w:val="left" w:pos="851"/>
        </w:tabs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  <w:sectPr w:rsidR="00184AE3" w:rsidRPr="00421B2E" w:rsidSect="00252A1C">
          <w:headerReference w:type="default" r:id="rId10"/>
          <w:pgSz w:w="11907" w:h="16840" w:code="9"/>
          <w:pgMar w:top="426" w:right="992" w:bottom="1134" w:left="1418" w:header="567" w:footer="567" w:gutter="0"/>
          <w:cols w:space="720"/>
          <w:noEndnote/>
          <w:titlePg/>
          <w:docGrid w:linePitch="326"/>
        </w:sectPr>
      </w:pPr>
    </w:p>
    <w:tbl>
      <w:tblPr>
        <w:tblW w:w="1574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849"/>
        <w:gridCol w:w="3831"/>
        <w:gridCol w:w="992"/>
        <w:gridCol w:w="847"/>
        <w:gridCol w:w="1272"/>
        <w:gridCol w:w="1417"/>
        <w:gridCol w:w="1418"/>
        <w:gridCol w:w="1276"/>
        <w:gridCol w:w="1276"/>
        <w:gridCol w:w="999"/>
        <w:gridCol w:w="999"/>
      </w:tblGrid>
      <w:tr w:rsidR="009044B3" w:rsidRPr="00421B2E" w:rsidTr="009044B3"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44B3" w:rsidRPr="00421B2E" w:rsidRDefault="009044B3" w:rsidP="00184AE3">
            <w:pPr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23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044B3" w:rsidRPr="00421B2E" w:rsidRDefault="009044B3" w:rsidP="00A35F3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  <w:lang w:eastAsia="ru-RU"/>
              </w:rPr>
            </w:pPr>
          </w:p>
          <w:p w:rsidR="009044B3" w:rsidRPr="00421B2E" w:rsidRDefault="009044B3" w:rsidP="00A35F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  <w:lang w:eastAsia="ru-RU"/>
              </w:rPr>
              <w:t>Целевые показатели муниципальной программы Сальского сельского поселения</w:t>
            </w:r>
          </w:p>
          <w:p w:rsidR="009044B3" w:rsidRPr="00A35F33" w:rsidRDefault="009044B3" w:rsidP="00A3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«Развитие и сохранение культуры на территории  Сальского сельского  поселения»</w:t>
            </w:r>
          </w:p>
          <w:p w:rsidR="009044B3" w:rsidRPr="00421B2E" w:rsidRDefault="009044B3" w:rsidP="0018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044B3" w:rsidRPr="00421B2E" w:rsidRDefault="009044B3" w:rsidP="00A35F3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044B3" w:rsidRPr="00421B2E" w:rsidRDefault="009044B3" w:rsidP="00A35F3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9044B3" w:rsidRPr="00421B2E" w:rsidTr="009044B3"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9044B3" w:rsidRPr="00421B2E" w:rsidRDefault="009044B3" w:rsidP="0018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  <w:hyperlink w:anchor="sub_10" w:history="1">
              <w:r w:rsidRPr="00421B2E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86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показателей</w:t>
            </w:r>
          </w:p>
          <w:p w:rsidR="009044B3" w:rsidRPr="00421B2E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44B3" w:rsidRPr="00421B2E" w:rsidTr="009044B3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 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 реализации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 реализации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реализации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4B3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реализации</w:t>
            </w:r>
          </w:p>
        </w:tc>
      </w:tr>
      <w:tr w:rsidR="009044B3" w:rsidRPr="00421B2E" w:rsidTr="009044B3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4B3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9044B3" w:rsidRPr="00421B2E" w:rsidTr="009044B3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объектов культурного наследия муниципальной  собственности, находящихся в удовлетворительном состоянии, в общем количестве объектов культурного наследия муниципальной собственности;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4B3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044B3" w:rsidRPr="00421B2E" w:rsidTr="009044B3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численности участников культурно-досуговых мероприятий по сравнению с предыдущим годом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4B3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</w:t>
            </w:r>
          </w:p>
        </w:tc>
      </w:tr>
      <w:tr w:rsidR="009044B3" w:rsidRPr="00421B2E" w:rsidTr="009044B3">
        <w:trPr>
          <w:trHeight w:val="178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Темп роста средней заработной платы к предыдущему году работников муниципальных учреждений культуры, повышение оплаты труда которых предусмотрено Указом Президента Российской Федерации от </w:t>
            </w:r>
          </w:p>
          <w:p w:rsidR="009044B3" w:rsidRPr="00421B2E" w:rsidRDefault="009044B3" w:rsidP="0018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мая 2012 года   № 597 </w:t>
            </w:r>
          </w:p>
          <w:p w:rsidR="009044B3" w:rsidRPr="00421B2E" w:rsidRDefault="009044B3" w:rsidP="0018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 мероприятиях по реализации государственной политики»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4B3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</w:tr>
      <w:tr w:rsidR="009044B3" w:rsidRPr="00421B2E" w:rsidTr="009044B3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от средств от приносящей доход деятельности в фонде заработной платы по работникам учреждений культуры,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4B3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9044B3" w:rsidRPr="00421B2E" w:rsidTr="009044B3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Удельный вес населения систематически занимающихся в учреждениях культуры народным творчеством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4B3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</w:tbl>
    <w:p w:rsidR="00184AE3" w:rsidRPr="00421B2E" w:rsidRDefault="00184AE3" w:rsidP="005C7E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184AE3" w:rsidRPr="00421B2E" w:rsidSect="00252A1C">
          <w:pgSz w:w="16800" w:h="11900" w:orient="landscape"/>
          <w:pgMar w:top="993" w:right="1134" w:bottom="567" w:left="1134" w:header="720" w:footer="720" w:gutter="0"/>
          <w:cols w:space="720"/>
          <w:noEndnote/>
        </w:sectPr>
      </w:pPr>
    </w:p>
    <w:p w:rsidR="00184AE3" w:rsidRPr="00421B2E" w:rsidRDefault="00184AE3" w:rsidP="005C7E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4AE3" w:rsidRPr="00421B2E" w:rsidRDefault="00184AE3" w:rsidP="00184AE3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 xml:space="preserve">3. Механизм реализации муниципальной программы </w:t>
      </w:r>
    </w:p>
    <w:p w:rsidR="00184AE3" w:rsidRPr="00421B2E" w:rsidRDefault="00184AE3" w:rsidP="00184AE3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и контроль за её выполнением</w:t>
      </w:r>
    </w:p>
    <w:p w:rsidR="00184AE3" w:rsidRPr="00421B2E" w:rsidRDefault="00184AE3" w:rsidP="00184AE3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84AE3" w:rsidRPr="00421B2E" w:rsidRDefault="00184AE3" w:rsidP="00184AE3">
      <w:pPr>
        <w:tabs>
          <w:tab w:val="left" w:pos="0"/>
        </w:tabs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Текущее управление муниципальной программой осуществляет ответственный исполнитель Программы Муниципальное казенное  учреждение  «Культурно досуговый – центр».</w:t>
      </w:r>
    </w:p>
    <w:p w:rsidR="00184AE3" w:rsidRPr="00421B2E" w:rsidRDefault="00184AE3" w:rsidP="00184AE3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Ответственный исполнитель Программы  в процессе реализации муниципальной программы:</w:t>
      </w:r>
    </w:p>
    <w:p w:rsidR="00184AE3" w:rsidRPr="00421B2E" w:rsidRDefault="00184AE3" w:rsidP="00184AE3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184AE3" w:rsidRPr="00421B2E" w:rsidRDefault="00184AE3" w:rsidP="00184AE3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обеспечивает разработку и реализацию муниципальной программы;</w:t>
      </w:r>
    </w:p>
    <w:p w:rsidR="00184AE3" w:rsidRPr="00421B2E" w:rsidRDefault="00184AE3" w:rsidP="00184AE3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осуществляет мониторинг и анализ отчетов исполнителей, ответственных за реализацию соответствующих мероприятий программы;</w:t>
      </w:r>
    </w:p>
    <w:p w:rsidR="00184AE3" w:rsidRPr="00421B2E" w:rsidRDefault="00184AE3" w:rsidP="00184AE3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проводит оценку эффективности реализации муниципальной программы;</w:t>
      </w:r>
    </w:p>
    <w:p w:rsidR="00184AE3" w:rsidRPr="00421B2E" w:rsidRDefault="00184AE3" w:rsidP="00184AE3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несет ответственность за достижение целевых показателей муниципальной программы;</w:t>
      </w:r>
    </w:p>
    <w:p w:rsidR="00184AE3" w:rsidRPr="00421B2E" w:rsidRDefault="00184AE3" w:rsidP="00184AE3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осуществляет подготовку предложений по объемам и источникам финансирования реализации программы;</w:t>
      </w:r>
    </w:p>
    <w:p w:rsidR="00184AE3" w:rsidRPr="00421B2E" w:rsidRDefault="00184AE3" w:rsidP="00184AE3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184AE3" w:rsidRPr="00421B2E" w:rsidRDefault="00184AE3" w:rsidP="00184AE3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размещает информацию о ходе реализации и достигнутых результатах муниципальной программы на официальном сайте в сети «Интернет»;</w:t>
      </w:r>
    </w:p>
    <w:p w:rsidR="00184AE3" w:rsidRPr="00421B2E" w:rsidRDefault="00184AE3" w:rsidP="00184AE3">
      <w:pPr>
        <w:tabs>
          <w:tab w:val="left" w:pos="0"/>
        </w:tabs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представляет ежегодный доклад о ходе реализации муниципальной программы;</w:t>
      </w:r>
    </w:p>
    <w:p w:rsidR="00184AE3" w:rsidRPr="00421B2E" w:rsidRDefault="00184AE3" w:rsidP="00184AE3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готовит ежегодный  доклад о ходе реализации муниципальной программы и оценке эффективности ее реализации;</w:t>
      </w:r>
    </w:p>
    <w:p w:rsidR="00184AE3" w:rsidRPr="00421B2E" w:rsidRDefault="00184AE3" w:rsidP="00184AE3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осуществляет иные полномочия, установленные муниципальной программой.</w:t>
      </w:r>
    </w:p>
    <w:p w:rsidR="00184AE3" w:rsidRPr="00421B2E" w:rsidRDefault="00184AE3" w:rsidP="00184AE3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Механизм реализации муниципальной программы предусматривает закупку товаров, работ за счет средств бюджета Сальского сельского поселения в соответствии с действующим законодательством, регулирующим закупку товаров, работ, услуг для обеспечения муниципальных нужд  Сальского сельского поселения.</w:t>
      </w:r>
    </w:p>
    <w:p w:rsidR="00184AE3" w:rsidRPr="00421B2E" w:rsidRDefault="00184AE3" w:rsidP="00184AE3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Контроль за выполнением муниципальной программы осуществляют администрация  Сальского сельского поселения и муниципальный комитет Сальского сельского поселения.</w:t>
      </w:r>
    </w:p>
    <w:p w:rsidR="00184AE3" w:rsidRPr="00421B2E" w:rsidRDefault="00184AE3" w:rsidP="00184AE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4AE3" w:rsidRPr="00421B2E" w:rsidRDefault="00184AE3" w:rsidP="00184A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b/>
          <w:sz w:val="24"/>
          <w:szCs w:val="24"/>
          <w:lang w:eastAsia="ru-RU"/>
        </w:rPr>
        <w:t>4.Обоснование ресурсного обеспечения муниципальной программы</w:t>
      </w:r>
    </w:p>
    <w:p w:rsidR="00184AE3" w:rsidRPr="00421B2E" w:rsidRDefault="00184AE3" w:rsidP="00184A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84AE3" w:rsidRPr="00421B2E" w:rsidRDefault="00184AE3" w:rsidP="00184AE3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Финансирование мероприятий муниципальной программы предусматривается осуществлять за счёт средств бюджета Сальского сельского поселения с привлечением средств других бюджетов и   внебюджетных средств.</w:t>
      </w:r>
    </w:p>
    <w:p w:rsidR="00184AE3" w:rsidRPr="00772EAC" w:rsidRDefault="00184AE3" w:rsidP="00184AE3">
      <w:pPr>
        <w:spacing w:after="0" w:line="240" w:lineRule="auto"/>
        <w:ind w:firstLine="85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01F1E">
        <w:rPr>
          <w:rFonts w:ascii="Times New Roman" w:eastAsia="Times New Roman" w:hAnsi="Times New Roman"/>
          <w:sz w:val="24"/>
          <w:szCs w:val="24"/>
          <w:lang w:eastAsia="ru-RU"/>
        </w:rPr>
        <w:t xml:space="preserve">Объём финансовых средств, предусмотренных на реализацию муниципальной программы, </w:t>
      </w:r>
      <w:r w:rsidRPr="00772EAC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составляет  </w:t>
      </w:r>
      <w:r w:rsidR="00772EAC" w:rsidRPr="00772EA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3818,336 </w:t>
      </w:r>
      <w:r w:rsidR="00594871" w:rsidRPr="00772EA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772EA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тыс. рублей, в том числе: </w:t>
      </w:r>
    </w:p>
    <w:p w:rsidR="00735CF9" w:rsidRPr="00772EAC" w:rsidRDefault="00735CF9" w:rsidP="00184AE3">
      <w:pPr>
        <w:spacing w:after="0" w:line="240" w:lineRule="auto"/>
        <w:ind w:firstLine="85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2EAC">
        <w:rPr>
          <w:rFonts w:ascii="Times New Roman" w:eastAsia="Times New Roman" w:hAnsi="Times New Roman"/>
          <w:b/>
          <w:sz w:val="24"/>
          <w:szCs w:val="24"/>
          <w:lang w:eastAsia="ru-RU"/>
        </w:rPr>
        <w:t>из</w:t>
      </w:r>
      <w:r w:rsidR="00594871" w:rsidRPr="00772EA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средств районного бюджета – 17,82</w:t>
      </w:r>
      <w:r w:rsidRPr="00772EA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тыс.рублей.</w:t>
      </w:r>
    </w:p>
    <w:p w:rsidR="00184AE3" w:rsidRPr="00772EAC" w:rsidRDefault="00184AE3" w:rsidP="00184AE3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2EA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 средств местного бюджета – </w:t>
      </w:r>
      <w:r w:rsidR="00772EAC" w:rsidRPr="00772EAC">
        <w:rPr>
          <w:rFonts w:ascii="Times New Roman" w:eastAsia="Times New Roman" w:hAnsi="Times New Roman"/>
          <w:b/>
          <w:sz w:val="24"/>
          <w:szCs w:val="24"/>
          <w:lang w:eastAsia="ru-RU"/>
        </w:rPr>
        <w:t>3800,516</w:t>
      </w:r>
      <w:r w:rsidRPr="00772EAC">
        <w:rPr>
          <w:rFonts w:ascii="Times New Roman" w:eastAsia="Times New Roman" w:hAnsi="Times New Roman"/>
          <w:sz w:val="24"/>
          <w:szCs w:val="24"/>
          <w:lang w:eastAsia="ru-RU"/>
        </w:rPr>
        <w:t xml:space="preserve">  тыс. рублей.</w:t>
      </w:r>
    </w:p>
    <w:p w:rsidR="00184AE3" w:rsidRPr="00772EAC" w:rsidRDefault="00184AE3" w:rsidP="00184AE3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2EAC">
        <w:rPr>
          <w:rFonts w:ascii="Times New Roman" w:eastAsia="Times New Roman" w:hAnsi="Times New Roman"/>
          <w:sz w:val="24"/>
          <w:szCs w:val="24"/>
          <w:lang w:eastAsia="ru-RU"/>
        </w:rPr>
        <w:t>Объём финанси</w:t>
      </w:r>
      <w:r w:rsidR="009044B3" w:rsidRPr="00772EAC">
        <w:rPr>
          <w:rFonts w:ascii="Times New Roman" w:eastAsia="Times New Roman" w:hAnsi="Times New Roman"/>
          <w:sz w:val="24"/>
          <w:szCs w:val="24"/>
          <w:lang w:eastAsia="ru-RU"/>
        </w:rPr>
        <w:t>рования мероприятий на 2017-2023</w:t>
      </w:r>
      <w:r w:rsidRPr="00772EAC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годы определён исходя из структ</w:t>
      </w:r>
      <w:r w:rsidR="009044B3" w:rsidRPr="00772EAC">
        <w:rPr>
          <w:rFonts w:ascii="Times New Roman" w:eastAsia="Times New Roman" w:hAnsi="Times New Roman"/>
          <w:sz w:val="24"/>
          <w:szCs w:val="24"/>
          <w:lang w:eastAsia="ru-RU"/>
        </w:rPr>
        <w:t>уры бюджетных расходов МКУ «КДЦ»</w:t>
      </w:r>
    </w:p>
    <w:p w:rsidR="00184AE3" w:rsidRPr="00421B2E" w:rsidRDefault="00184AE3" w:rsidP="00184AE3">
      <w:pPr>
        <w:tabs>
          <w:tab w:val="left" w:pos="1139"/>
        </w:tabs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sectPr w:rsidR="00184AE3" w:rsidRPr="00421B2E" w:rsidSect="00252A1C">
          <w:pgSz w:w="11900" w:h="16800"/>
          <w:pgMar w:top="1134" w:right="567" w:bottom="1134" w:left="1701" w:header="720" w:footer="720" w:gutter="0"/>
          <w:cols w:space="720"/>
          <w:noEndnote/>
        </w:sectPr>
      </w:pPr>
    </w:p>
    <w:p w:rsidR="00184AE3" w:rsidRPr="00421B2E" w:rsidRDefault="00184AE3" w:rsidP="00EC39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184AE3" w:rsidRPr="00421B2E" w:rsidSect="00252A1C">
          <w:pgSz w:w="11900" w:h="16800"/>
          <w:pgMar w:top="1134" w:right="567" w:bottom="1134" w:left="1701" w:header="567" w:footer="567" w:gutter="0"/>
          <w:cols w:space="720"/>
          <w:noEndnote/>
          <w:docGrid w:linePitch="326"/>
        </w:sectPr>
      </w:pPr>
    </w:p>
    <w:p w:rsidR="00184AE3" w:rsidRPr="00421B2E" w:rsidRDefault="00184AE3" w:rsidP="00184A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4AE3" w:rsidRPr="00421B2E" w:rsidRDefault="00184AE3" w:rsidP="00184AE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Информация об основных мероприятий муниципальной программы  Сальского сельского поселения   «Развитие и сохранение культуры на территории Сальского сельского  поселения»</w:t>
      </w:r>
    </w:p>
    <w:p w:rsidR="00184AE3" w:rsidRPr="00421B2E" w:rsidRDefault="00184AE3" w:rsidP="00184A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105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1"/>
        <w:gridCol w:w="1134"/>
        <w:gridCol w:w="567"/>
        <w:gridCol w:w="709"/>
        <w:gridCol w:w="2359"/>
        <w:gridCol w:w="2295"/>
        <w:gridCol w:w="1016"/>
      </w:tblGrid>
      <w:tr w:rsidR="00184AE3" w:rsidRPr="00421B2E" w:rsidTr="00D27303">
        <w:trPr>
          <w:cantSplit/>
          <w:trHeight w:val="482"/>
          <w:tblHeader/>
        </w:trPr>
        <w:tc>
          <w:tcPr>
            <w:tcW w:w="567" w:type="dxa"/>
            <w:vMerge w:val="restart"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1" w:type="dxa"/>
            <w:vMerge w:val="restart"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и наименование основного мероприятия и мероприятия</w:t>
            </w:r>
          </w:p>
        </w:tc>
        <w:tc>
          <w:tcPr>
            <w:tcW w:w="1134" w:type="dxa"/>
            <w:vMerge w:val="restart"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276" w:type="dxa"/>
            <w:gridSpan w:val="2"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 </w:t>
            </w:r>
          </w:p>
        </w:tc>
        <w:tc>
          <w:tcPr>
            <w:tcW w:w="2359" w:type="dxa"/>
            <w:vMerge w:val="restart"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Ожидаемый непосредственный результат (краткое описание и его значение)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textWrapping" w:clear="all"/>
            </w:r>
          </w:p>
        </w:tc>
        <w:tc>
          <w:tcPr>
            <w:tcW w:w="2295" w:type="dxa"/>
            <w:vMerge w:val="restart"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Последствия нереализации  ведомственной целевой программы, основного мероприятия</w:t>
            </w:r>
          </w:p>
        </w:tc>
        <w:tc>
          <w:tcPr>
            <w:tcW w:w="1016" w:type="dxa"/>
            <w:vMerge w:val="restart"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Связь с показателями результатов государственной программы (подпрограммы) - № показателя </w:t>
            </w:r>
          </w:p>
        </w:tc>
      </w:tr>
      <w:tr w:rsidR="00184AE3" w:rsidRPr="00421B2E" w:rsidTr="00D27303">
        <w:trPr>
          <w:cantSplit/>
          <w:trHeight w:val="483"/>
          <w:tblHeader/>
        </w:trPr>
        <w:tc>
          <w:tcPr>
            <w:tcW w:w="567" w:type="dxa"/>
            <w:vMerge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709" w:type="dxa"/>
            <w:vAlign w:val="center"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2359" w:type="dxa"/>
            <w:vMerge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vMerge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vMerge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4AE3" w:rsidRPr="00421B2E" w:rsidTr="00D27303">
        <w:trPr>
          <w:cantSplit/>
          <w:trHeight w:val="144"/>
          <w:tblHeader/>
        </w:trPr>
        <w:tc>
          <w:tcPr>
            <w:tcW w:w="567" w:type="dxa"/>
            <w:vAlign w:val="center"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vAlign w:val="center"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59" w:type="dxa"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95" w:type="dxa"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16" w:type="dxa"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184AE3" w:rsidRPr="00421B2E" w:rsidTr="00D27303">
        <w:trPr>
          <w:cantSplit/>
          <w:trHeight w:val="254"/>
          <w:tblHeader/>
        </w:trPr>
        <w:tc>
          <w:tcPr>
            <w:tcW w:w="567" w:type="dxa"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6"/>
          </w:tcPr>
          <w:p w:rsidR="00184AE3" w:rsidRPr="00421B2E" w:rsidRDefault="00184AE3" w:rsidP="0018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 «Развитие и сохранение культуры на территории  Сальского сельского  поселения»</w:t>
            </w:r>
          </w:p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4AE3" w:rsidRPr="00421B2E" w:rsidTr="00D27303">
        <w:trPr>
          <w:cantSplit/>
          <w:trHeight w:val="299"/>
          <w:tblHeader/>
        </w:trPr>
        <w:tc>
          <w:tcPr>
            <w:tcW w:w="567" w:type="dxa"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411" w:type="dxa"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мероприятие: «Развитие культурно-досуговой деятельности»</w:t>
            </w:r>
          </w:p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услуг,</w:t>
            </w:r>
            <w:r w:rsidR="003E2C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работ) муниципальных  учреждений</w:t>
            </w:r>
          </w:p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"КДЦ"</w:t>
            </w:r>
          </w:p>
        </w:tc>
        <w:tc>
          <w:tcPr>
            <w:tcW w:w="567" w:type="dxa"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2017г</w:t>
            </w:r>
          </w:p>
        </w:tc>
        <w:tc>
          <w:tcPr>
            <w:tcW w:w="709" w:type="dxa"/>
          </w:tcPr>
          <w:p w:rsidR="00184AE3" w:rsidRPr="00421B2E" w:rsidRDefault="009044B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="00184AE3"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359" w:type="dxa"/>
          </w:tcPr>
          <w:p w:rsidR="00184AE3" w:rsidRPr="00421B2E" w:rsidRDefault="00184AE3" w:rsidP="00184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удовлетворения по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требностей населения в культурно-досуговой деятельности, расширение воз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можностей для духовного развития;</w:t>
            </w:r>
          </w:p>
          <w:p w:rsidR="00184AE3" w:rsidRPr="00421B2E" w:rsidRDefault="00184AE3" w:rsidP="00184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творческого по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тенциала само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деятельных коллективов народ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ного творчества; создание безопасных и благоприятных условий нахождения граждан в учреждениях культуры</w:t>
            </w:r>
          </w:p>
        </w:tc>
        <w:tc>
          <w:tcPr>
            <w:tcW w:w="2295" w:type="dxa"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Ограничение доступа населения к возможностям принимать участие в культурно-досуговой деятельности, сохранять самобытную народную культуру, развивать свои творческие способности</w:t>
            </w:r>
          </w:p>
        </w:tc>
        <w:tc>
          <w:tcPr>
            <w:tcW w:w="1016" w:type="dxa"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4AE3" w:rsidRPr="00421B2E" w:rsidTr="00D27303">
        <w:trPr>
          <w:cantSplit/>
          <w:trHeight w:val="299"/>
          <w:tblHeader/>
        </w:trPr>
        <w:tc>
          <w:tcPr>
            <w:tcW w:w="567" w:type="dxa"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303" w:rsidRPr="00421B2E" w:rsidRDefault="00D27303" w:rsidP="00D2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4AE3" w:rsidRPr="00421B2E" w:rsidRDefault="00184AE3" w:rsidP="00D2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4AE3" w:rsidRDefault="00D2730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  <w:p w:rsidR="00D27303" w:rsidRDefault="00D2730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303" w:rsidRDefault="00D2730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303" w:rsidRDefault="00D2730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303" w:rsidRDefault="00D2730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303" w:rsidRDefault="00D2730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303" w:rsidRDefault="00D2730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303" w:rsidRDefault="00D2730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303" w:rsidRDefault="00D2730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303" w:rsidRDefault="00D2730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303" w:rsidRDefault="00D2730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303" w:rsidRDefault="00D2730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303" w:rsidRDefault="00D2730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303" w:rsidRDefault="00D2730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303" w:rsidRDefault="00D2730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303" w:rsidRDefault="00D2730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303" w:rsidRDefault="00D2730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303" w:rsidRDefault="00D2730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303" w:rsidRDefault="00D2730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  <w:p w:rsidR="00D27303" w:rsidRDefault="00D2730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303" w:rsidRDefault="00D2730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303" w:rsidRDefault="00D2730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303" w:rsidRDefault="00D2730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303" w:rsidRDefault="00D2730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303" w:rsidRDefault="00D27303" w:rsidP="00D2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</w:p>
          <w:p w:rsidR="00D27303" w:rsidRDefault="00D27303" w:rsidP="00D2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303" w:rsidRDefault="00D27303" w:rsidP="00D2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303" w:rsidRDefault="00D27303" w:rsidP="00D2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303" w:rsidRDefault="00D27303" w:rsidP="00D2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303" w:rsidRDefault="00D27303" w:rsidP="00D2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303" w:rsidRDefault="00D27303" w:rsidP="00D2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303" w:rsidRDefault="00D27303" w:rsidP="00D2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</w:t>
            </w:r>
          </w:p>
          <w:p w:rsidR="00D27303" w:rsidRDefault="00D27303" w:rsidP="00D2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303" w:rsidRDefault="00D27303" w:rsidP="00D2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303" w:rsidRDefault="00D27303" w:rsidP="00D2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303" w:rsidRDefault="00D27303" w:rsidP="00D2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303" w:rsidRDefault="00D27303" w:rsidP="00D2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303" w:rsidRPr="00421B2E" w:rsidRDefault="00D27303" w:rsidP="00D2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411" w:type="dxa"/>
          </w:tcPr>
          <w:p w:rsidR="00184AE3" w:rsidRPr="00421B2E" w:rsidRDefault="00184AE3" w:rsidP="00184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мероприятие:</w:t>
            </w:r>
          </w:p>
          <w:p w:rsidR="00184AE3" w:rsidRPr="00421B2E" w:rsidRDefault="00184AE3" w:rsidP="00184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«Развитие материально-технической базы учреждений культуры»</w:t>
            </w:r>
          </w:p>
          <w:p w:rsidR="00D27303" w:rsidRDefault="00184AE3" w:rsidP="00D27303">
            <w:pPr>
              <w:spacing w:before="100" w:beforeAutospacing="1" w:after="100" w:afterAutospacing="1" w:line="240" w:lineRule="auto"/>
              <w:ind w:right="-2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по оплате договоров на выполнение работ, оказание услуг, связанных с капитальным ремонтом</w:t>
            </w:r>
            <w:r w:rsidR="00E605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нефинансовых активов, полученных в аренду или безвозмездное пользование, закрепленных за муниципальными учреждениями н</w:t>
            </w:r>
            <w:r w:rsidR="00D273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праве оперативного управления</w:t>
            </w:r>
          </w:p>
          <w:p w:rsidR="00184AE3" w:rsidRPr="00421B2E" w:rsidRDefault="00184AE3" w:rsidP="00D27303">
            <w:pPr>
              <w:spacing w:before="100" w:beforeAutospacing="1" w:after="100" w:afterAutospacing="1" w:line="240" w:lineRule="auto"/>
              <w:ind w:right="-2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приобретение муниципальными учреждениями имущества</w:t>
            </w:r>
          </w:p>
          <w:p w:rsidR="00184AE3" w:rsidRDefault="00184AE3" w:rsidP="00184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 (утренники, праздники, митинги)</w:t>
            </w:r>
          </w:p>
          <w:p w:rsidR="003E2C57" w:rsidRDefault="003E2C57" w:rsidP="00184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«Развитие материально-технической базы учреждений культуры»</w:t>
            </w:r>
          </w:p>
          <w:p w:rsidR="00D27303" w:rsidRDefault="003E2C57" w:rsidP="00184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C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для жителей поселения в рамках общегосударствен</w:t>
            </w:r>
            <w:r w:rsidR="00D273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</w:t>
            </w:r>
          </w:p>
          <w:p w:rsidR="00D27303" w:rsidRDefault="00D27303" w:rsidP="00184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2C57" w:rsidRPr="00421B2E" w:rsidRDefault="00D27303" w:rsidP="00184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ых</w:t>
            </w:r>
            <w:r w:rsidR="003E2C57" w:rsidRPr="003E2C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и обще районных праздников</w:t>
            </w:r>
          </w:p>
        </w:tc>
        <w:tc>
          <w:tcPr>
            <w:tcW w:w="1134" w:type="dxa"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"КДЦ"</w:t>
            </w:r>
          </w:p>
        </w:tc>
        <w:tc>
          <w:tcPr>
            <w:tcW w:w="567" w:type="dxa"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2017г</w:t>
            </w:r>
          </w:p>
        </w:tc>
        <w:tc>
          <w:tcPr>
            <w:tcW w:w="709" w:type="dxa"/>
          </w:tcPr>
          <w:p w:rsidR="00184AE3" w:rsidRPr="00421B2E" w:rsidRDefault="008F08B8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="00184AE3"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359" w:type="dxa"/>
          </w:tcPr>
          <w:p w:rsidR="00184AE3" w:rsidRPr="00421B2E" w:rsidRDefault="00184AE3" w:rsidP="00184A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сохранности зданий учреждений культуры;</w:t>
            </w:r>
          </w:p>
          <w:p w:rsidR="00184AE3" w:rsidRPr="00421B2E" w:rsidRDefault="00184AE3" w:rsidP="00184A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безопасных и благоприятных условий нахождения граждан в учреждениях</w:t>
            </w:r>
          </w:p>
        </w:tc>
        <w:tc>
          <w:tcPr>
            <w:tcW w:w="2295" w:type="dxa"/>
          </w:tcPr>
          <w:p w:rsidR="00184AE3" w:rsidRPr="00421B2E" w:rsidRDefault="00184AE3" w:rsidP="00184A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доступа различных групп населения к учреждениям культуры и искусства, культурным ценностям</w:t>
            </w:r>
          </w:p>
        </w:tc>
        <w:tc>
          <w:tcPr>
            <w:tcW w:w="1016" w:type="dxa"/>
          </w:tcPr>
          <w:p w:rsidR="00184AE3" w:rsidRPr="00421B2E" w:rsidRDefault="00184AE3" w:rsidP="00184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8190C" w:rsidRPr="00421B2E" w:rsidRDefault="0098190C" w:rsidP="00184A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98190C" w:rsidRPr="00421B2E" w:rsidSect="00C60414">
          <w:pgSz w:w="11906" w:h="16838"/>
          <w:pgMar w:top="284" w:right="851" w:bottom="1134" w:left="1440" w:header="709" w:footer="709" w:gutter="0"/>
          <w:cols w:space="708"/>
          <w:docGrid w:linePitch="360"/>
        </w:sectPr>
      </w:pPr>
    </w:p>
    <w:p w:rsidR="00E71D19" w:rsidRPr="00421B2E" w:rsidRDefault="00E71D19" w:rsidP="000B6A17">
      <w:pPr>
        <w:keepNext/>
        <w:outlineLvl w:val="0"/>
        <w:rPr>
          <w:rFonts w:ascii="Times New Roman" w:hAnsi="Times New Roman"/>
          <w:sz w:val="24"/>
          <w:szCs w:val="24"/>
        </w:rPr>
      </w:pPr>
    </w:p>
    <w:p w:rsidR="00E71D19" w:rsidRPr="00421B2E" w:rsidRDefault="00E71D19" w:rsidP="00E71D19">
      <w:pPr>
        <w:keepNext/>
        <w:jc w:val="right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21B2E">
        <w:rPr>
          <w:rFonts w:ascii="Times New Roman" w:hAnsi="Times New Roman"/>
          <w:sz w:val="24"/>
          <w:szCs w:val="24"/>
        </w:rPr>
        <w:t xml:space="preserve"> </w:t>
      </w:r>
      <w:r w:rsidRPr="00421B2E">
        <w:rPr>
          <w:rFonts w:ascii="Times New Roman" w:eastAsia="Times New Roman" w:hAnsi="Times New Roman"/>
          <w:b/>
          <w:sz w:val="24"/>
          <w:szCs w:val="24"/>
          <w:lang w:eastAsia="ru-RU"/>
        </w:rPr>
        <w:t>Таблица 3</w:t>
      </w:r>
    </w:p>
    <w:p w:rsidR="00E71D19" w:rsidRPr="00421B2E" w:rsidRDefault="00E71D19" w:rsidP="00E71D1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Финансовое обеспечение реализации муниципальной программы </w:t>
      </w:r>
      <w:r w:rsidRPr="00421B2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Сальского сельского поселения   </w:t>
      </w:r>
    </w:p>
    <w:p w:rsidR="00E71D19" w:rsidRPr="00421B2E" w:rsidRDefault="00E71D19" w:rsidP="00E71D1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«Развитие и сохранение культуры на территории  Сальского сельского  поселения»</w:t>
      </w:r>
    </w:p>
    <w:p w:rsidR="00E71D19" w:rsidRPr="00B769C4" w:rsidRDefault="00F01F1E" w:rsidP="000B6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</w:t>
      </w:r>
      <w:r w:rsidR="00564190" w:rsidRPr="006F343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Три</w:t>
      </w:r>
      <w:r w:rsidR="00E71D19" w:rsidRPr="006F343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миллион</w:t>
      </w:r>
      <w:r w:rsidR="00DD0735" w:rsidRPr="006F343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 </w:t>
      </w:r>
      <w:r w:rsidR="00735CF9" w:rsidRPr="006F343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DD0735" w:rsidRPr="006F343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6F3438" w:rsidRPr="006F343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восемьсот</w:t>
      </w:r>
      <w:r w:rsidR="003B0BD4" w:rsidRPr="006F343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94871" w:rsidRPr="006F343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</w:t>
      </w:r>
      <w:r w:rsidR="006F3438" w:rsidRPr="006F343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восемнадцать </w:t>
      </w:r>
      <w:r w:rsidRPr="006F343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3B0BD4" w:rsidRPr="006F343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64190" w:rsidRPr="006F343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01235B" w:rsidRPr="006F343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D71911" w:rsidRPr="006F343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B7355B" w:rsidRPr="006F343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тысяч</w:t>
      </w:r>
      <w:r w:rsidR="004D7A87" w:rsidRPr="006F343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DD0735" w:rsidRPr="006F343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="00564190" w:rsidRPr="006F343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6F3438" w:rsidRPr="006F343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триста</w:t>
      </w:r>
      <w:r w:rsidRPr="006F343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3B0BD4" w:rsidRPr="006F343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="006F3438" w:rsidRPr="006F343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тридцать</w:t>
      </w:r>
      <w:r w:rsidRPr="006F343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3B0BD4" w:rsidRPr="006F343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811E57" w:rsidRPr="006F343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94871" w:rsidRPr="006F343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6F3438" w:rsidRPr="006F343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шесть</w:t>
      </w:r>
      <w:r w:rsidR="00564190" w:rsidRPr="006F343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6F3438" w:rsidRPr="006F343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рублей</w:t>
      </w:r>
      <w:r w:rsidR="00E71D19" w:rsidRPr="006F343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</w:t>
      </w:r>
    </w:p>
    <w:tbl>
      <w:tblPr>
        <w:tblW w:w="15737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9"/>
        <w:gridCol w:w="2485"/>
        <w:gridCol w:w="1134"/>
        <w:gridCol w:w="850"/>
        <w:gridCol w:w="742"/>
        <w:gridCol w:w="1243"/>
        <w:gridCol w:w="567"/>
        <w:gridCol w:w="938"/>
        <w:gridCol w:w="54"/>
        <w:gridCol w:w="884"/>
        <w:gridCol w:w="218"/>
        <w:gridCol w:w="992"/>
        <w:gridCol w:w="958"/>
        <w:gridCol w:w="1027"/>
        <w:gridCol w:w="882"/>
        <w:gridCol w:w="994"/>
      </w:tblGrid>
      <w:tr w:rsidR="008F08B8" w:rsidRPr="00421B2E" w:rsidTr="008F08B8">
        <w:trPr>
          <w:gridAfter w:val="6"/>
          <w:wAfter w:w="5071" w:type="dxa"/>
          <w:cantSplit/>
          <w:trHeight w:val="480"/>
        </w:trPr>
        <w:tc>
          <w:tcPr>
            <w:tcW w:w="17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муниципальной программы, подпрограммы муниципальной программы, ведомственной целевой программы,  основных мероприятий и направлений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08B8" w:rsidRPr="00421B2E" w:rsidRDefault="008F08B8" w:rsidP="00E7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финансирования, всего (тыс. </w:t>
            </w:r>
          </w:p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Код бюджетной 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классификации 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08B8" w:rsidRPr="00421B2E" w:rsidTr="00F01F1E">
        <w:trPr>
          <w:cantSplit/>
          <w:trHeight w:val="840"/>
        </w:trPr>
        <w:tc>
          <w:tcPr>
            <w:tcW w:w="17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Рз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оче-  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редной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год</w:t>
            </w:r>
          </w:p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первый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год   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плано-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вого  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перио-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да</w:t>
            </w:r>
          </w:p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второй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год   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плано-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вого  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перио-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да</w:t>
            </w:r>
          </w:p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третий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год   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плано-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вого  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перио-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да</w:t>
            </w:r>
          </w:p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четвертый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год   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плано-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вого  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перио-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да</w:t>
            </w:r>
          </w:p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CD4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ый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год   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плано-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вого  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перио-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да</w:t>
            </w:r>
          </w:p>
          <w:p w:rsidR="008F08B8" w:rsidRPr="00421B2E" w:rsidRDefault="008F08B8" w:rsidP="00CD4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8F0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шестой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год   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плано-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вого  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перио-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да</w:t>
            </w:r>
          </w:p>
          <w:p w:rsidR="008F08B8" w:rsidRDefault="008F08B8" w:rsidP="008F0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8F08B8" w:rsidRPr="00421B2E" w:rsidTr="00F01F1E">
        <w:trPr>
          <w:cantSplit/>
          <w:trHeight w:val="240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8F08B8" w:rsidRPr="00421B2E" w:rsidTr="00F01F1E">
        <w:trPr>
          <w:cantSplit/>
          <w:trHeight w:val="240"/>
        </w:trPr>
        <w:tc>
          <w:tcPr>
            <w:tcW w:w="17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08B8" w:rsidRPr="00421B2E" w:rsidRDefault="008F08B8" w:rsidP="00E71D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программа   Сальского сельского поселения </w:t>
            </w:r>
          </w:p>
        </w:tc>
        <w:tc>
          <w:tcPr>
            <w:tcW w:w="2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08B8" w:rsidRPr="00421B2E" w:rsidRDefault="008F08B8" w:rsidP="00E71D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«Развитие и сохранение культуры на территории Сальского  сельского  поселения»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  <w:r w:rsidR="00F01F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</w:t>
            </w:r>
            <w:r w:rsidR="006F34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3818,336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426,093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F62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770,719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D7A87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D7A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511,267 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3221AE" w:rsidRDefault="003221AE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21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613,827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CE04DD" w:rsidRDefault="006F343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541,54</w:t>
            </w:r>
            <w:r w:rsidR="008F08B8" w:rsidRPr="00CE04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CE04DD" w:rsidRDefault="003B0BD4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E04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477,445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CE04DD" w:rsidRDefault="003B0BD4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E04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477,445</w:t>
            </w:r>
          </w:p>
        </w:tc>
      </w:tr>
      <w:tr w:rsidR="008F08B8" w:rsidRPr="00421B2E" w:rsidTr="00F01F1E">
        <w:trPr>
          <w:cantSplit/>
          <w:trHeight w:val="288"/>
        </w:trPr>
        <w:tc>
          <w:tcPr>
            <w:tcW w:w="17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3221A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CE04DD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CE04DD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CE04DD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08B8" w:rsidRPr="00421B2E" w:rsidTr="00F01F1E">
        <w:trPr>
          <w:cantSplit/>
          <w:trHeight w:val="240"/>
        </w:trPr>
        <w:tc>
          <w:tcPr>
            <w:tcW w:w="17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3221A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CE04DD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CE04DD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CE04DD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08B8" w:rsidRPr="00421B2E" w:rsidTr="00F01F1E">
        <w:trPr>
          <w:cantSplit/>
          <w:trHeight w:val="159"/>
        </w:trPr>
        <w:tc>
          <w:tcPr>
            <w:tcW w:w="17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3221A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CE04DD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CE04DD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CE04DD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08B8" w:rsidRPr="00421B2E" w:rsidTr="00F01F1E">
        <w:trPr>
          <w:cantSplit/>
          <w:trHeight w:val="240"/>
        </w:trPr>
        <w:tc>
          <w:tcPr>
            <w:tcW w:w="17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Отдельные мероприятия </w:t>
            </w:r>
          </w:p>
        </w:tc>
        <w:tc>
          <w:tcPr>
            <w:tcW w:w="2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</w:t>
            </w:r>
            <w:r w:rsidR="006F34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    3818,336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0190000000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426,093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F62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770,719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635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511,267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3221AE" w:rsidRDefault="003221AE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21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613,827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CE04DD" w:rsidRDefault="006F343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541,54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CE04DD" w:rsidRDefault="00664AF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E04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477,445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CE04DD" w:rsidRDefault="00664AF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E04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477,445</w:t>
            </w:r>
          </w:p>
        </w:tc>
      </w:tr>
      <w:tr w:rsidR="008F08B8" w:rsidRPr="00421B2E" w:rsidTr="00F01F1E">
        <w:trPr>
          <w:cantSplit/>
          <w:trHeight w:val="248"/>
        </w:trPr>
        <w:tc>
          <w:tcPr>
            <w:tcW w:w="17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3221A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3221A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3221A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3221A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F08B8" w:rsidRPr="00421B2E" w:rsidTr="00F01F1E">
        <w:trPr>
          <w:cantSplit/>
          <w:trHeight w:val="240"/>
        </w:trPr>
        <w:tc>
          <w:tcPr>
            <w:tcW w:w="17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3221A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3221A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3221A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3221A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F08B8" w:rsidRPr="00421B2E" w:rsidTr="00F01F1E">
        <w:trPr>
          <w:cantSplit/>
          <w:trHeight w:val="65"/>
        </w:trPr>
        <w:tc>
          <w:tcPr>
            <w:tcW w:w="17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...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3221A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3221A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3221A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3221A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E04DD" w:rsidRPr="00CE04DD" w:rsidTr="00F01F1E">
        <w:trPr>
          <w:cantSplit/>
          <w:trHeight w:val="480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DD0735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073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культурно-досуговой деятельности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6F3438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3598,396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0190100000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426,093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F62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568,779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511,267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3221AE" w:rsidRDefault="003221AE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21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595,827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CE04DD" w:rsidRDefault="006F343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541,54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CE04DD" w:rsidRDefault="00664AF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E04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477,445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CE04DD" w:rsidRDefault="00664AF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E04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477,445</w:t>
            </w:r>
          </w:p>
        </w:tc>
      </w:tr>
      <w:tr w:rsidR="008F08B8" w:rsidRPr="00421B2E" w:rsidTr="00F01F1E">
        <w:trPr>
          <w:cantSplit/>
          <w:trHeight w:val="480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1.1.направление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муниципальных  учреждений</w:t>
            </w:r>
          </w:p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6F3438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3477,562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0190170590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960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332,182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F62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562,779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D7A87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506,142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3221AE" w:rsidRDefault="003221AE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595,029</w:t>
            </w:r>
            <w:r w:rsidR="008F08B8" w:rsidRPr="00322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CE04DD" w:rsidRDefault="006F343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536,54</w:t>
            </w:r>
            <w:r w:rsidR="008F08B8" w:rsidRPr="00CE04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CE04DD" w:rsidRDefault="00664AF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4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472,445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CE04DD" w:rsidRDefault="00664AF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4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472,445</w:t>
            </w:r>
          </w:p>
        </w:tc>
      </w:tr>
      <w:tr w:rsidR="008F08B8" w:rsidRPr="00421B2E" w:rsidTr="00F01F1E">
        <w:trPr>
          <w:cantSplit/>
          <w:trHeight w:val="480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0190170590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139,668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240,672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237,870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3221A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258,417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CE04DD" w:rsidRDefault="000D258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4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273,663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CE04DD" w:rsidRDefault="00664AF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4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273,663</w:t>
            </w:r>
            <w:r w:rsidR="008F08B8" w:rsidRPr="00CE04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CE04DD" w:rsidRDefault="00664AF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4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273,663</w:t>
            </w:r>
          </w:p>
        </w:tc>
      </w:tr>
      <w:tr w:rsidR="008F08B8" w:rsidRPr="00421B2E" w:rsidTr="00F01F1E">
        <w:trPr>
          <w:cantSplit/>
          <w:trHeight w:val="480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0190170590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960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191,183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F62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321,044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D7A87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267,367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3221AE" w:rsidRDefault="003221AE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334,802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CE04DD" w:rsidRDefault="006F343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261,067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CE04DD" w:rsidRDefault="00664AF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4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196,972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CE04DD" w:rsidRDefault="00664AF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4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196,972</w:t>
            </w:r>
          </w:p>
        </w:tc>
      </w:tr>
      <w:tr w:rsidR="008F08B8" w:rsidRPr="00421B2E" w:rsidTr="00F01F1E">
        <w:trPr>
          <w:cantSplit/>
          <w:trHeight w:val="480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0190170590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1,331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1,063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D7A87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0,905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3221A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1,810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CE04DD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4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1,810 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CE04DD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4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1,810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CE04DD" w:rsidRDefault="00664AF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4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1,810</w:t>
            </w:r>
          </w:p>
        </w:tc>
      </w:tr>
      <w:tr w:rsidR="008F08B8" w:rsidRPr="00421B2E" w:rsidTr="00F01F1E">
        <w:trPr>
          <w:cantSplit/>
          <w:trHeight w:val="480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1.2.направление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для жителей поселения в рамках общегосударственных и обще районных праздников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664AF9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31,923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0190124020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4F4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5,125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3221AE" w:rsidRDefault="00380EAF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0,798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CE04DD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4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5,0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CE04DD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4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CE04DD" w:rsidRDefault="00664AF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4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8F08B8" w:rsidRPr="00421B2E" w:rsidTr="00F01F1E">
        <w:trPr>
          <w:cantSplit/>
          <w:trHeight w:val="240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252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 направление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F62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повышение зарплаты работникам культуры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252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88,911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252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252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252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0190162210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960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252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88,911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252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252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3221AE" w:rsidRDefault="008F08B8" w:rsidP="00252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CE04DD" w:rsidRDefault="008F08B8" w:rsidP="00252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4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CE04DD" w:rsidRDefault="008F08B8" w:rsidP="00252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4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CE04DD" w:rsidRDefault="008F08B8" w:rsidP="00252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4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F08B8" w:rsidRPr="00421B2E" w:rsidTr="00F01F1E">
        <w:trPr>
          <w:cantSplit/>
          <w:trHeight w:val="240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252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252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252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252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252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252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0190162210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252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252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88,911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252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252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3221AE" w:rsidRDefault="008F08B8" w:rsidP="00252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CE04DD" w:rsidRDefault="008F08B8" w:rsidP="00252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4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CE04DD" w:rsidRDefault="008F08B8" w:rsidP="00252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4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CE04DD" w:rsidRDefault="008F08B8" w:rsidP="00252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4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F08B8" w:rsidRPr="00421B2E" w:rsidTr="00F01F1E">
        <w:trPr>
          <w:cantSplit/>
          <w:trHeight w:val="240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DD0735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073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Основное мероприятие 2    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«Развитие материально-технической базы учреждений культуры»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201,940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0190200000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201,940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3221A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21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CE04DD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E04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CE04DD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E04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CE04DD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E04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8F08B8" w:rsidRPr="00421B2E" w:rsidTr="00F01F1E">
        <w:trPr>
          <w:cantSplit/>
          <w:trHeight w:val="240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2.1.направление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5802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приобретение муниципальными учреждениями имущества</w:t>
            </w:r>
          </w:p>
          <w:p w:rsidR="008F08B8" w:rsidRPr="00421B2E" w:rsidRDefault="008F08B8" w:rsidP="00E71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0190223120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201,940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3221A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CE04DD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4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CE04DD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4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CE04DD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4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F08B8" w:rsidRPr="00421B2E" w:rsidTr="00F01F1E">
        <w:trPr>
          <w:cantSplit/>
          <w:trHeight w:val="240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393782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37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Основное мероприятие 3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5802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«Строительство  Дома культуры»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Default="00CE04DD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393782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37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393782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37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393782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37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0190300000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393782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37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393782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37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393782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37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393782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37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3221AE" w:rsidRDefault="003221AE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21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CE04DD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4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CE04DD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4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CE04DD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4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F08B8" w:rsidRPr="00421B2E" w:rsidTr="00F01F1E">
        <w:trPr>
          <w:cantSplit/>
          <w:trHeight w:val="240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393782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 направление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Default="008F08B8" w:rsidP="005802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по подготовке проектной документации на строительство сельского Дома культуры за счет бюджета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393782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0190324030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393782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393782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393782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393782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3221AE" w:rsidRDefault="003221AE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CE04DD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4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CE04DD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4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CE04DD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4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F08B8" w:rsidRPr="00421B2E" w:rsidTr="00F01F1E">
        <w:trPr>
          <w:cantSplit/>
          <w:trHeight w:val="240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393782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3.2.направление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Default="008F08B8" w:rsidP="005802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 по подготовке проектной документации на строительство сельского Дома культуры за счет субсидий из районного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393782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0190364030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393782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393782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393782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3221A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17,82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CE04DD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4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CE04DD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4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CE04DD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4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98190C" w:rsidRPr="00421B2E" w:rsidRDefault="0098190C" w:rsidP="000B6A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1ED8" w:rsidRPr="00421B2E" w:rsidRDefault="00711ED8" w:rsidP="000B6A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1ED8" w:rsidRPr="00421B2E" w:rsidRDefault="005D3D43" w:rsidP="000B6A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711ED8" w:rsidRPr="00421B2E" w:rsidSect="00C60414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8190C" w:rsidRPr="00421B2E" w:rsidRDefault="0098190C" w:rsidP="008554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8190C" w:rsidRPr="00421B2E" w:rsidSect="003440B2">
      <w:pgSz w:w="16838" w:h="11906" w:orient="landscape"/>
      <w:pgMar w:top="54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F3B" w:rsidRDefault="00FA6F3B">
      <w:pPr>
        <w:spacing w:after="0" w:line="240" w:lineRule="auto"/>
      </w:pPr>
      <w:r>
        <w:separator/>
      </w:r>
    </w:p>
  </w:endnote>
  <w:endnote w:type="continuationSeparator" w:id="0">
    <w:p w:rsidR="00FA6F3B" w:rsidRDefault="00FA6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F3B" w:rsidRDefault="00FA6F3B">
      <w:pPr>
        <w:spacing w:after="0" w:line="240" w:lineRule="auto"/>
      </w:pPr>
      <w:r>
        <w:separator/>
      </w:r>
    </w:p>
  </w:footnote>
  <w:footnote w:type="continuationSeparator" w:id="0">
    <w:p w:rsidR="00FA6F3B" w:rsidRDefault="00FA6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9C4" w:rsidRPr="000F0A37" w:rsidRDefault="00B769C4">
    <w:pPr>
      <w:pStyle w:val="a7"/>
      <w:jc w:val="center"/>
      <w:rPr>
        <w:sz w:val="28"/>
      </w:rPr>
    </w:pPr>
    <w:r w:rsidRPr="000F0A37">
      <w:rPr>
        <w:sz w:val="28"/>
      </w:rPr>
      <w:fldChar w:fldCharType="begin"/>
    </w:r>
    <w:r w:rsidRPr="000F0A37">
      <w:rPr>
        <w:sz w:val="28"/>
      </w:rPr>
      <w:instrText>PAGE   \* MERGEFORMAT</w:instrText>
    </w:r>
    <w:r w:rsidRPr="000F0A37">
      <w:rPr>
        <w:sz w:val="28"/>
      </w:rPr>
      <w:fldChar w:fldCharType="separate"/>
    </w:r>
    <w:r w:rsidR="008A6B9F">
      <w:rPr>
        <w:noProof/>
        <w:sz w:val="28"/>
      </w:rPr>
      <w:t>2</w:t>
    </w:r>
    <w:r w:rsidRPr="000F0A37">
      <w:rPr>
        <w:sz w:val="28"/>
      </w:rPr>
      <w:fldChar w:fldCharType="end"/>
    </w:r>
  </w:p>
  <w:p w:rsidR="00B769C4" w:rsidRDefault="00B769C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152679FB"/>
    <w:multiLevelType w:val="hybridMultilevel"/>
    <w:tmpl w:val="BBA06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9508E2"/>
    <w:multiLevelType w:val="multilevel"/>
    <w:tmpl w:val="C34E13F8"/>
    <w:lvl w:ilvl="0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">
    <w:nsid w:val="4CE36252"/>
    <w:multiLevelType w:val="hybridMultilevel"/>
    <w:tmpl w:val="30EE8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133721"/>
    <w:multiLevelType w:val="hybridMultilevel"/>
    <w:tmpl w:val="4EE05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D70155"/>
    <w:multiLevelType w:val="hybridMultilevel"/>
    <w:tmpl w:val="93FA55A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D00540"/>
    <w:multiLevelType w:val="hybridMultilevel"/>
    <w:tmpl w:val="C4B030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35A8"/>
    <w:rsid w:val="0001235B"/>
    <w:rsid w:val="000166F3"/>
    <w:rsid w:val="0002042B"/>
    <w:rsid w:val="00021472"/>
    <w:rsid w:val="00030F96"/>
    <w:rsid w:val="00034670"/>
    <w:rsid w:val="00034C15"/>
    <w:rsid w:val="00035139"/>
    <w:rsid w:val="00047972"/>
    <w:rsid w:val="00052131"/>
    <w:rsid w:val="000526CE"/>
    <w:rsid w:val="00054603"/>
    <w:rsid w:val="000605F2"/>
    <w:rsid w:val="0007777A"/>
    <w:rsid w:val="000808D3"/>
    <w:rsid w:val="000B0D2E"/>
    <w:rsid w:val="000B6A17"/>
    <w:rsid w:val="000D2583"/>
    <w:rsid w:val="000D58DD"/>
    <w:rsid w:val="000D7360"/>
    <w:rsid w:val="000D7AC1"/>
    <w:rsid w:val="000E3BA6"/>
    <w:rsid w:val="00106D95"/>
    <w:rsid w:val="0011428B"/>
    <w:rsid w:val="00116F3D"/>
    <w:rsid w:val="001271D3"/>
    <w:rsid w:val="00127B91"/>
    <w:rsid w:val="001301C5"/>
    <w:rsid w:val="0013130F"/>
    <w:rsid w:val="0013410C"/>
    <w:rsid w:val="0014250D"/>
    <w:rsid w:val="0014381F"/>
    <w:rsid w:val="001535A8"/>
    <w:rsid w:val="0015654F"/>
    <w:rsid w:val="001604E4"/>
    <w:rsid w:val="00164534"/>
    <w:rsid w:val="0017036B"/>
    <w:rsid w:val="00170848"/>
    <w:rsid w:val="0017353D"/>
    <w:rsid w:val="001751D5"/>
    <w:rsid w:val="00182ED3"/>
    <w:rsid w:val="001845B9"/>
    <w:rsid w:val="00184AE3"/>
    <w:rsid w:val="00190A87"/>
    <w:rsid w:val="00192E0B"/>
    <w:rsid w:val="001A1789"/>
    <w:rsid w:val="001B3C0D"/>
    <w:rsid w:val="001B54FF"/>
    <w:rsid w:val="001D206B"/>
    <w:rsid w:val="001D5397"/>
    <w:rsid w:val="001E1435"/>
    <w:rsid w:val="001F3E29"/>
    <w:rsid w:val="001F67E3"/>
    <w:rsid w:val="001F7494"/>
    <w:rsid w:val="00214169"/>
    <w:rsid w:val="002213B8"/>
    <w:rsid w:val="0023135E"/>
    <w:rsid w:val="00247B88"/>
    <w:rsid w:val="00252A1C"/>
    <w:rsid w:val="002641FE"/>
    <w:rsid w:val="00264E9B"/>
    <w:rsid w:val="0026549A"/>
    <w:rsid w:val="0027267D"/>
    <w:rsid w:val="00275FD9"/>
    <w:rsid w:val="0029585B"/>
    <w:rsid w:val="002A34A6"/>
    <w:rsid w:val="002A654A"/>
    <w:rsid w:val="002B26B9"/>
    <w:rsid w:val="002B6410"/>
    <w:rsid w:val="002C54FE"/>
    <w:rsid w:val="002D051C"/>
    <w:rsid w:val="002E1E49"/>
    <w:rsid w:val="00302A4E"/>
    <w:rsid w:val="003221AE"/>
    <w:rsid w:val="003253EA"/>
    <w:rsid w:val="00332EAB"/>
    <w:rsid w:val="003440B2"/>
    <w:rsid w:val="00357F9F"/>
    <w:rsid w:val="00361AA1"/>
    <w:rsid w:val="00370FC0"/>
    <w:rsid w:val="00380CDD"/>
    <w:rsid w:val="00380EAF"/>
    <w:rsid w:val="00387BFC"/>
    <w:rsid w:val="00393782"/>
    <w:rsid w:val="003B0BD4"/>
    <w:rsid w:val="003E2C57"/>
    <w:rsid w:val="003E7602"/>
    <w:rsid w:val="003F37D7"/>
    <w:rsid w:val="00411ABD"/>
    <w:rsid w:val="00421B2E"/>
    <w:rsid w:val="00421B8A"/>
    <w:rsid w:val="004478B8"/>
    <w:rsid w:val="004509B4"/>
    <w:rsid w:val="0046550D"/>
    <w:rsid w:val="00470B98"/>
    <w:rsid w:val="00473104"/>
    <w:rsid w:val="0047372A"/>
    <w:rsid w:val="004752DE"/>
    <w:rsid w:val="0048088B"/>
    <w:rsid w:val="00484974"/>
    <w:rsid w:val="00486D61"/>
    <w:rsid w:val="004B7A0B"/>
    <w:rsid w:val="004C7850"/>
    <w:rsid w:val="004D7498"/>
    <w:rsid w:val="004D7A87"/>
    <w:rsid w:val="004E4679"/>
    <w:rsid w:val="004F1235"/>
    <w:rsid w:val="004F4A8D"/>
    <w:rsid w:val="00501338"/>
    <w:rsid w:val="0050396C"/>
    <w:rsid w:val="00511434"/>
    <w:rsid w:val="00522B05"/>
    <w:rsid w:val="00535536"/>
    <w:rsid w:val="005442B9"/>
    <w:rsid w:val="00547CFF"/>
    <w:rsid w:val="00564190"/>
    <w:rsid w:val="00566F8D"/>
    <w:rsid w:val="005802D7"/>
    <w:rsid w:val="00580CCB"/>
    <w:rsid w:val="005862EE"/>
    <w:rsid w:val="00586FD8"/>
    <w:rsid w:val="005934AC"/>
    <w:rsid w:val="00594871"/>
    <w:rsid w:val="00595AE2"/>
    <w:rsid w:val="005B2495"/>
    <w:rsid w:val="005B47DD"/>
    <w:rsid w:val="005C0A19"/>
    <w:rsid w:val="005C7E24"/>
    <w:rsid w:val="005D3D43"/>
    <w:rsid w:val="005E407F"/>
    <w:rsid w:val="005F1AE7"/>
    <w:rsid w:val="0061052B"/>
    <w:rsid w:val="00620E44"/>
    <w:rsid w:val="00631E47"/>
    <w:rsid w:val="00635A3B"/>
    <w:rsid w:val="00637254"/>
    <w:rsid w:val="00654C1B"/>
    <w:rsid w:val="00664AF9"/>
    <w:rsid w:val="00664B37"/>
    <w:rsid w:val="006752DB"/>
    <w:rsid w:val="006843EC"/>
    <w:rsid w:val="006A0B5A"/>
    <w:rsid w:val="006A7B03"/>
    <w:rsid w:val="006B59CB"/>
    <w:rsid w:val="006D190B"/>
    <w:rsid w:val="006D4854"/>
    <w:rsid w:val="006E173C"/>
    <w:rsid w:val="006F311A"/>
    <w:rsid w:val="006F3438"/>
    <w:rsid w:val="006F4C89"/>
    <w:rsid w:val="00701B4B"/>
    <w:rsid w:val="00702F01"/>
    <w:rsid w:val="00711ED8"/>
    <w:rsid w:val="00713657"/>
    <w:rsid w:val="00720558"/>
    <w:rsid w:val="00735CF9"/>
    <w:rsid w:val="00757693"/>
    <w:rsid w:val="00770A80"/>
    <w:rsid w:val="00772EAC"/>
    <w:rsid w:val="0078570A"/>
    <w:rsid w:val="007D29B1"/>
    <w:rsid w:val="007D73FC"/>
    <w:rsid w:val="007E1A12"/>
    <w:rsid w:val="007E5228"/>
    <w:rsid w:val="007F5489"/>
    <w:rsid w:val="007F5BA3"/>
    <w:rsid w:val="008002EC"/>
    <w:rsid w:val="0080388B"/>
    <w:rsid w:val="008066BE"/>
    <w:rsid w:val="00810599"/>
    <w:rsid w:val="00811E57"/>
    <w:rsid w:val="008145D5"/>
    <w:rsid w:val="0083622F"/>
    <w:rsid w:val="00837D2C"/>
    <w:rsid w:val="00845B50"/>
    <w:rsid w:val="00846988"/>
    <w:rsid w:val="00846DA8"/>
    <w:rsid w:val="0085549E"/>
    <w:rsid w:val="008556BB"/>
    <w:rsid w:val="00886AAD"/>
    <w:rsid w:val="008A62A3"/>
    <w:rsid w:val="008A6B9F"/>
    <w:rsid w:val="008A7272"/>
    <w:rsid w:val="008B4309"/>
    <w:rsid w:val="008E2901"/>
    <w:rsid w:val="008F08B8"/>
    <w:rsid w:val="009044B3"/>
    <w:rsid w:val="00926FF6"/>
    <w:rsid w:val="009270F1"/>
    <w:rsid w:val="00927B2F"/>
    <w:rsid w:val="00937468"/>
    <w:rsid w:val="00943716"/>
    <w:rsid w:val="009601DA"/>
    <w:rsid w:val="0097679D"/>
    <w:rsid w:val="009811B1"/>
    <w:rsid w:val="0098190C"/>
    <w:rsid w:val="00990DB1"/>
    <w:rsid w:val="009940F1"/>
    <w:rsid w:val="00996919"/>
    <w:rsid w:val="009B0C4B"/>
    <w:rsid w:val="009C41B3"/>
    <w:rsid w:val="009E294D"/>
    <w:rsid w:val="009E3496"/>
    <w:rsid w:val="00A0179D"/>
    <w:rsid w:val="00A019B1"/>
    <w:rsid w:val="00A03FFB"/>
    <w:rsid w:val="00A25362"/>
    <w:rsid w:val="00A32DD7"/>
    <w:rsid w:val="00A34ADF"/>
    <w:rsid w:val="00A35F33"/>
    <w:rsid w:val="00A47565"/>
    <w:rsid w:val="00A47DD6"/>
    <w:rsid w:val="00A63816"/>
    <w:rsid w:val="00A74A18"/>
    <w:rsid w:val="00A855D6"/>
    <w:rsid w:val="00A901BA"/>
    <w:rsid w:val="00A9649C"/>
    <w:rsid w:val="00AA1098"/>
    <w:rsid w:val="00AD2846"/>
    <w:rsid w:val="00AE0BBA"/>
    <w:rsid w:val="00AE2D6F"/>
    <w:rsid w:val="00AF01B5"/>
    <w:rsid w:val="00AF1744"/>
    <w:rsid w:val="00AF4720"/>
    <w:rsid w:val="00AF4F46"/>
    <w:rsid w:val="00B1017A"/>
    <w:rsid w:val="00B263C6"/>
    <w:rsid w:val="00B267A2"/>
    <w:rsid w:val="00B35EC5"/>
    <w:rsid w:val="00B406DD"/>
    <w:rsid w:val="00B709E3"/>
    <w:rsid w:val="00B7355B"/>
    <w:rsid w:val="00B769C4"/>
    <w:rsid w:val="00B776F3"/>
    <w:rsid w:val="00B8303D"/>
    <w:rsid w:val="00BA36DA"/>
    <w:rsid w:val="00BB3889"/>
    <w:rsid w:val="00BC5965"/>
    <w:rsid w:val="00BD78D6"/>
    <w:rsid w:val="00BE1256"/>
    <w:rsid w:val="00C02569"/>
    <w:rsid w:val="00C15020"/>
    <w:rsid w:val="00C17281"/>
    <w:rsid w:val="00C51C1E"/>
    <w:rsid w:val="00C51E74"/>
    <w:rsid w:val="00C52388"/>
    <w:rsid w:val="00C54050"/>
    <w:rsid w:val="00C60414"/>
    <w:rsid w:val="00C653E6"/>
    <w:rsid w:val="00C65F63"/>
    <w:rsid w:val="00C663C4"/>
    <w:rsid w:val="00C761F8"/>
    <w:rsid w:val="00C81305"/>
    <w:rsid w:val="00CA08C7"/>
    <w:rsid w:val="00CA0CA4"/>
    <w:rsid w:val="00CA42C1"/>
    <w:rsid w:val="00CA4B3F"/>
    <w:rsid w:val="00CC018E"/>
    <w:rsid w:val="00CC2B22"/>
    <w:rsid w:val="00CD0802"/>
    <w:rsid w:val="00CD47B3"/>
    <w:rsid w:val="00CE04DD"/>
    <w:rsid w:val="00CE0733"/>
    <w:rsid w:val="00CF7255"/>
    <w:rsid w:val="00D05078"/>
    <w:rsid w:val="00D05D99"/>
    <w:rsid w:val="00D06C50"/>
    <w:rsid w:val="00D11FCC"/>
    <w:rsid w:val="00D12B59"/>
    <w:rsid w:val="00D13507"/>
    <w:rsid w:val="00D21069"/>
    <w:rsid w:val="00D27303"/>
    <w:rsid w:val="00D37114"/>
    <w:rsid w:val="00D45DC3"/>
    <w:rsid w:val="00D5305B"/>
    <w:rsid w:val="00D57BC1"/>
    <w:rsid w:val="00D65A67"/>
    <w:rsid w:val="00D666B5"/>
    <w:rsid w:val="00D71911"/>
    <w:rsid w:val="00D76DCB"/>
    <w:rsid w:val="00DA3256"/>
    <w:rsid w:val="00DB2C56"/>
    <w:rsid w:val="00DB7E01"/>
    <w:rsid w:val="00DC1A95"/>
    <w:rsid w:val="00DC38A5"/>
    <w:rsid w:val="00DD0735"/>
    <w:rsid w:val="00DD4291"/>
    <w:rsid w:val="00DE0103"/>
    <w:rsid w:val="00DE2A61"/>
    <w:rsid w:val="00DE2CB3"/>
    <w:rsid w:val="00E06A3B"/>
    <w:rsid w:val="00E07DF9"/>
    <w:rsid w:val="00E106CA"/>
    <w:rsid w:val="00E17F22"/>
    <w:rsid w:val="00E27156"/>
    <w:rsid w:val="00E32F2D"/>
    <w:rsid w:val="00E37525"/>
    <w:rsid w:val="00E54258"/>
    <w:rsid w:val="00E60562"/>
    <w:rsid w:val="00E61C7E"/>
    <w:rsid w:val="00E71D19"/>
    <w:rsid w:val="00E72167"/>
    <w:rsid w:val="00E90579"/>
    <w:rsid w:val="00EA1239"/>
    <w:rsid w:val="00EA43A9"/>
    <w:rsid w:val="00EB1ED4"/>
    <w:rsid w:val="00EC0B1C"/>
    <w:rsid w:val="00EC0E67"/>
    <w:rsid w:val="00EC390B"/>
    <w:rsid w:val="00EE4332"/>
    <w:rsid w:val="00EF09C0"/>
    <w:rsid w:val="00EF3671"/>
    <w:rsid w:val="00F00B6A"/>
    <w:rsid w:val="00F01F1E"/>
    <w:rsid w:val="00F1247B"/>
    <w:rsid w:val="00F15A30"/>
    <w:rsid w:val="00F2190A"/>
    <w:rsid w:val="00F229F1"/>
    <w:rsid w:val="00F2362A"/>
    <w:rsid w:val="00F2692A"/>
    <w:rsid w:val="00F34C20"/>
    <w:rsid w:val="00F463B3"/>
    <w:rsid w:val="00F47905"/>
    <w:rsid w:val="00F51C74"/>
    <w:rsid w:val="00F52A91"/>
    <w:rsid w:val="00F56A9C"/>
    <w:rsid w:val="00F57E1D"/>
    <w:rsid w:val="00F6275C"/>
    <w:rsid w:val="00F87EA1"/>
    <w:rsid w:val="00FA6F3B"/>
    <w:rsid w:val="00FB762E"/>
    <w:rsid w:val="00FC4B05"/>
    <w:rsid w:val="00FD1A82"/>
    <w:rsid w:val="00FD353C"/>
    <w:rsid w:val="00FE3CE2"/>
    <w:rsid w:val="00FE6736"/>
    <w:rsid w:val="00FE7089"/>
    <w:rsid w:val="00FF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90B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535A8"/>
    <w:pPr>
      <w:keepNext/>
      <w:shd w:val="clear" w:color="auto" w:fill="FFFFFF"/>
      <w:snapToGrid w:val="0"/>
      <w:spacing w:after="0" w:line="360" w:lineRule="auto"/>
      <w:ind w:firstLine="720"/>
      <w:jc w:val="both"/>
      <w:outlineLvl w:val="0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35A8"/>
    <w:rPr>
      <w:rFonts w:ascii="Times New Roman" w:hAnsi="Times New Roman" w:cs="Times New Roman"/>
      <w:sz w:val="20"/>
      <w:shd w:val="clear" w:color="auto" w:fill="FFFFFF"/>
      <w:lang w:eastAsia="ru-RU"/>
    </w:rPr>
  </w:style>
  <w:style w:type="paragraph" w:customStyle="1" w:styleId="ConsPlusNormal">
    <w:name w:val="ConsPlusNormal"/>
    <w:uiPriority w:val="99"/>
    <w:rsid w:val="001535A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Cell">
    <w:name w:val="ConsPlusCell"/>
    <w:uiPriority w:val="99"/>
    <w:rsid w:val="001535A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Title"/>
    <w:basedOn w:val="a"/>
    <w:link w:val="a4"/>
    <w:uiPriority w:val="99"/>
    <w:qFormat/>
    <w:rsid w:val="001535A8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a4">
    <w:name w:val="Название Знак"/>
    <w:link w:val="a3"/>
    <w:uiPriority w:val="99"/>
    <w:locked/>
    <w:rsid w:val="001535A8"/>
    <w:rPr>
      <w:rFonts w:ascii="Times New Roman" w:hAnsi="Times New Roman" w:cs="Times New Roman"/>
      <w:b/>
      <w:sz w:val="20"/>
      <w:lang w:eastAsia="ru-RU"/>
    </w:rPr>
  </w:style>
  <w:style w:type="paragraph" w:customStyle="1" w:styleId="ConsPlusTitle">
    <w:name w:val="ConsPlusTitle"/>
    <w:uiPriority w:val="99"/>
    <w:rsid w:val="001535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rsid w:val="001535A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locked/>
    <w:rsid w:val="001535A8"/>
    <w:rPr>
      <w:rFonts w:ascii="Tahoma" w:hAnsi="Tahoma" w:cs="Times New Roman"/>
      <w:sz w:val="16"/>
      <w:lang w:eastAsia="ru-RU"/>
    </w:rPr>
  </w:style>
  <w:style w:type="paragraph" w:styleId="a7">
    <w:name w:val="header"/>
    <w:basedOn w:val="a"/>
    <w:link w:val="a8"/>
    <w:uiPriority w:val="99"/>
    <w:rsid w:val="001535A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link w:val="a7"/>
    <w:uiPriority w:val="99"/>
    <w:locked/>
    <w:rsid w:val="001535A8"/>
    <w:rPr>
      <w:rFonts w:ascii="Times New Roman" w:hAnsi="Times New Roman" w:cs="Times New Roman"/>
      <w:sz w:val="24"/>
      <w:lang w:eastAsia="ru-RU"/>
    </w:rPr>
  </w:style>
  <w:style w:type="paragraph" w:styleId="a9">
    <w:name w:val="footer"/>
    <w:basedOn w:val="a"/>
    <w:link w:val="aa"/>
    <w:uiPriority w:val="99"/>
    <w:rsid w:val="001535A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link w:val="a9"/>
    <w:uiPriority w:val="99"/>
    <w:locked/>
    <w:rsid w:val="001535A8"/>
    <w:rPr>
      <w:rFonts w:ascii="Times New Roman" w:hAnsi="Times New Roman" w:cs="Times New Roman"/>
      <w:sz w:val="24"/>
      <w:lang w:eastAsia="ru-RU"/>
    </w:rPr>
  </w:style>
  <w:style w:type="paragraph" w:customStyle="1" w:styleId="ab">
    <w:name w:val="Знак Знак"/>
    <w:basedOn w:val="a"/>
    <w:uiPriority w:val="99"/>
    <w:rsid w:val="001535A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1535A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List Paragraph"/>
    <w:basedOn w:val="a"/>
    <w:uiPriority w:val="99"/>
    <w:qFormat/>
    <w:rsid w:val="001535A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BD78D6"/>
    <w:rPr>
      <w:rFonts w:eastAsia="Times New Roman"/>
      <w:sz w:val="22"/>
      <w:szCs w:val="22"/>
      <w:lang w:eastAsia="en-US"/>
    </w:rPr>
  </w:style>
  <w:style w:type="character" w:customStyle="1" w:styleId="s2">
    <w:name w:val="s2"/>
    <w:uiPriority w:val="99"/>
    <w:rsid w:val="008B4309"/>
  </w:style>
  <w:style w:type="paragraph" w:customStyle="1" w:styleId="ad">
    <w:name w:val="Нормальный (таблица)"/>
    <w:basedOn w:val="a"/>
    <w:next w:val="a"/>
    <w:uiPriority w:val="99"/>
    <w:rsid w:val="008B43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8B430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styleId="af">
    <w:name w:val="Hyperlink"/>
    <w:uiPriority w:val="99"/>
    <w:rsid w:val="00D06C50"/>
    <w:rPr>
      <w:rFonts w:cs="Times New Roman"/>
      <w:color w:val="0000FF"/>
      <w:u w:val="single"/>
    </w:rPr>
  </w:style>
  <w:style w:type="character" w:customStyle="1" w:styleId="A50">
    <w:name w:val="A5"/>
    <w:uiPriority w:val="99"/>
    <w:rsid w:val="00DD4291"/>
    <w:rPr>
      <w:rFonts w:ascii="PT Sans" w:hAnsi="PT Sans"/>
      <w:color w:val="000000"/>
      <w:sz w:val="32"/>
    </w:rPr>
  </w:style>
  <w:style w:type="paragraph" w:customStyle="1" w:styleId="Default">
    <w:name w:val="Default"/>
    <w:uiPriority w:val="99"/>
    <w:rsid w:val="00DD42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ecattext">
    <w:name w:val="ecattext"/>
    <w:uiPriority w:val="99"/>
    <w:rsid w:val="007136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4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2437</TotalTime>
  <Pages>1</Pages>
  <Words>3394</Words>
  <Characters>19348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Пользователь</cp:lastModifiedBy>
  <cp:revision>112</cp:revision>
  <cp:lastPrinted>2021-03-30T05:18:00Z</cp:lastPrinted>
  <dcterms:created xsi:type="dcterms:W3CDTF">2015-11-06T11:45:00Z</dcterms:created>
  <dcterms:modified xsi:type="dcterms:W3CDTF">2021-03-30T05:20:00Z</dcterms:modified>
</cp:coreProperties>
</file>