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 w:firstLine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АДМИНИСТРАЦИЯ ВЕДЕНКИНСКОГО СЕЛЬСКОГО ПОСЕЛЕНИЯ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ДАЛЬНЕРЕЧЕНСКОГО МУНИЦИПАЛЬНОГО РАЙОНА 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ПРИМОРСКОГО КРАЯ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ПОСТАНОВЛЕНИЕ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BC27B5" w:rsidRPr="00BC27B5" w:rsidRDefault="0038002F" w:rsidP="00BC27B5">
      <w:pPr>
        <w:tabs>
          <w:tab w:val="left" w:pos="3828"/>
          <w:tab w:val="left" w:pos="8491"/>
        </w:tabs>
        <w:kinsoku w:val="0"/>
        <w:overflowPunct w:val="0"/>
        <w:autoSpaceDE w:val="0"/>
        <w:autoSpaceDN w:val="0"/>
        <w:adjustRightInd w:val="0"/>
        <w:spacing w:before="94"/>
        <w:ind w:left="140"/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1</w:t>
      </w:r>
      <w:r w:rsidR="00BC27B5"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1 </w:t>
      </w:r>
      <w:r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февраля</w:t>
      </w:r>
      <w:r w:rsidR="00BC27B5" w:rsidRPr="00BC27B5">
        <w:rPr>
          <w:rFonts w:ascii="Times New Roman" w:eastAsiaTheme="minorEastAsia" w:hAnsi="Times New Roman" w:cs="Times New Roman"/>
          <w:color w:val="3D3D3D"/>
          <w:spacing w:val="-7"/>
          <w:sz w:val="26"/>
          <w:szCs w:val="26"/>
          <w:lang w:bidi="ar-SA"/>
        </w:rPr>
        <w:t xml:space="preserve"> </w:t>
      </w:r>
      <w:r w:rsidR="00BC27B5"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2020</w:t>
      </w:r>
      <w:r w:rsidR="00BC27B5" w:rsidRPr="00BC27B5">
        <w:rPr>
          <w:rFonts w:ascii="Times New Roman" w:eastAsiaTheme="minorEastAsia" w:hAnsi="Times New Roman" w:cs="Times New Roman"/>
          <w:color w:val="3D3D3D"/>
          <w:spacing w:val="5"/>
          <w:sz w:val="26"/>
          <w:szCs w:val="26"/>
          <w:lang w:bidi="ar-SA"/>
        </w:rPr>
        <w:t xml:space="preserve"> </w:t>
      </w:r>
      <w:r w:rsidR="00BC27B5"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года</w:t>
      </w:r>
      <w:r w:rsidR="00BC27B5"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ab/>
      </w:r>
      <w:r w:rsid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               </w:t>
      </w:r>
      <w:r w:rsidR="00BC27B5"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с.</w:t>
      </w:r>
      <w:r w:rsidR="00BC27B5" w:rsidRPr="00BC27B5">
        <w:rPr>
          <w:rFonts w:ascii="Times New Roman" w:eastAsiaTheme="minorEastAsia" w:hAnsi="Times New Roman" w:cs="Times New Roman"/>
          <w:color w:val="383838"/>
          <w:spacing w:val="-9"/>
          <w:sz w:val="26"/>
          <w:szCs w:val="26"/>
          <w:lang w:bidi="ar-SA"/>
        </w:rPr>
        <w:t xml:space="preserve"> </w:t>
      </w:r>
      <w:proofErr w:type="spellStart"/>
      <w:r w:rsidR="00BC27B5" w:rsidRPr="00BC27B5">
        <w:rPr>
          <w:rFonts w:ascii="Times New Roman" w:eastAsiaTheme="minorEastAsia" w:hAnsi="Times New Roman" w:cs="Times New Roman"/>
          <w:color w:val="383838"/>
          <w:spacing w:val="-9"/>
          <w:sz w:val="26"/>
          <w:szCs w:val="26"/>
          <w:lang w:bidi="ar-SA"/>
        </w:rPr>
        <w:t>Веденка</w:t>
      </w:r>
      <w:proofErr w:type="spellEnd"/>
      <w:r w:rsidR="00BC27B5"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ab/>
      </w:r>
      <w:r w:rsid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    </w:t>
      </w:r>
      <w:r w:rsidR="00BC27B5"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№</w:t>
      </w:r>
      <w:r w:rsidR="00BC27B5" w:rsidRPr="00BC27B5">
        <w:rPr>
          <w:rFonts w:ascii="Times New Roman" w:eastAsiaTheme="minorEastAsia" w:hAnsi="Times New Roman" w:cs="Times New Roman"/>
          <w:color w:val="383838"/>
          <w:spacing w:val="49"/>
          <w:sz w:val="26"/>
          <w:szCs w:val="26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06/2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BC27B5" w:rsidRDefault="00BC27B5" w:rsidP="00121148">
      <w:pPr>
        <w:kinsoku w:val="0"/>
        <w:overflowPunct w:val="0"/>
        <w:autoSpaceDE w:val="0"/>
        <w:autoSpaceDN w:val="0"/>
        <w:adjustRightInd w:val="0"/>
        <w:spacing w:before="89" w:line="276" w:lineRule="auto"/>
        <w:ind w:left="1335" w:right="1351"/>
        <w:jc w:val="center"/>
        <w:rPr>
          <w:rFonts w:ascii="Times New Roman" w:eastAsiaTheme="minorEastAsia" w:hAnsi="Times New Roman" w:cs="Times New Roman"/>
          <w:b/>
          <w:color w:val="343434"/>
          <w:w w:val="105"/>
          <w:sz w:val="26"/>
          <w:szCs w:val="26"/>
          <w:lang w:bidi="ar-SA"/>
        </w:rPr>
      </w:pPr>
      <w:r w:rsidRPr="00121148">
        <w:rPr>
          <w:rFonts w:ascii="Times New Roman" w:eastAsiaTheme="minorEastAsia" w:hAnsi="Times New Roman" w:cs="Times New Roman"/>
          <w:b/>
          <w:color w:val="3B3B3B"/>
          <w:w w:val="105"/>
          <w:sz w:val="26"/>
          <w:szCs w:val="26"/>
          <w:lang w:bidi="ar-SA"/>
        </w:rPr>
        <w:t xml:space="preserve">О </w:t>
      </w:r>
      <w:r w:rsidRPr="00121148">
        <w:rPr>
          <w:rFonts w:ascii="Times New Roman" w:eastAsiaTheme="minorEastAsia" w:hAnsi="Times New Roman" w:cs="Times New Roman"/>
          <w:b/>
          <w:color w:val="363636"/>
          <w:w w:val="105"/>
          <w:sz w:val="26"/>
          <w:szCs w:val="26"/>
          <w:lang w:bidi="ar-SA"/>
        </w:rPr>
        <w:t xml:space="preserve">создании общественной </w:t>
      </w:r>
      <w:r w:rsidRPr="00121148">
        <w:rPr>
          <w:rFonts w:ascii="Times New Roman" w:eastAsiaTheme="minorEastAsia" w:hAnsi="Times New Roman" w:cs="Times New Roman"/>
          <w:b/>
          <w:color w:val="383838"/>
          <w:w w:val="105"/>
          <w:sz w:val="26"/>
          <w:szCs w:val="26"/>
          <w:lang w:bidi="ar-SA"/>
        </w:rPr>
        <w:t>комиссии</w:t>
      </w:r>
      <w:r w:rsidR="008F2905" w:rsidRPr="00121148">
        <w:rPr>
          <w:rFonts w:ascii="Times New Roman" w:eastAsiaTheme="minorEastAsia" w:hAnsi="Times New Roman" w:cs="Times New Roman"/>
          <w:b/>
          <w:color w:val="383838"/>
          <w:w w:val="105"/>
          <w:sz w:val="26"/>
          <w:szCs w:val="26"/>
          <w:lang w:bidi="ar-SA"/>
        </w:rPr>
        <w:t xml:space="preserve"> </w:t>
      </w:r>
      <w:r w:rsidRPr="00121148">
        <w:rPr>
          <w:rFonts w:ascii="Times New Roman" w:eastAsiaTheme="minorEastAsia" w:hAnsi="Times New Roman" w:cs="Times New Roman"/>
          <w:b/>
          <w:color w:val="3B3B3B"/>
          <w:w w:val="105"/>
          <w:sz w:val="26"/>
          <w:szCs w:val="26"/>
          <w:lang w:bidi="ar-SA"/>
        </w:rPr>
        <w:t xml:space="preserve">и </w:t>
      </w:r>
      <w:r w:rsidRPr="00121148">
        <w:rPr>
          <w:rFonts w:ascii="Times New Roman" w:eastAsiaTheme="minorEastAsia" w:hAnsi="Times New Roman" w:cs="Times New Roman"/>
          <w:b/>
          <w:color w:val="3F3F3F"/>
          <w:w w:val="105"/>
          <w:sz w:val="26"/>
          <w:szCs w:val="26"/>
          <w:lang w:bidi="ar-SA"/>
        </w:rPr>
        <w:t xml:space="preserve">об </w:t>
      </w:r>
      <w:r w:rsidRPr="00121148">
        <w:rPr>
          <w:rFonts w:ascii="Times New Roman" w:eastAsiaTheme="minorEastAsia" w:hAnsi="Times New Roman" w:cs="Times New Roman"/>
          <w:b/>
          <w:color w:val="343434"/>
          <w:w w:val="105"/>
          <w:sz w:val="26"/>
          <w:szCs w:val="26"/>
          <w:lang w:bidi="ar-SA"/>
        </w:rPr>
        <w:t xml:space="preserve">утверждении </w:t>
      </w:r>
      <w:r w:rsidRPr="00121148">
        <w:rPr>
          <w:rFonts w:ascii="Times New Roman" w:eastAsiaTheme="minorEastAsia" w:hAnsi="Times New Roman" w:cs="Times New Roman"/>
          <w:b/>
          <w:color w:val="2F2F2F"/>
          <w:w w:val="105"/>
          <w:sz w:val="26"/>
          <w:szCs w:val="26"/>
          <w:lang w:bidi="ar-SA"/>
        </w:rPr>
        <w:t xml:space="preserve">Положения </w:t>
      </w:r>
      <w:r w:rsidRPr="00121148">
        <w:rPr>
          <w:rFonts w:ascii="Times New Roman" w:eastAsiaTheme="minorEastAsia" w:hAnsi="Times New Roman" w:cs="Times New Roman"/>
          <w:b/>
          <w:color w:val="383838"/>
          <w:w w:val="105"/>
          <w:sz w:val="26"/>
          <w:szCs w:val="26"/>
          <w:lang w:bidi="ar-SA"/>
        </w:rPr>
        <w:t xml:space="preserve">по </w:t>
      </w:r>
      <w:r w:rsidRPr="00121148">
        <w:rPr>
          <w:rFonts w:ascii="Times New Roman" w:eastAsiaTheme="minorEastAsia" w:hAnsi="Times New Roman" w:cs="Times New Roman"/>
          <w:b/>
          <w:color w:val="313131"/>
          <w:w w:val="105"/>
          <w:sz w:val="26"/>
          <w:szCs w:val="26"/>
          <w:lang w:bidi="ar-SA"/>
        </w:rPr>
        <w:t xml:space="preserve">осуществлению </w:t>
      </w:r>
      <w:proofErr w:type="gramStart"/>
      <w:r w:rsidRPr="00121148">
        <w:rPr>
          <w:rFonts w:ascii="Times New Roman" w:eastAsiaTheme="minorEastAsia" w:hAnsi="Times New Roman" w:cs="Times New Roman"/>
          <w:b/>
          <w:color w:val="383838"/>
          <w:w w:val="105"/>
          <w:sz w:val="26"/>
          <w:szCs w:val="26"/>
          <w:lang w:bidi="ar-SA"/>
        </w:rPr>
        <w:t xml:space="preserve">контроля </w:t>
      </w:r>
      <w:r w:rsidRPr="00121148">
        <w:rPr>
          <w:rFonts w:ascii="Times New Roman" w:eastAsiaTheme="minorEastAsia" w:hAnsi="Times New Roman" w:cs="Times New Roman"/>
          <w:b/>
          <w:color w:val="343434"/>
          <w:w w:val="105"/>
          <w:sz w:val="26"/>
          <w:szCs w:val="26"/>
          <w:lang w:bidi="ar-SA"/>
        </w:rPr>
        <w:t>за</w:t>
      </w:r>
      <w:proofErr w:type="gramEnd"/>
      <w:r w:rsidRPr="00121148">
        <w:rPr>
          <w:rFonts w:ascii="Times New Roman" w:eastAsiaTheme="minorEastAsia" w:hAnsi="Times New Roman" w:cs="Times New Roman"/>
          <w:b/>
          <w:color w:val="343434"/>
          <w:w w:val="105"/>
          <w:sz w:val="26"/>
          <w:szCs w:val="26"/>
          <w:lang w:bidi="ar-SA"/>
        </w:rPr>
        <w:t xml:space="preserve"> </w:t>
      </w:r>
      <w:r w:rsidRPr="00121148">
        <w:rPr>
          <w:rFonts w:ascii="Times New Roman" w:eastAsiaTheme="minorEastAsia" w:hAnsi="Times New Roman" w:cs="Times New Roman"/>
          <w:b/>
          <w:color w:val="2F2F2F"/>
          <w:w w:val="105"/>
          <w:sz w:val="26"/>
          <w:szCs w:val="26"/>
          <w:lang w:bidi="ar-SA"/>
        </w:rPr>
        <w:t xml:space="preserve">ходом </w:t>
      </w:r>
      <w:r w:rsidRPr="00121148">
        <w:rPr>
          <w:rFonts w:ascii="Times New Roman" w:eastAsiaTheme="minorEastAsia" w:hAnsi="Times New Roman" w:cs="Times New Roman"/>
          <w:b/>
          <w:color w:val="2D2D2D"/>
          <w:w w:val="105"/>
          <w:sz w:val="26"/>
          <w:szCs w:val="26"/>
          <w:lang w:bidi="ar-SA"/>
        </w:rPr>
        <w:t xml:space="preserve">выполнения </w:t>
      </w:r>
      <w:r w:rsidRPr="00121148">
        <w:rPr>
          <w:rFonts w:ascii="Times New Roman" w:eastAsiaTheme="minorEastAsia" w:hAnsi="Times New Roman" w:cs="Times New Roman"/>
          <w:b/>
          <w:color w:val="343434"/>
          <w:w w:val="105"/>
          <w:sz w:val="26"/>
          <w:szCs w:val="26"/>
          <w:lang w:bidi="ar-SA"/>
        </w:rPr>
        <w:t xml:space="preserve">муниципальной </w:t>
      </w:r>
      <w:r w:rsidRPr="00121148">
        <w:rPr>
          <w:rFonts w:ascii="Times New Roman" w:eastAsiaTheme="minorEastAsia" w:hAnsi="Times New Roman" w:cs="Times New Roman"/>
          <w:b/>
          <w:color w:val="333333"/>
          <w:w w:val="105"/>
          <w:sz w:val="26"/>
          <w:szCs w:val="26"/>
          <w:lang w:bidi="ar-SA"/>
        </w:rPr>
        <w:t>программы</w:t>
      </w:r>
      <w:r w:rsidR="008F2905" w:rsidRPr="00121148">
        <w:rPr>
          <w:rFonts w:ascii="Times New Roman" w:eastAsiaTheme="minorEastAsia" w:hAnsi="Times New Roman" w:cs="Times New Roman"/>
          <w:b/>
          <w:color w:val="333333"/>
          <w:w w:val="105"/>
          <w:sz w:val="26"/>
          <w:szCs w:val="26"/>
          <w:lang w:bidi="ar-SA"/>
        </w:rPr>
        <w:t xml:space="preserve"> </w:t>
      </w:r>
      <w:r w:rsidRPr="00121148">
        <w:rPr>
          <w:rFonts w:ascii="Times New Roman" w:eastAsiaTheme="minorEastAsia" w:hAnsi="Times New Roman" w:cs="Times New Roman"/>
          <w:b/>
          <w:color w:val="313131"/>
          <w:w w:val="105"/>
          <w:sz w:val="26"/>
          <w:szCs w:val="26"/>
          <w:lang w:bidi="ar-SA"/>
        </w:rPr>
        <w:t xml:space="preserve">«Формирование </w:t>
      </w:r>
      <w:r w:rsidRPr="00121148">
        <w:rPr>
          <w:rFonts w:ascii="Times New Roman" w:eastAsiaTheme="minorEastAsia" w:hAnsi="Times New Roman" w:cs="Times New Roman"/>
          <w:b/>
          <w:color w:val="383838"/>
          <w:w w:val="105"/>
          <w:sz w:val="26"/>
          <w:szCs w:val="26"/>
          <w:lang w:bidi="ar-SA"/>
        </w:rPr>
        <w:t xml:space="preserve">современной </w:t>
      </w:r>
      <w:r w:rsidRPr="00121148">
        <w:rPr>
          <w:rFonts w:ascii="Times New Roman" w:eastAsiaTheme="minorEastAsia" w:hAnsi="Times New Roman" w:cs="Times New Roman"/>
          <w:b/>
          <w:color w:val="363636"/>
          <w:w w:val="105"/>
          <w:sz w:val="26"/>
          <w:szCs w:val="26"/>
          <w:lang w:bidi="ar-SA"/>
        </w:rPr>
        <w:t>городской</w:t>
      </w:r>
      <w:r w:rsidRPr="00121148">
        <w:rPr>
          <w:rFonts w:ascii="Times New Roman" w:eastAsiaTheme="minorEastAsia" w:hAnsi="Times New Roman" w:cs="Times New Roman"/>
          <w:b/>
          <w:color w:val="313131"/>
          <w:w w:val="105"/>
          <w:sz w:val="26"/>
          <w:szCs w:val="26"/>
          <w:lang w:bidi="ar-SA"/>
        </w:rPr>
        <w:t xml:space="preserve"> среды</w:t>
      </w:r>
      <w:r w:rsidRPr="00121148">
        <w:rPr>
          <w:rFonts w:ascii="Times New Roman" w:eastAsiaTheme="minorEastAsia" w:hAnsi="Times New Roman" w:cs="Times New Roman"/>
          <w:b/>
          <w:color w:val="363636"/>
          <w:w w:val="105"/>
          <w:sz w:val="26"/>
          <w:szCs w:val="26"/>
          <w:lang w:bidi="ar-SA"/>
        </w:rPr>
        <w:t xml:space="preserve">  Веденкинского сельского поселения» </w:t>
      </w:r>
      <w:r w:rsidRPr="00121148">
        <w:rPr>
          <w:rFonts w:ascii="Times New Roman" w:eastAsiaTheme="minorEastAsia" w:hAnsi="Times New Roman" w:cs="Times New Roman"/>
          <w:b/>
          <w:color w:val="3A3A3A"/>
          <w:w w:val="105"/>
          <w:sz w:val="26"/>
          <w:szCs w:val="26"/>
          <w:lang w:bidi="ar-SA"/>
        </w:rPr>
        <w:t>на</w:t>
      </w:r>
      <w:r w:rsidR="00121148">
        <w:rPr>
          <w:rFonts w:ascii="Times New Roman" w:eastAsiaTheme="minorEastAsia" w:hAnsi="Times New Roman" w:cs="Times New Roman"/>
          <w:b/>
          <w:color w:val="3A3A3A"/>
          <w:w w:val="105"/>
          <w:sz w:val="26"/>
          <w:szCs w:val="26"/>
          <w:lang w:bidi="ar-SA"/>
        </w:rPr>
        <w:t xml:space="preserve"> </w:t>
      </w:r>
      <w:r w:rsidRPr="00121148">
        <w:rPr>
          <w:rFonts w:ascii="Times New Roman" w:eastAsiaTheme="minorEastAsia" w:hAnsi="Times New Roman" w:cs="Times New Roman"/>
          <w:b/>
          <w:color w:val="383838"/>
          <w:w w:val="105"/>
          <w:sz w:val="26"/>
          <w:szCs w:val="26"/>
          <w:lang w:bidi="ar-SA"/>
        </w:rPr>
        <w:t xml:space="preserve">2020-2027 </w:t>
      </w:r>
      <w:r w:rsidRPr="00121148">
        <w:rPr>
          <w:rFonts w:ascii="Times New Roman" w:eastAsiaTheme="minorEastAsia" w:hAnsi="Times New Roman" w:cs="Times New Roman"/>
          <w:b/>
          <w:color w:val="343434"/>
          <w:w w:val="105"/>
          <w:sz w:val="26"/>
          <w:szCs w:val="26"/>
          <w:lang w:bidi="ar-SA"/>
        </w:rPr>
        <w:t>годы</w:t>
      </w:r>
    </w:p>
    <w:p w:rsidR="00121148" w:rsidRPr="00BC27B5" w:rsidRDefault="00121148" w:rsidP="00121148">
      <w:pPr>
        <w:kinsoku w:val="0"/>
        <w:overflowPunct w:val="0"/>
        <w:autoSpaceDE w:val="0"/>
        <w:autoSpaceDN w:val="0"/>
        <w:adjustRightInd w:val="0"/>
        <w:spacing w:before="89" w:line="276" w:lineRule="auto"/>
        <w:ind w:left="1335" w:right="1351"/>
        <w:jc w:val="center"/>
        <w:rPr>
          <w:rFonts w:ascii="Times New Roman" w:eastAsiaTheme="minorEastAsia" w:hAnsi="Times New Roman" w:cs="Times New Roman"/>
          <w:color w:val="auto"/>
          <w:sz w:val="37"/>
          <w:szCs w:val="37"/>
          <w:lang w:bidi="ar-SA"/>
        </w:rPr>
      </w:pPr>
    </w:p>
    <w:p w:rsidR="00BC27B5" w:rsidRDefault="00BC27B5" w:rsidP="00BC27B5">
      <w:pPr>
        <w:kinsoku w:val="0"/>
        <w:overflowPunct w:val="0"/>
        <w:autoSpaceDE w:val="0"/>
        <w:autoSpaceDN w:val="0"/>
        <w:adjustRightInd w:val="0"/>
        <w:spacing w:line="360" w:lineRule="auto"/>
        <w:ind w:left="284" w:hanging="549"/>
        <w:jc w:val="both"/>
        <w:rPr>
          <w:rFonts w:ascii="Times New Roman" w:eastAsiaTheme="minorEastAsia" w:hAnsi="Times New Roman" w:cs="Times New Roman"/>
          <w:color w:val="auto"/>
          <w:w w:val="85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                </w:t>
      </w:r>
      <w:proofErr w:type="gramStart"/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В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соответствии 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с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Федеральным 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законом 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от </w:t>
      </w:r>
      <w:r w:rsidRPr="00BC27B5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06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октября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2003 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года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N</w:t>
      </w:r>
      <w:r w:rsidRPr="00BC27B5">
        <w:rPr>
          <w:rFonts w:ascii="Times New Roman" w:eastAsiaTheme="minorEastAsia" w:hAnsi="Times New Roman" w:cs="Times New Roman"/>
          <w:color w:val="3A3A3A"/>
          <w:spacing w:val="29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131-ФЗ</w:t>
      </w:r>
      <w:r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«Об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общих принципах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организации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местного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самоуправления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Российской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Федерации»,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с подпунктом </w:t>
      </w:r>
      <w:r w:rsidRPr="00BC27B5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«в»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пункта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10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Правил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предоставления </w:t>
      </w:r>
      <w:r w:rsidRPr="00BC27B5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и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распределения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субсидий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из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федерального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бюджета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бюджетам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субъектов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Российской Федерации на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поддержку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государственных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программ </w:t>
      </w:r>
      <w:r w:rsidRPr="00BC27B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субъектов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Российской Федерации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и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муниципальных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программ формирования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современной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городской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среды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от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30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декабря </w:t>
      </w:r>
      <w:r w:rsidRPr="00BC27B5">
        <w:rPr>
          <w:rFonts w:ascii="Times New Roman" w:eastAsiaTheme="minorEastAsia" w:hAnsi="Times New Roman" w:cs="Times New Roman"/>
          <w:color w:val="3D3D3D"/>
          <w:spacing w:val="4"/>
          <w:sz w:val="26"/>
          <w:szCs w:val="26"/>
          <w:lang w:bidi="ar-SA"/>
        </w:rPr>
        <w:t xml:space="preserve">2017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года </w:t>
      </w:r>
      <w:r w:rsidRPr="00BC27B5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№ 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1710,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Федеральным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законом</w:t>
      </w:r>
      <w:proofErr w:type="gramEnd"/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от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21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июля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2014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года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№</w:t>
      </w:r>
      <w:r w:rsidRPr="00BC27B5">
        <w:rPr>
          <w:rFonts w:ascii="Times New Roman" w:eastAsiaTheme="minorEastAsia" w:hAnsi="Times New Roman" w:cs="Times New Roman"/>
          <w:color w:val="343434"/>
          <w:spacing w:val="49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212-ФЗ</w:t>
      </w:r>
      <w:r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«Об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основах общественного </w:t>
      </w:r>
      <w:r w:rsidRPr="00BC27B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контроля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в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Российской Федерации»,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Постановлением </w:t>
      </w:r>
      <w:r w:rsidRPr="00BC27B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Администрации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Приморского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края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от </w:t>
      </w:r>
      <w:r w:rsidRPr="00BC27B5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30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декабря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2019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года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N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944-пa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«Об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утверждении государственной </w:t>
      </w:r>
      <w:r w:rsidRPr="00BC27B5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программы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Приморского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края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«Формирование </w:t>
      </w:r>
      <w:r w:rsidRPr="00BC27B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современной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городской среды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муниципальных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образований </w:t>
      </w:r>
      <w:r w:rsidRPr="00BC27B5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Приморского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края»</w:t>
      </w:r>
      <w:r w:rsidRPr="00BC27B5">
        <w:rPr>
          <w:rFonts w:ascii="Times New Roman" w:eastAsiaTheme="minorEastAsia" w:hAnsi="Times New Roman" w:cs="Times New Roman"/>
          <w:color w:val="383838"/>
          <w:spacing w:val="8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>на</w:t>
      </w:r>
      <w:r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000000" w:themeColor="text1"/>
          <w:w w:val="85"/>
          <w:sz w:val="26"/>
          <w:szCs w:val="26"/>
          <w:lang w:bidi="ar-SA"/>
        </w:rPr>
        <w:t>2020-2027 годы.</w:t>
      </w:r>
      <w:r w:rsidRPr="00BC27B5">
        <w:rPr>
          <w:rFonts w:ascii="Times New Roman" w:eastAsiaTheme="minorEastAsia" w:hAnsi="Times New Roman" w:cs="Times New Roman"/>
          <w:color w:val="auto"/>
          <w:w w:val="85"/>
          <w:sz w:val="26"/>
          <w:szCs w:val="26"/>
          <w:lang w:bidi="ar-SA"/>
        </w:rPr>
        <w:t xml:space="preserve"> 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spacing w:line="360" w:lineRule="auto"/>
        <w:ind w:left="284" w:hanging="549"/>
        <w:jc w:val="both"/>
        <w:rPr>
          <w:rFonts w:ascii="Times New Roman" w:eastAsiaTheme="minorEastAsia" w:hAnsi="Times New Roman" w:cs="Times New Roman"/>
          <w:color w:val="2B2B2B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           </w:t>
      </w:r>
      <w:r w:rsidRPr="00BC27B5">
        <w:rPr>
          <w:rFonts w:ascii="Times New Roman" w:eastAsiaTheme="minorEastAsia" w:hAnsi="Times New Roman" w:cs="Times New Roman"/>
          <w:color w:val="auto"/>
          <w:w w:val="85"/>
          <w:sz w:val="26"/>
          <w:szCs w:val="26"/>
          <w:lang w:bidi="ar-SA"/>
        </w:rPr>
        <w:t>Уставом Веденкинского сельского поселения</w:t>
      </w:r>
      <w:r w:rsidRPr="00BC27B5">
        <w:rPr>
          <w:rFonts w:ascii="Times New Roman" w:eastAsiaTheme="minorEastAsia" w:hAnsi="Times New Roman" w:cs="Times New Roman"/>
          <w:color w:val="2A2A2A"/>
          <w:w w:val="85"/>
          <w:sz w:val="26"/>
          <w:szCs w:val="26"/>
          <w:lang w:bidi="ar-SA"/>
        </w:rPr>
        <w:t xml:space="preserve">, </w:t>
      </w:r>
      <w:r w:rsidRPr="00BC27B5">
        <w:rPr>
          <w:rFonts w:ascii="Times New Roman" w:eastAsiaTheme="minorEastAsia" w:hAnsi="Times New Roman" w:cs="Times New Roman"/>
          <w:color w:val="3B3B3B"/>
          <w:w w:val="85"/>
          <w:sz w:val="26"/>
          <w:szCs w:val="26"/>
          <w:lang w:bidi="ar-SA"/>
        </w:rPr>
        <w:t xml:space="preserve">в </w:t>
      </w:r>
      <w:r w:rsidRPr="00BC27B5">
        <w:rPr>
          <w:rFonts w:ascii="Times New Roman" w:eastAsiaTheme="minorEastAsia" w:hAnsi="Times New Roman" w:cs="Times New Roman"/>
          <w:color w:val="343434"/>
          <w:w w:val="85"/>
          <w:sz w:val="26"/>
          <w:szCs w:val="26"/>
          <w:lang w:bidi="ar-SA"/>
        </w:rPr>
        <w:t>целях</w:t>
      </w:r>
      <w:r w:rsidRPr="00BC27B5">
        <w:rPr>
          <w:rFonts w:ascii="Times New Roman" w:eastAsiaTheme="minorEastAsia" w:hAnsi="Times New Roman" w:cs="Times New Roman"/>
          <w:color w:val="343434"/>
          <w:spacing w:val="32"/>
          <w:w w:val="85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13131"/>
          <w:w w:val="85"/>
          <w:sz w:val="26"/>
          <w:szCs w:val="26"/>
          <w:lang w:bidi="ar-SA"/>
        </w:rPr>
        <w:t xml:space="preserve">информирования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граждан  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и  </w:t>
      </w:r>
      <w:r w:rsidRPr="00BC27B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организаций   </w:t>
      </w:r>
      <w:r w:rsidRPr="00BC27B5">
        <w:rPr>
          <w:rFonts w:ascii="Times New Roman" w:eastAsiaTheme="minorEastAsia" w:hAnsi="Times New Roman" w:cs="Times New Roman"/>
          <w:color w:val="484848"/>
          <w:sz w:val="26"/>
          <w:szCs w:val="26"/>
          <w:lang w:bidi="ar-SA"/>
        </w:rPr>
        <w:t xml:space="preserve">о  </w:t>
      </w:r>
      <w:r w:rsidRPr="00BC27B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разработанном  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проекте  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муниципальной</w:t>
      </w:r>
      <w:r w:rsidRPr="00BC27B5">
        <w:rPr>
          <w:rFonts w:ascii="Times New Roman" w:eastAsiaTheme="minorEastAsia" w:hAnsi="Times New Roman" w:cs="Times New Roman"/>
          <w:color w:val="313131"/>
          <w:spacing w:val="22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программы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«Формирование </w:t>
      </w:r>
      <w:r w:rsidRPr="00BC27B5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комфортной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городской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среды Веденкинск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ого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сельского поселения»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на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2020-2027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годы,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информирования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граждан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об итогах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отбора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заявок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дворовым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территориям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многоквартирных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домов,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общественным </w:t>
      </w:r>
      <w:r w:rsidRPr="00BC27B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пространствам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для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включения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муниципальную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программу </w:t>
      </w:r>
      <w:r w:rsidRPr="00BC27B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на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территории Веденкинс</w:t>
      </w:r>
      <w:r w:rsidRPr="00BC27B5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кого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сельского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поселения Дальнереченск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ого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муниципального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района,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для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обеспечения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объективной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оценки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доступности,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беспрепятственности </w:t>
      </w:r>
      <w:r w:rsidRPr="00BC27B5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и </w:t>
      </w:r>
      <w:r w:rsidRPr="00BC27B5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безопасности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реализуемых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мероприятий </w:t>
      </w:r>
      <w:r w:rsidRPr="00BC27B5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по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благоустройству </w:t>
      </w:r>
      <w:r w:rsidRPr="00BC27B5">
        <w:rPr>
          <w:rFonts w:ascii="Times New Roman" w:eastAsiaTheme="minorEastAsia" w:hAnsi="Times New Roman" w:cs="Times New Roman"/>
          <w:color w:val="2B2B2B"/>
          <w:sz w:val="26"/>
          <w:szCs w:val="26"/>
          <w:lang w:bidi="ar-SA"/>
        </w:rPr>
        <w:t>территорий,</w:t>
      </w:r>
    </w:p>
    <w:p w:rsidR="00A90560" w:rsidRPr="00BC27B5" w:rsidRDefault="00A90560" w:rsidP="00BC27B5">
      <w:pPr>
        <w:kinsoku w:val="0"/>
        <w:overflowPunct w:val="0"/>
        <w:autoSpaceDE w:val="0"/>
        <w:autoSpaceDN w:val="0"/>
        <w:adjustRightInd w:val="0"/>
        <w:spacing w:before="150"/>
        <w:ind w:left="117"/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      </w:t>
      </w:r>
      <w:r w:rsidR="00BC27B5"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ПОСТАНОВЛЯЕТ:</w:t>
      </w:r>
    </w:p>
    <w:p w:rsidR="00A90560" w:rsidRPr="00DD49B7" w:rsidRDefault="00BC27B5" w:rsidP="00DD49B7">
      <w:pPr>
        <w:pStyle w:val="a4"/>
        <w:numPr>
          <w:ilvl w:val="0"/>
          <w:numId w:val="12"/>
        </w:numPr>
        <w:tabs>
          <w:tab w:val="left" w:pos="1003"/>
          <w:tab w:val="left" w:pos="1166"/>
        </w:tabs>
        <w:kinsoku w:val="0"/>
        <w:overflowPunct w:val="0"/>
        <w:autoSpaceDE w:val="0"/>
        <w:autoSpaceDN w:val="0"/>
        <w:adjustRightInd w:val="0"/>
        <w:spacing w:before="9" w:line="333" w:lineRule="auto"/>
        <w:ind w:right="191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Создать </w:t>
      </w:r>
      <w:r w:rsidRPr="00DD49B7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общественную </w:t>
      </w: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комиссию </w:t>
      </w:r>
      <w:r w:rsidRPr="00DD49B7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по </w:t>
      </w:r>
      <w:r w:rsidRPr="00DD49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осуществлению </w:t>
      </w:r>
      <w:proofErr w:type="gramStart"/>
      <w:r w:rsidRPr="00DD49B7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контроля за</w:t>
      </w:r>
      <w:proofErr w:type="gramEnd"/>
      <w:r w:rsidRPr="00DD49B7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ходом</w:t>
      </w:r>
      <w:r w:rsidRPr="00DD49B7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313131"/>
          <w:w w:val="95"/>
          <w:sz w:val="26"/>
          <w:szCs w:val="26"/>
          <w:lang w:bidi="ar-SA"/>
        </w:rPr>
        <w:t xml:space="preserve">выполнения </w:t>
      </w:r>
      <w:r w:rsidRPr="00DD49B7">
        <w:rPr>
          <w:rFonts w:ascii="Times New Roman" w:eastAsiaTheme="minorEastAsia" w:hAnsi="Times New Roman" w:cs="Times New Roman"/>
          <w:color w:val="343434"/>
          <w:w w:val="95"/>
          <w:sz w:val="26"/>
          <w:szCs w:val="26"/>
          <w:lang w:bidi="ar-SA"/>
        </w:rPr>
        <w:t xml:space="preserve">муниципальной </w:t>
      </w:r>
      <w:r w:rsidRPr="00DD49B7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программы </w:t>
      </w:r>
      <w:r w:rsidRPr="00DD49B7">
        <w:rPr>
          <w:rFonts w:ascii="Times New Roman" w:eastAsiaTheme="minorEastAsia" w:hAnsi="Times New Roman" w:cs="Times New Roman"/>
          <w:color w:val="333333"/>
          <w:w w:val="95"/>
          <w:sz w:val="26"/>
          <w:szCs w:val="26"/>
          <w:lang w:bidi="ar-SA"/>
        </w:rPr>
        <w:t xml:space="preserve">«Формирование </w:t>
      </w:r>
      <w:r w:rsidRPr="00DD49B7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современной </w:t>
      </w:r>
      <w:r w:rsidRPr="00DD49B7"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городской </w:t>
      </w:r>
      <w:r w:rsidRPr="00DD49B7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среды Веденкин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ского </w:t>
      </w:r>
      <w:r w:rsidRPr="00DD49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сельского </w:t>
      </w:r>
      <w:r w:rsidRPr="00DD49B7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поселения» на </w:t>
      </w:r>
      <w:r w:rsidRPr="00DD49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2020-2027 годы </w:t>
      </w:r>
      <w:r w:rsidRPr="00DD49B7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и </w:t>
      </w: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утвердить </w:t>
      </w:r>
      <w:r w:rsidRPr="00DD49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ее </w:t>
      </w:r>
      <w:r w:rsidRPr="00DD49B7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состав</w:t>
      </w:r>
      <w:r w:rsidRPr="00DD49B7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 согласно </w:t>
      </w:r>
      <w:r w:rsidRPr="00DD49B7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приложение №1</w:t>
      </w:r>
      <w:r w:rsidRPr="00DD49B7">
        <w:rPr>
          <w:rFonts w:ascii="Times New Roman" w:eastAsiaTheme="minorEastAsia" w:hAnsi="Times New Roman" w:cs="Times New Roman"/>
          <w:color w:val="4D4D4D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4F4F4F"/>
          <w:sz w:val="26"/>
          <w:szCs w:val="26"/>
          <w:lang w:bidi="ar-SA"/>
        </w:rPr>
        <w:t xml:space="preserve">к </w:t>
      </w:r>
      <w:r w:rsidRPr="00DD49B7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>настоящему</w:t>
      </w:r>
      <w:r w:rsidRPr="00DD49B7">
        <w:rPr>
          <w:rFonts w:ascii="Times New Roman" w:eastAsiaTheme="minorEastAsia" w:hAnsi="Times New Roman" w:cs="Times New Roman"/>
          <w:color w:val="414141"/>
          <w:spacing w:val="32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>постановлению›.</w:t>
      </w: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      </w:t>
      </w:r>
    </w:p>
    <w:p w:rsidR="00A90560" w:rsidRDefault="00A90560" w:rsidP="00A90560">
      <w:pPr>
        <w:pStyle w:val="a4"/>
        <w:tabs>
          <w:tab w:val="left" w:pos="1003"/>
          <w:tab w:val="left" w:pos="1166"/>
        </w:tabs>
        <w:kinsoku w:val="0"/>
        <w:overflowPunct w:val="0"/>
        <w:autoSpaceDE w:val="0"/>
        <w:autoSpaceDN w:val="0"/>
        <w:adjustRightInd w:val="0"/>
        <w:spacing w:before="9" w:line="333" w:lineRule="auto"/>
        <w:ind w:left="284" w:right="191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</w:p>
    <w:p w:rsidR="00A90560" w:rsidRPr="006623F8" w:rsidRDefault="00A90560" w:rsidP="00A90560">
      <w:pPr>
        <w:pStyle w:val="a4"/>
        <w:tabs>
          <w:tab w:val="left" w:pos="1003"/>
          <w:tab w:val="left" w:pos="1166"/>
        </w:tabs>
        <w:kinsoku w:val="0"/>
        <w:overflowPunct w:val="0"/>
        <w:autoSpaceDE w:val="0"/>
        <w:autoSpaceDN w:val="0"/>
        <w:adjustRightInd w:val="0"/>
        <w:spacing w:before="9" w:line="333" w:lineRule="auto"/>
        <w:ind w:left="284" w:right="191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</w:p>
    <w:p w:rsidR="00BC27B5" w:rsidRPr="00DD49B7" w:rsidRDefault="00BC27B5" w:rsidP="00DD49B7">
      <w:pPr>
        <w:pStyle w:val="a4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9" w:line="333" w:lineRule="auto"/>
        <w:ind w:left="426" w:right="191" w:hanging="142"/>
        <w:jc w:val="both"/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</w:pP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Утвердить </w:t>
      </w:r>
      <w:r w:rsidRPr="00DD49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Положение </w:t>
      </w:r>
      <w:r w:rsidRPr="00DD49B7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об </w:t>
      </w: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общественной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комиссии </w:t>
      </w:r>
      <w:r w:rsidRPr="00DD49B7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по </w:t>
      </w:r>
      <w:r w:rsidRPr="00DD49B7">
        <w:rPr>
          <w:rFonts w:ascii="Times New Roman" w:eastAsiaTheme="minorEastAsia" w:hAnsi="Times New Roman" w:cs="Times New Roman"/>
          <w:color w:val="2A2A2A"/>
          <w:sz w:val="26"/>
          <w:szCs w:val="26"/>
          <w:lang w:bidi="ar-SA"/>
        </w:rPr>
        <w:t>осуществлению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 общественного </w:t>
      </w:r>
      <w:r w:rsidR="00A90560"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          </w:t>
      </w:r>
      <w:proofErr w:type="gramStart"/>
      <w:r w:rsidRPr="00DD49B7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контроля </w:t>
      </w:r>
      <w:r w:rsidRPr="00DD49B7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за</w:t>
      </w:r>
      <w:proofErr w:type="gramEnd"/>
      <w:r w:rsidRPr="00DD49B7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ходом </w:t>
      </w:r>
      <w:r w:rsidRPr="00DD49B7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выполнения </w:t>
      </w: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муниципальной</w:t>
      </w:r>
      <w:r w:rsidRPr="00DD49B7">
        <w:rPr>
          <w:rFonts w:ascii="Times New Roman" w:eastAsiaTheme="minorEastAsia" w:hAnsi="Times New Roman" w:cs="Times New Roman"/>
          <w:color w:val="363636"/>
          <w:spacing w:val="31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программы</w:t>
      </w:r>
      <w:r w:rsidR="00A90560" w:rsidRPr="00DD49B7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«Формирование современной </w:t>
      </w:r>
      <w:r w:rsidRPr="00DD49B7"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городской </w:t>
      </w:r>
      <w:r w:rsidRPr="00DD49B7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среды Веденкинского </w:t>
      </w:r>
      <w:r w:rsidRPr="00DD49B7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 xml:space="preserve">сельского </w:t>
      </w:r>
      <w:r w:rsidRPr="00DD49B7">
        <w:rPr>
          <w:rFonts w:ascii="Times New Roman" w:eastAsiaTheme="minorEastAsia" w:hAnsi="Times New Roman" w:cs="Times New Roman"/>
          <w:color w:val="333333"/>
          <w:w w:val="95"/>
          <w:sz w:val="26"/>
          <w:szCs w:val="26"/>
          <w:lang w:bidi="ar-SA"/>
        </w:rPr>
        <w:t xml:space="preserve">поселения» </w:t>
      </w:r>
      <w:r w:rsidRPr="00DD49B7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 xml:space="preserve">на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2020-2027 </w:t>
      </w:r>
      <w:r w:rsidRPr="00DD49B7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годы </w:t>
      </w:r>
      <w:r w:rsidRPr="00DD49B7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согласно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приложению </w:t>
      </w:r>
      <w:r w:rsidRPr="00DD49B7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№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2 </w:t>
      </w:r>
      <w:r w:rsidRPr="00DD49B7">
        <w:rPr>
          <w:rFonts w:ascii="Times New Roman" w:eastAsiaTheme="minorEastAsia" w:hAnsi="Times New Roman" w:cs="Times New Roman"/>
          <w:color w:val="797979"/>
          <w:sz w:val="26"/>
          <w:szCs w:val="26"/>
          <w:lang w:bidi="ar-SA"/>
        </w:rPr>
        <w:t xml:space="preserve">к </w:t>
      </w:r>
      <w:r w:rsidRPr="00DD49B7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настоящему </w:t>
      </w:r>
      <w:r w:rsidRPr="00DD49B7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>постановление.</w:t>
      </w:r>
    </w:p>
    <w:p w:rsidR="00BC27B5" w:rsidRPr="00BC27B5" w:rsidRDefault="00BC27B5" w:rsidP="00BC27B5">
      <w:pPr>
        <w:pStyle w:val="a4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8" w:line="355" w:lineRule="auto"/>
        <w:ind w:left="567" w:right="175"/>
        <w:jc w:val="both"/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</w:pP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Настоящее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постановление </w: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вступает </w:t>
      </w:r>
      <w:r w:rsidRPr="00BC27B5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в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силу </w:t>
      </w:r>
      <w:r w:rsidRPr="00BC27B5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со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дня </w:t>
      </w:r>
      <w:r w:rsidRPr="00BC27B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его </w:t>
      </w:r>
      <w:r w:rsidRPr="00BC27B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официального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опубликования.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spacing w:line="294" w:lineRule="exact"/>
        <w:jc w:val="both"/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  4.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 </w:t>
      </w:r>
      <w:proofErr w:type="gramStart"/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Контроль</w:t>
      </w:r>
      <w:r w:rsidRPr="00BC27B5">
        <w:rPr>
          <w:rFonts w:ascii="Times New Roman" w:eastAsiaTheme="minorEastAsia" w:hAnsi="Times New Roman" w:cs="Times New Roman"/>
          <w:color w:val="333333"/>
          <w:spacing w:val="-22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за</w:t>
      </w:r>
      <w:proofErr w:type="gramEnd"/>
      <w:r w:rsidRPr="00BC27B5">
        <w:rPr>
          <w:rFonts w:ascii="Times New Roman" w:eastAsiaTheme="minorEastAsia" w:hAnsi="Times New Roman" w:cs="Times New Roman"/>
          <w:color w:val="3B3B3B"/>
          <w:spacing w:val="-31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исполнением</w:t>
      </w:r>
      <w:r w:rsidRPr="00BC27B5">
        <w:rPr>
          <w:rFonts w:ascii="Times New Roman" w:eastAsiaTheme="minorEastAsia" w:hAnsi="Times New Roman" w:cs="Times New Roman"/>
          <w:color w:val="363636"/>
          <w:spacing w:val="-15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настоящего</w:t>
      </w:r>
      <w:r w:rsidRPr="00BC27B5">
        <w:rPr>
          <w:rFonts w:ascii="Times New Roman" w:eastAsiaTheme="minorEastAsia" w:hAnsi="Times New Roman" w:cs="Times New Roman"/>
          <w:color w:val="383838"/>
          <w:spacing w:val="-18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постановления</w:t>
      </w:r>
      <w:r w:rsidRPr="00BC27B5">
        <w:rPr>
          <w:rFonts w:ascii="Times New Roman" w:eastAsiaTheme="minorEastAsia" w:hAnsi="Times New Roman" w:cs="Times New Roman"/>
          <w:color w:val="383838"/>
          <w:spacing w:val="-14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оставляю</w:t>
      </w:r>
      <w:r w:rsidRPr="00BC27B5">
        <w:rPr>
          <w:rFonts w:ascii="Times New Roman" w:eastAsiaTheme="minorEastAsia" w:hAnsi="Times New Roman" w:cs="Times New Roman"/>
          <w:color w:val="333333"/>
          <w:spacing w:val="-23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за</w:t>
      </w:r>
      <w:r w:rsidRPr="00BC27B5">
        <w:rPr>
          <w:rFonts w:ascii="Times New Roman" w:eastAsiaTheme="minorEastAsia" w:hAnsi="Times New Roman" w:cs="Times New Roman"/>
          <w:color w:val="333333"/>
          <w:spacing w:val="-33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со0ой.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spacing w:line="309" w:lineRule="exact"/>
        <w:ind w:left="126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7620</wp:posOffset>
                </wp:positionV>
                <wp:extent cx="736600" cy="723900"/>
                <wp:effectExtent l="4445" t="63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52" w:rsidRDefault="00243452" w:rsidP="00BC2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40.1pt;margin-top:.6pt;width:58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" o:allowincell="f" filled="f" stroked="f">
                <v:textbox inset="0,0,0,0">
                  <w:txbxContent>
                    <w:p w:rsidR="00243452" w:rsidRDefault="00243452" w:rsidP="00BC27B5"/>
                  </w:txbxContent>
                </v:textbox>
                <w10:wrap anchorx="page"/>
              </v:rect>
            </w:pict>
          </mc:Fallback>
        </mc:AlternateContent>
      </w:r>
      <w:r w:rsidRPr="00BC27B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Глава </w:t>
      </w:r>
      <w:r w:rsidRPr="00BC27B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администрации</w:t>
      </w:r>
    </w:p>
    <w:p w:rsidR="00BC27B5" w:rsidRPr="00BC27B5" w:rsidRDefault="00BC27B5" w:rsidP="00BC27B5">
      <w:pPr>
        <w:tabs>
          <w:tab w:val="left" w:pos="7003"/>
        </w:tabs>
        <w:kinsoku w:val="0"/>
        <w:overflowPunct w:val="0"/>
        <w:autoSpaceDE w:val="0"/>
        <w:autoSpaceDN w:val="0"/>
        <w:adjustRightInd w:val="0"/>
        <w:spacing w:line="309" w:lineRule="exact"/>
        <w:ind w:left="131"/>
        <w:jc w:val="both"/>
        <w:rPr>
          <w:rFonts w:ascii="Times New Roman" w:eastAsiaTheme="minorEastAsia" w:hAnsi="Times New Roman" w:cs="Times New Roman"/>
          <w:color w:val="343434"/>
          <w:position w:val="1"/>
          <w:sz w:val="26"/>
          <w:szCs w:val="26"/>
          <w:lang w:bidi="ar-SA"/>
        </w:rPr>
      </w:pPr>
      <w:r w:rsidRPr="00BC27B5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>Веденкинского</w:t>
      </w:r>
      <w:r w:rsidRPr="00BC27B5">
        <w:rPr>
          <w:rFonts w:ascii="Times New Roman" w:eastAsiaTheme="minorEastAsia" w:hAnsi="Times New Roman" w:cs="Times New Roman"/>
          <w:color w:val="3B3B3B"/>
          <w:spacing w:val="1"/>
          <w:w w:val="95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>сельского</w:t>
      </w:r>
      <w:r w:rsidRPr="00BC27B5">
        <w:rPr>
          <w:rFonts w:ascii="Times New Roman" w:eastAsiaTheme="minorEastAsia" w:hAnsi="Times New Roman" w:cs="Times New Roman"/>
          <w:color w:val="383838"/>
          <w:spacing w:val="12"/>
          <w:w w:val="95"/>
          <w:sz w:val="26"/>
          <w:szCs w:val="26"/>
          <w:lang w:bidi="ar-SA"/>
        </w:rPr>
        <w:t xml:space="preserve"> </w:t>
      </w:r>
      <w:r w:rsidRPr="00BC27B5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>поселения</w:t>
      </w:r>
      <w:r w:rsidRPr="00BC27B5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ab/>
      </w:r>
      <w:r w:rsidRPr="00BC27B5">
        <w:rPr>
          <w:rFonts w:ascii="Times New Roman" w:eastAsiaTheme="minorEastAsia" w:hAnsi="Times New Roman" w:cs="Times New Roman"/>
          <w:color w:val="383838"/>
          <w:position w:val="1"/>
          <w:sz w:val="26"/>
          <w:szCs w:val="26"/>
          <w:lang w:bidi="ar-SA"/>
        </w:rPr>
        <w:t>А.А.</w:t>
      </w:r>
      <w:r w:rsidRPr="00BC27B5">
        <w:rPr>
          <w:rFonts w:ascii="Times New Roman" w:eastAsiaTheme="minorEastAsia" w:hAnsi="Times New Roman" w:cs="Times New Roman"/>
          <w:color w:val="383838"/>
          <w:spacing w:val="6"/>
          <w:position w:val="1"/>
          <w:sz w:val="26"/>
          <w:szCs w:val="26"/>
          <w:lang w:bidi="ar-SA"/>
        </w:rPr>
        <w:t xml:space="preserve"> Бровок</w:t>
      </w:r>
    </w:p>
    <w:p w:rsidR="00BC27B5" w:rsidRDefault="00BC27B5" w:rsidP="00BC27B5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6623F8" w:rsidRDefault="006623F8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A90560" w:rsidRDefault="00A90560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DD49B7" w:rsidRDefault="00DD49B7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DD49B7" w:rsidRDefault="00DD49B7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DD49B7" w:rsidRDefault="00DD49B7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DD49B7" w:rsidRDefault="00DD49B7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A55B22" w:rsidRPr="00C07B26" w:rsidRDefault="00A55B22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         </w:t>
      </w:r>
    </w:p>
    <w:p w:rsidR="00A55B22" w:rsidRPr="00C07B26" w:rsidRDefault="00A55B22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07B2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C07B26">
        <w:rPr>
          <w:rFonts w:ascii="Times New Roman" w:hAnsi="Times New Roman" w:cs="Times New Roman"/>
        </w:rPr>
        <w:t xml:space="preserve"> администрации </w:t>
      </w:r>
    </w:p>
    <w:p w:rsidR="00A55B22" w:rsidRPr="00C07B26" w:rsidRDefault="00A55B22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Веденкин</w:t>
      </w:r>
      <w:r w:rsidRPr="00C07B26">
        <w:rPr>
          <w:rFonts w:ascii="Times New Roman" w:hAnsi="Times New Roman" w:cs="Times New Roman"/>
        </w:rPr>
        <w:t>ского сельского поселения </w:t>
      </w:r>
    </w:p>
    <w:p w:rsidR="00A55B22" w:rsidRPr="00C07B26" w:rsidRDefault="00A55B22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0E7829">
        <w:rPr>
          <w:rFonts w:ascii="Times New Roman" w:hAnsi="Times New Roman" w:cs="Times New Roman"/>
        </w:rPr>
        <w:t xml:space="preserve">от  </w:t>
      </w:r>
      <w:r w:rsidR="0038002F">
        <w:rPr>
          <w:rFonts w:ascii="Times New Roman" w:hAnsi="Times New Roman" w:cs="Times New Roman"/>
        </w:rPr>
        <w:t>11</w:t>
      </w:r>
      <w:r w:rsidRPr="000E7829">
        <w:rPr>
          <w:rFonts w:ascii="Times New Roman" w:hAnsi="Times New Roman" w:cs="Times New Roman"/>
        </w:rPr>
        <w:t>.</w:t>
      </w:r>
      <w:r w:rsidR="0038002F">
        <w:rPr>
          <w:rFonts w:ascii="Times New Roman" w:hAnsi="Times New Roman" w:cs="Times New Roman"/>
        </w:rPr>
        <w:t>02</w:t>
      </w:r>
      <w:r w:rsidRPr="000E78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0E7829">
        <w:rPr>
          <w:rFonts w:ascii="Times New Roman" w:hAnsi="Times New Roman" w:cs="Times New Roman"/>
        </w:rPr>
        <w:t xml:space="preserve"> № </w:t>
      </w:r>
      <w:r w:rsidR="0038002F">
        <w:rPr>
          <w:rFonts w:ascii="Times New Roman" w:hAnsi="Times New Roman" w:cs="Times New Roman"/>
        </w:rPr>
        <w:t>06/2</w:t>
      </w:r>
    </w:p>
    <w:p w:rsidR="00A55B22" w:rsidRPr="00C07B26" w:rsidRDefault="00A55B22" w:rsidP="00A55B22">
      <w:pPr>
        <w:pStyle w:val="30"/>
        <w:shd w:val="clear" w:color="auto" w:fill="auto"/>
        <w:spacing w:before="0"/>
        <w:ind w:left="4100"/>
        <w:rPr>
          <w:rStyle w:val="3Exact"/>
          <w:b/>
          <w:bCs/>
        </w:rPr>
      </w:pPr>
    </w:p>
    <w:p w:rsidR="00A55B22" w:rsidRPr="00D066AF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066AF">
        <w:rPr>
          <w:b/>
          <w:sz w:val="26"/>
          <w:szCs w:val="26"/>
        </w:rPr>
        <w:t>Состав</w:t>
      </w:r>
    </w:p>
    <w:p w:rsidR="00A55B22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066AF">
        <w:rPr>
          <w:b/>
          <w:sz w:val="26"/>
          <w:szCs w:val="26"/>
        </w:rPr>
        <w:t xml:space="preserve">общественной  комиссии по </w:t>
      </w:r>
      <w:r>
        <w:rPr>
          <w:b/>
          <w:sz w:val="26"/>
          <w:szCs w:val="26"/>
        </w:rPr>
        <w:t xml:space="preserve">осуществлению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ходом выполнения </w:t>
      </w:r>
      <w:r w:rsidRPr="00D066AF">
        <w:rPr>
          <w:b/>
          <w:sz w:val="26"/>
          <w:szCs w:val="26"/>
        </w:rPr>
        <w:t xml:space="preserve">  муниципальной программы </w:t>
      </w:r>
      <w:r w:rsidRPr="00CA51B7">
        <w:rPr>
          <w:rFonts w:ascii="Times New Roman Полужирный" w:hAnsi="Times New Roman Полужирный"/>
          <w:b/>
          <w:sz w:val="26"/>
          <w:szCs w:val="26"/>
        </w:rPr>
        <w:t>«Формирование современной городской среды Веденкинского сельского поселения</w:t>
      </w:r>
      <w:r>
        <w:rPr>
          <w:b/>
          <w:sz w:val="26"/>
          <w:szCs w:val="26"/>
        </w:rPr>
        <w:t>»</w:t>
      </w:r>
      <w:r w:rsidRPr="00D066AF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20</w:t>
      </w:r>
      <w:r w:rsidRPr="00D066AF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7</w:t>
      </w:r>
      <w:r w:rsidRPr="00D066AF">
        <w:rPr>
          <w:b/>
          <w:sz w:val="26"/>
          <w:szCs w:val="26"/>
        </w:rPr>
        <w:t xml:space="preserve"> годы»</w:t>
      </w:r>
    </w:p>
    <w:p w:rsidR="00A55B22" w:rsidRPr="00D066AF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55B22" w:rsidRPr="00A55B22" w:rsidRDefault="00A55B22" w:rsidP="00A55B22">
      <w:pPr>
        <w:tabs>
          <w:tab w:val="left" w:pos="6946"/>
        </w:tabs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Глава Веденкинского сельского поселения     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5B22">
        <w:rPr>
          <w:rFonts w:ascii="Times New Roman" w:hAnsi="Times New Roman" w:cs="Times New Roman"/>
          <w:sz w:val="26"/>
          <w:szCs w:val="26"/>
        </w:rPr>
        <w:t>-    Бровок А.А.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55B22" w:rsidRPr="00A55B22" w:rsidRDefault="00A55B22" w:rsidP="00A55B22">
      <w:pPr>
        <w:spacing w:line="317" w:lineRule="atLeast"/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Старший специалист администрации  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  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Pr="00A55B22">
        <w:rPr>
          <w:rFonts w:ascii="Times New Roman" w:hAnsi="Times New Roman" w:cs="Times New Roman"/>
          <w:sz w:val="26"/>
          <w:szCs w:val="26"/>
        </w:rPr>
        <w:t>Шатохина</w:t>
      </w:r>
      <w:proofErr w:type="spellEnd"/>
      <w:r w:rsidRPr="00A55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5B22">
        <w:rPr>
          <w:rFonts w:ascii="Times New Roman" w:hAnsi="Times New Roman" w:cs="Times New Roman"/>
          <w:sz w:val="26"/>
          <w:szCs w:val="26"/>
        </w:rPr>
        <w:t>А.Н</w:t>
      </w:r>
      <w:proofErr w:type="spellEnd"/>
      <w:r w:rsidRPr="00A55B22">
        <w:rPr>
          <w:rFonts w:ascii="Times New Roman" w:hAnsi="Times New Roman" w:cs="Times New Roman"/>
          <w:sz w:val="26"/>
          <w:szCs w:val="26"/>
        </w:rPr>
        <w:t>.     </w:t>
      </w:r>
    </w:p>
    <w:p w:rsidR="00A55B22" w:rsidRPr="00A55B22" w:rsidRDefault="00A55B22" w:rsidP="00A55B22">
      <w:pPr>
        <w:spacing w:line="317" w:lineRule="atLeast"/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    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Секретарь комиссии Веденкинского 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сельского поселения    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55B22">
        <w:rPr>
          <w:rFonts w:ascii="Times New Roman" w:hAnsi="Times New Roman" w:cs="Times New Roman"/>
          <w:sz w:val="26"/>
          <w:szCs w:val="26"/>
        </w:rPr>
        <w:t>Рубайко</w:t>
      </w:r>
      <w:proofErr w:type="spellEnd"/>
      <w:r w:rsidRPr="00A55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5B22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A55B22">
        <w:rPr>
          <w:rFonts w:ascii="Times New Roman" w:hAnsi="Times New Roman" w:cs="Times New Roman"/>
          <w:sz w:val="26"/>
          <w:szCs w:val="26"/>
        </w:rPr>
        <w:t>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Депутат муниципального комитета 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   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- Билык В.К.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Депутат муниципального комитета 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   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r w:rsidRPr="00A55B22">
        <w:rPr>
          <w:rFonts w:ascii="Times New Roman" w:hAnsi="Times New Roman" w:cs="Times New Roman"/>
          <w:sz w:val="26"/>
          <w:szCs w:val="26"/>
        </w:rPr>
        <w:t>Колещук</w:t>
      </w:r>
      <w:proofErr w:type="spellEnd"/>
      <w:r w:rsidRPr="00A55B22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Депутат муниципального комитета 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   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 - Борисов В.Г.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Депутат муниципального комитета 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   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  - Чекина М.А.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Депутат муниципального комитета 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   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  - Суркова А.Е.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Депутат муниципального комитета 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   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 w:rsidRPr="00A55B22">
        <w:rPr>
          <w:rFonts w:ascii="Times New Roman" w:hAnsi="Times New Roman" w:cs="Times New Roman"/>
          <w:sz w:val="26"/>
          <w:szCs w:val="26"/>
        </w:rPr>
        <w:t>Сегренева</w:t>
      </w:r>
      <w:proofErr w:type="spellEnd"/>
      <w:r w:rsidRPr="00A55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5B22">
        <w:rPr>
          <w:rFonts w:ascii="Times New Roman" w:hAnsi="Times New Roman" w:cs="Times New Roman"/>
          <w:sz w:val="26"/>
          <w:szCs w:val="26"/>
        </w:rPr>
        <w:t>С.В</w:t>
      </w:r>
      <w:proofErr w:type="spellEnd"/>
      <w:r w:rsidRPr="00A55B22">
        <w:rPr>
          <w:rFonts w:ascii="Times New Roman" w:hAnsi="Times New Roman" w:cs="Times New Roman"/>
          <w:sz w:val="26"/>
          <w:szCs w:val="26"/>
        </w:rPr>
        <w:t>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Директор МКУ «Дом культуры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поселения»   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 - Кирилюк И.В.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>Председатель Совета Ветеранов</w:t>
      </w:r>
    </w:p>
    <w:p w:rsidR="00A55B22" w:rsidRPr="00A55B22" w:rsidRDefault="00A55B22" w:rsidP="00A55B22">
      <w:pPr>
        <w:rPr>
          <w:rFonts w:ascii="Times New Roman" w:hAnsi="Times New Roman" w:cs="Times New Roman"/>
          <w:sz w:val="26"/>
          <w:szCs w:val="26"/>
        </w:rPr>
      </w:pPr>
      <w:r w:rsidRPr="00A55B22"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   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55B22">
        <w:rPr>
          <w:rFonts w:ascii="Times New Roman" w:hAnsi="Times New Roman" w:cs="Times New Roman"/>
          <w:sz w:val="26"/>
          <w:szCs w:val="26"/>
        </w:rPr>
        <w:t xml:space="preserve"> - Портнова Н.Г.</w:t>
      </w:r>
    </w:p>
    <w:p w:rsidR="00A55B22" w:rsidRPr="00A55B22" w:rsidRDefault="00A55B22" w:rsidP="00A55B22">
      <w:pPr>
        <w:pStyle w:val="30"/>
        <w:shd w:val="clear" w:color="auto" w:fill="auto"/>
        <w:spacing w:before="0"/>
        <w:ind w:left="4100"/>
        <w:rPr>
          <w:rStyle w:val="3Exact"/>
          <w:rFonts w:ascii="Times New Roman" w:hAnsi="Times New Roman" w:cs="Times New Roman"/>
          <w:b/>
          <w:bCs/>
        </w:rPr>
      </w:pPr>
    </w:p>
    <w:p w:rsidR="00A55B22" w:rsidRPr="00A55B22" w:rsidRDefault="00A55B22" w:rsidP="00A55B22">
      <w:pPr>
        <w:kinsoku w:val="0"/>
        <w:overflowPunct w:val="0"/>
        <w:autoSpaceDE w:val="0"/>
        <w:autoSpaceDN w:val="0"/>
        <w:adjustRightInd w:val="0"/>
        <w:ind w:left="267" w:right="404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- </w:t>
      </w:r>
      <w:r w:rsidRPr="00A55B2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представители </w:t>
      </w:r>
      <w:r w:rsidRPr="00A55B2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организаций, </w:t>
      </w:r>
      <w:r w:rsidRPr="00A55B2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осуществляющих управление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МКД </w:t>
      </w:r>
      <w:r w:rsidRPr="00A55B2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(в </w:t>
      </w:r>
      <w:r w:rsidRPr="00A55B22">
        <w:rPr>
          <w:rFonts w:ascii="Times New Roman" w:eastAsiaTheme="minorEastAsia" w:hAnsi="Times New Roman" w:cs="Times New Roman"/>
          <w:color w:val="343434"/>
          <w:w w:val="95"/>
          <w:sz w:val="26"/>
          <w:szCs w:val="26"/>
          <w:lang w:bidi="ar-SA"/>
        </w:rPr>
        <w:t xml:space="preserve">зависимости </w:t>
      </w:r>
      <w:r w:rsidRPr="00A55B22">
        <w:rPr>
          <w:rFonts w:ascii="Times New Roman" w:eastAsiaTheme="minorEastAsia" w:hAnsi="Times New Roman" w:cs="Times New Roman"/>
          <w:color w:val="333333"/>
          <w:w w:val="95"/>
          <w:sz w:val="26"/>
          <w:szCs w:val="26"/>
          <w:lang w:bidi="ar-SA"/>
        </w:rPr>
        <w:t xml:space="preserve">от </w:t>
      </w:r>
      <w:r w:rsidRPr="00A55B22">
        <w:rPr>
          <w:rFonts w:ascii="Times New Roman" w:eastAsiaTheme="minorEastAsia" w:hAnsi="Times New Roman" w:cs="Times New Roman"/>
          <w:color w:val="3D3D3D"/>
          <w:w w:val="95"/>
          <w:sz w:val="26"/>
          <w:szCs w:val="26"/>
          <w:lang w:bidi="ar-SA"/>
        </w:rPr>
        <w:t xml:space="preserve">выбора </w:t>
      </w:r>
      <w:r w:rsidRPr="00A55B22">
        <w:rPr>
          <w:rFonts w:ascii="Times New Roman" w:eastAsiaTheme="minorEastAsia" w:hAnsi="Times New Roman" w:cs="Times New Roman"/>
          <w:color w:val="333333"/>
          <w:w w:val="95"/>
          <w:sz w:val="26"/>
          <w:szCs w:val="26"/>
          <w:lang w:bidi="ar-SA"/>
        </w:rPr>
        <w:t xml:space="preserve">собственниками </w:t>
      </w:r>
      <w:r w:rsidRPr="00A55B22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МКД управляющей </w:t>
      </w:r>
      <w:r w:rsidRPr="00A55B22">
        <w:rPr>
          <w:rFonts w:ascii="Times New Roman" w:eastAsiaTheme="minorEastAsia" w:hAnsi="Times New Roman" w:cs="Times New Roman"/>
          <w:color w:val="2F2F2F"/>
          <w:w w:val="95"/>
          <w:sz w:val="26"/>
          <w:szCs w:val="26"/>
          <w:lang w:bidi="ar-SA"/>
        </w:rPr>
        <w:t xml:space="preserve">организации </w:t>
      </w:r>
      <w:r w:rsidRPr="00A55B2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либо, </w:t>
      </w:r>
      <w:r w:rsidRPr="00A55B2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>обслуживающей</w:t>
      </w:r>
      <w:r w:rsidRPr="00A55B22">
        <w:rPr>
          <w:rFonts w:ascii="Times New Roman" w:eastAsiaTheme="minorEastAsia" w:hAnsi="Times New Roman" w:cs="Times New Roman"/>
          <w:color w:val="2F2F2F"/>
          <w:spacing w:val="-9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организацией</w:t>
      </w:r>
      <w:r w:rsidRPr="00A55B22">
        <w:rPr>
          <w:rFonts w:ascii="Times New Roman" w:eastAsiaTheme="minorEastAsia" w:hAnsi="Times New Roman" w:cs="Times New Roman"/>
          <w:color w:val="3B3B3B"/>
          <w:spacing w:val="-10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>по</w:t>
      </w:r>
      <w:r w:rsidRPr="00A55B22">
        <w:rPr>
          <w:rFonts w:ascii="Times New Roman" w:eastAsiaTheme="minorEastAsia" w:hAnsi="Times New Roman" w:cs="Times New Roman"/>
          <w:color w:val="414141"/>
          <w:spacing w:val="-22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содержанию</w:t>
      </w:r>
      <w:r w:rsidRPr="00A55B22">
        <w:rPr>
          <w:rFonts w:ascii="Times New Roman" w:eastAsiaTheme="minorEastAsia" w:hAnsi="Times New Roman" w:cs="Times New Roman"/>
          <w:color w:val="363636"/>
          <w:spacing w:val="-14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>общего</w:t>
      </w:r>
      <w:r w:rsidRPr="00A55B22">
        <w:rPr>
          <w:rFonts w:ascii="Times New Roman" w:eastAsiaTheme="minorEastAsia" w:hAnsi="Times New Roman" w:cs="Times New Roman"/>
          <w:color w:val="2F2F2F"/>
          <w:spacing w:val="-12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имущества,</w:t>
      </w:r>
      <w:r w:rsidRPr="00A55B22">
        <w:rPr>
          <w:rFonts w:ascii="Times New Roman" w:eastAsiaTheme="minorEastAsia" w:hAnsi="Times New Roman" w:cs="Times New Roman"/>
          <w:color w:val="343434"/>
          <w:spacing w:val="-12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либо</w:t>
      </w:r>
      <w:r w:rsidRPr="00A55B22">
        <w:rPr>
          <w:rFonts w:ascii="Times New Roman" w:eastAsiaTheme="minorEastAsia" w:hAnsi="Times New Roman" w:cs="Times New Roman"/>
          <w:color w:val="383838"/>
          <w:spacing w:val="-22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TCH,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ТСЖ </w:t>
      </w:r>
      <w:r w:rsidRPr="00A55B2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(по</w:t>
      </w:r>
      <w:r w:rsidRPr="00A55B22">
        <w:rPr>
          <w:rFonts w:ascii="Times New Roman" w:eastAsiaTheme="minorEastAsia" w:hAnsi="Times New Roman" w:cs="Times New Roman"/>
          <w:color w:val="333333"/>
          <w:spacing w:val="8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согласованию);</w:t>
      </w:r>
    </w:p>
    <w:p w:rsidR="00A55B22" w:rsidRPr="00A55B22" w:rsidRDefault="00A55B22" w:rsidP="00A55B22">
      <w:pPr>
        <w:kinsoku w:val="0"/>
        <w:overflowPunct w:val="0"/>
        <w:autoSpaceDE w:val="0"/>
        <w:autoSpaceDN w:val="0"/>
        <w:adjustRightInd w:val="0"/>
        <w:spacing w:before="12"/>
        <w:ind w:left="274" w:right="403"/>
        <w:jc w:val="both"/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- </w:t>
      </w:r>
      <w:r w:rsidRPr="00A55B2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представители 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собственников </w:t>
      </w:r>
      <w:r w:rsidRPr="00A55B2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помещений </w:t>
      </w:r>
      <w:r w:rsidRPr="00A55B2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в </w:t>
      </w:r>
      <w:r w:rsidRPr="00A55B2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МКД </w:t>
      </w:r>
      <w:r w:rsidRPr="00A55B2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(уполномоченные </w:t>
      </w:r>
      <w:r w:rsidRPr="00A55B2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на </w:t>
      </w:r>
      <w:r w:rsidRPr="00A55B2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участие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 </w:t>
      </w:r>
      <w:r w:rsidRPr="00A55B2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работе </w:t>
      </w:r>
      <w:r w:rsidRPr="00A55B2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комиссии решением </w:t>
      </w:r>
      <w:r w:rsidRPr="00A55B2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общего 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собрания) </w:t>
      </w:r>
      <w:r w:rsidRPr="00A55B2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по </w:t>
      </w:r>
      <w:r w:rsidRPr="00A55B2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согласованию;</w:t>
      </w:r>
    </w:p>
    <w:p w:rsidR="00A55B22" w:rsidRDefault="00A55B22" w:rsidP="006623F8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-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лица, </w:t>
      </w:r>
      <w:r w:rsidRPr="00A55B2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либо 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представители </w:t>
      </w:r>
      <w:r w:rsidRPr="00A55B2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лиц, </w:t>
      </w:r>
      <w:r w:rsidRPr="00A55B2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в </w:t>
      </w:r>
      <w:r w:rsidRPr="00A55B2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чьем </w:t>
      </w:r>
      <w:r w:rsidRPr="00A55B2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ведении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находятся </w:t>
      </w:r>
      <w:r w:rsidRPr="00A55B2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территории 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(</w:t>
      </w:r>
      <w:r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н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а</w:t>
      </w:r>
      <w:r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правах </w:t>
      </w:r>
      <w:r w:rsidRPr="00A55B2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собственности, </w:t>
      </w:r>
      <w:r w:rsidRPr="00A55B2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пользования,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аренды) </w:t>
      </w:r>
      <w:r w:rsidRPr="00A55B2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по </w:t>
      </w:r>
      <w:r w:rsidRPr="00A55B2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согласованию;</w:t>
      </w:r>
      <w:r>
        <w:rPr>
          <w:rFonts w:ascii="Times New Roman" w:eastAsiaTheme="minorEastAsia" w:hAnsi="Times New Roman" w:cs="Times New Roman"/>
          <w:color w:val="313131"/>
          <w:w w:val="95"/>
          <w:sz w:val="26"/>
          <w:szCs w:val="26"/>
          <w:lang w:bidi="ar-SA"/>
        </w:rPr>
        <w:t xml:space="preserve">- </w:t>
      </w:r>
      <w:r w:rsidRPr="00A55B22">
        <w:rPr>
          <w:rFonts w:ascii="Times New Roman" w:eastAsiaTheme="minorEastAsia" w:hAnsi="Times New Roman" w:cs="Times New Roman"/>
          <w:color w:val="313131"/>
          <w:w w:val="95"/>
          <w:sz w:val="26"/>
          <w:szCs w:val="26"/>
          <w:lang w:bidi="ar-SA"/>
        </w:rPr>
        <w:t xml:space="preserve">представители </w:t>
      </w:r>
      <w:r w:rsidRPr="00A55B22"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иных </w:t>
      </w:r>
      <w:r w:rsidRPr="00A55B2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заинтересованных организаций </w:t>
      </w:r>
      <w:r w:rsidRPr="00A55B22"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(по </w:t>
      </w:r>
      <w:r w:rsidRPr="00A55B22">
        <w:rPr>
          <w:rFonts w:ascii="Times New Roman" w:eastAsiaTheme="minorEastAsia" w:hAnsi="Times New Roman" w:cs="Times New Roman"/>
          <w:color w:val="313131"/>
          <w:w w:val="95"/>
          <w:sz w:val="26"/>
          <w:szCs w:val="26"/>
          <w:lang w:bidi="ar-SA"/>
        </w:rPr>
        <w:t xml:space="preserve">согласованию); </w:t>
      </w:r>
      <w:r w:rsidR="006623F8">
        <w:rPr>
          <w:rFonts w:ascii="Times New Roman" w:eastAsiaTheme="minorEastAsia" w:hAnsi="Times New Roman" w:cs="Times New Roman"/>
          <w:color w:val="313131"/>
          <w:w w:val="95"/>
          <w:sz w:val="26"/>
          <w:szCs w:val="26"/>
          <w:lang w:bidi="ar-SA"/>
        </w:rPr>
        <w:t>п</w:t>
      </w:r>
      <w:r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редставители </w:t>
      </w:r>
      <w:r w:rsidRPr="00A55B2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политических </w:t>
      </w:r>
      <w:r w:rsidRPr="00A55B22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 xml:space="preserve">партий </w:t>
      </w:r>
      <w:r w:rsidRPr="00A55B22">
        <w:rPr>
          <w:rFonts w:ascii="Times New Roman" w:eastAsiaTheme="minorEastAsia" w:hAnsi="Times New Roman" w:cs="Times New Roman"/>
          <w:color w:val="3D3D3D"/>
          <w:w w:val="95"/>
          <w:sz w:val="26"/>
          <w:szCs w:val="26"/>
          <w:lang w:bidi="ar-SA"/>
        </w:rPr>
        <w:t xml:space="preserve">и </w:t>
      </w:r>
      <w:r w:rsidRPr="00A55B22"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движений, </w:t>
      </w:r>
      <w:r w:rsidRPr="00A55B22">
        <w:rPr>
          <w:rFonts w:ascii="Times New Roman" w:eastAsiaTheme="minorEastAsia" w:hAnsi="Times New Roman" w:cs="Times New Roman"/>
          <w:color w:val="2F2F2F"/>
          <w:w w:val="95"/>
          <w:sz w:val="26"/>
          <w:szCs w:val="26"/>
          <w:lang w:bidi="ar-SA"/>
        </w:rPr>
        <w:t xml:space="preserve">общественных </w:t>
      </w:r>
      <w:r w:rsidRPr="00A55B22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организаций </w:t>
      </w:r>
      <w:r w:rsidRPr="00A55B2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>(по</w:t>
      </w:r>
      <w:r w:rsidRPr="00A55B22">
        <w:rPr>
          <w:rFonts w:ascii="Times New Roman" w:eastAsiaTheme="minorEastAsia" w:hAnsi="Times New Roman" w:cs="Times New Roman"/>
          <w:color w:val="444444"/>
          <w:spacing w:val="-2"/>
          <w:sz w:val="26"/>
          <w:szCs w:val="26"/>
          <w:lang w:bidi="ar-SA"/>
        </w:rPr>
        <w:t xml:space="preserve"> </w:t>
      </w:r>
      <w:r w:rsidRPr="00A55B2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согласованию).</w:t>
      </w:r>
      <w:proofErr w:type="gramEnd"/>
    </w:p>
    <w:p w:rsidR="00A90560" w:rsidRDefault="00A90560" w:rsidP="006623F8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</w:p>
    <w:p w:rsidR="00A90560" w:rsidRPr="00A55B22" w:rsidRDefault="00A90560" w:rsidP="006623F8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</w:p>
    <w:p w:rsidR="006623F8" w:rsidRPr="00C07B26" w:rsidRDefault="006623F8" w:rsidP="006623F8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         </w:t>
      </w:r>
    </w:p>
    <w:p w:rsidR="006623F8" w:rsidRPr="00C07B26" w:rsidRDefault="006623F8" w:rsidP="006623F8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07B2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C07B26">
        <w:rPr>
          <w:rFonts w:ascii="Times New Roman" w:hAnsi="Times New Roman" w:cs="Times New Roman"/>
        </w:rPr>
        <w:t xml:space="preserve"> администрации </w:t>
      </w:r>
    </w:p>
    <w:p w:rsidR="006623F8" w:rsidRPr="00C07B26" w:rsidRDefault="006623F8" w:rsidP="006623F8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Веденкин</w:t>
      </w:r>
      <w:r w:rsidRPr="00C07B26">
        <w:rPr>
          <w:rFonts w:ascii="Times New Roman" w:hAnsi="Times New Roman" w:cs="Times New Roman"/>
        </w:rPr>
        <w:t>ского сельского поселения </w:t>
      </w:r>
    </w:p>
    <w:p w:rsidR="006623F8" w:rsidRPr="00C07B26" w:rsidRDefault="006623F8" w:rsidP="006623F8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0E7829">
        <w:rPr>
          <w:rFonts w:ascii="Times New Roman" w:hAnsi="Times New Roman" w:cs="Times New Roman"/>
        </w:rPr>
        <w:t xml:space="preserve">от  </w:t>
      </w:r>
      <w:r w:rsidR="00380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0E7829">
        <w:rPr>
          <w:rFonts w:ascii="Times New Roman" w:hAnsi="Times New Roman" w:cs="Times New Roman"/>
        </w:rPr>
        <w:t>.</w:t>
      </w:r>
      <w:r w:rsidR="0038002F">
        <w:rPr>
          <w:rFonts w:ascii="Times New Roman" w:hAnsi="Times New Roman" w:cs="Times New Roman"/>
        </w:rPr>
        <w:t>02</w:t>
      </w:r>
      <w:r w:rsidRPr="000E78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0E7829">
        <w:rPr>
          <w:rFonts w:ascii="Times New Roman" w:hAnsi="Times New Roman" w:cs="Times New Roman"/>
        </w:rPr>
        <w:t xml:space="preserve"> № </w:t>
      </w:r>
      <w:r w:rsidR="0038002F">
        <w:rPr>
          <w:rFonts w:ascii="Times New Roman" w:hAnsi="Times New Roman" w:cs="Times New Roman"/>
        </w:rPr>
        <w:t>06/2</w:t>
      </w:r>
      <w:bookmarkStart w:id="0" w:name="_GoBack"/>
      <w:bookmarkEnd w:id="0"/>
    </w:p>
    <w:p w:rsidR="00243452" w:rsidRPr="00243452" w:rsidRDefault="00243452" w:rsidP="00243452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243452" w:rsidRPr="00CA51B7" w:rsidRDefault="00243452" w:rsidP="00CA51B7">
      <w:pPr>
        <w:kinsoku w:val="0"/>
        <w:overflowPunct w:val="0"/>
        <w:autoSpaceDE w:val="0"/>
        <w:autoSpaceDN w:val="0"/>
        <w:adjustRightInd w:val="0"/>
        <w:spacing w:before="88"/>
        <w:ind w:left="1335" w:right="1325"/>
        <w:jc w:val="center"/>
        <w:rPr>
          <w:rFonts w:ascii="Times New Roman" w:eastAsiaTheme="minorEastAsia" w:hAnsi="Times New Roman" w:cs="Times New Roman"/>
          <w:b/>
          <w:color w:val="333333"/>
          <w:sz w:val="26"/>
          <w:szCs w:val="26"/>
          <w:lang w:bidi="ar-SA"/>
        </w:rPr>
      </w:pPr>
      <w:r w:rsidRPr="00CA51B7">
        <w:rPr>
          <w:rFonts w:ascii="Times New Roman" w:eastAsiaTheme="minorEastAsia" w:hAnsi="Times New Roman" w:cs="Times New Roman"/>
          <w:b/>
          <w:color w:val="333333"/>
          <w:sz w:val="26"/>
          <w:szCs w:val="26"/>
          <w:lang w:bidi="ar-SA"/>
        </w:rPr>
        <w:t>Положение</w:t>
      </w:r>
    </w:p>
    <w:p w:rsidR="00243452" w:rsidRPr="00CA51B7" w:rsidRDefault="00243452" w:rsidP="00CA51B7">
      <w:pPr>
        <w:kinsoku w:val="0"/>
        <w:overflowPunct w:val="0"/>
        <w:autoSpaceDE w:val="0"/>
        <w:autoSpaceDN w:val="0"/>
        <w:adjustRightInd w:val="0"/>
        <w:spacing w:before="35"/>
        <w:ind w:left="1335" w:right="1311"/>
        <w:jc w:val="center"/>
        <w:rPr>
          <w:rFonts w:ascii="Times New Roman" w:eastAsiaTheme="minorEastAsia" w:hAnsi="Times New Roman" w:cs="Times New Roman"/>
          <w:b/>
          <w:color w:val="383838"/>
          <w:sz w:val="26"/>
          <w:szCs w:val="26"/>
          <w:lang w:bidi="ar-SA"/>
        </w:rPr>
      </w:pPr>
      <w:r w:rsidRPr="00CA51B7">
        <w:rPr>
          <w:rFonts w:ascii="Times New Roman" w:eastAsiaTheme="minorEastAsia" w:hAnsi="Times New Roman" w:cs="Times New Roman"/>
          <w:b/>
          <w:color w:val="343434"/>
          <w:sz w:val="26"/>
          <w:szCs w:val="26"/>
          <w:lang w:bidi="ar-SA"/>
        </w:rPr>
        <w:t xml:space="preserve">об </w:t>
      </w:r>
      <w:r w:rsidRPr="00CA51B7">
        <w:rPr>
          <w:rFonts w:ascii="Times New Roman" w:eastAsiaTheme="minorEastAsia" w:hAnsi="Times New Roman" w:cs="Times New Roman"/>
          <w:b/>
          <w:color w:val="383838"/>
          <w:sz w:val="26"/>
          <w:szCs w:val="26"/>
          <w:lang w:bidi="ar-SA"/>
        </w:rPr>
        <w:t>общественной комиссии</w:t>
      </w:r>
      <w:r w:rsidR="00DD49B7">
        <w:rPr>
          <w:rFonts w:ascii="Times New Roman" w:eastAsiaTheme="minorEastAsia" w:hAnsi="Times New Roman" w:cs="Times New Roman"/>
          <w:b/>
          <w:color w:val="383838"/>
          <w:sz w:val="26"/>
          <w:szCs w:val="26"/>
          <w:lang w:bidi="ar-SA"/>
        </w:rPr>
        <w:t xml:space="preserve"> </w:t>
      </w:r>
    </w:p>
    <w:p w:rsidR="00243452" w:rsidRPr="00CA51B7" w:rsidRDefault="00243452" w:rsidP="00CA51B7">
      <w:pPr>
        <w:kinsoku w:val="0"/>
        <w:overflowPunct w:val="0"/>
        <w:autoSpaceDE w:val="0"/>
        <w:autoSpaceDN w:val="0"/>
        <w:adjustRightInd w:val="0"/>
        <w:spacing w:before="26"/>
        <w:ind w:left="157" w:right="143"/>
        <w:jc w:val="center"/>
        <w:rPr>
          <w:rFonts w:ascii="Times New Roman" w:eastAsiaTheme="minorEastAsia" w:hAnsi="Times New Roman" w:cs="Times New Roman"/>
          <w:b/>
          <w:color w:val="383838"/>
          <w:sz w:val="26"/>
          <w:szCs w:val="26"/>
          <w:lang w:bidi="ar-SA"/>
        </w:rPr>
      </w:pPr>
      <w:r w:rsidRPr="00CA51B7">
        <w:rPr>
          <w:rFonts w:ascii="Times New Roman" w:eastAsiaTheme="minorEastAsia" w:hAnsi="Times New Roman" w:cs="Times New Roman"/>
          <w:b/>
          <w:color w:val="383838"/>
          <w:sz w:val="26"/>
          <w:szCs w:val="26"/>
          <w:lang w:bidi="ar-SA"/>
        </w:rPr>
        <w:t xml:space="preserve">по </w:t>
      </w:r>
      <w:r w:rsidRPr="00CA51B7">
        <w:rPr>
          <w:rFonts w:ascii="Times New Roman" w:eastAsiaTheme="minorEastAsia" w:hAnsi="Times New Roman" w:cs="Times New Roman"/>
          <w:b/>
          <w:color w:val="343434"/>
          <w:sz w:val="26"/>
          <w:szCs w:val="26"/>
          <w:lang w:bidi="ar-SA"/>
        </w:rPr>
        <w:t xml:space="preserve">осуществлению </w:t>
      </w:r>
      <w:proofErr w:type="gramStart"/>
      <w:r w:rsidRPr="00CA51B7">
        <w:rPr>
          <w:rFonts w:ascii="Times New Roman" w:eastAsiaTheme="minorEastAsia" w:hAnsi="Times New Roman" w:cs="Times New Roman"/>
          <w:b/>
          <w:color w:val="3D3D3D"/>
          <w:sz w:val="26"/>
          <w:szCs w:val="26"/>
          <w:lang w:bidi="ar-SA"/>
        </w:rPr>
        <w:t xml:space="preserve">контроля </w:t>
      </w:r>
      <w:r w:rsidRPr="00CA51B7">
        <w:rPr>
          <w:rFonts w:ascii="Times New Roman" w:eastAsiaTheme="minorEastAsia" w:hAnsi="Times New Roman" w:cs="Times New Roman"/>
          <w:b/>
          <w:color w:val="464646"/>
          <w:sz w:val="26"/>
          <w:szCs w:val="26"/>
          <w:lang w:bidi="ar-SA"/>
        </w:rPr>
        <w:t>за</w:t>
      </w:r>
      <w:proofErr w:type="gramEnd"/>
      <w:r w:rsidRPr="00CA51B7">
        <w:rPr>
          <w:rFonts w:ascii="Times New Roman" w:eastAsiaTheme="minorEastAsia" w:hAnsi="Times New Roman" w:cs="Times New Roman"/>
          <w:b/>
          <w:color w:val="464646"/>
          <w:sz w:val="26"/>
          <w:szCs w:val="26"/>
          <w:lang w:bidi="ar-SA"/>
        </w:rPr>
        <w:t xml:space="preserve"> </w:t>
      </w:r>
      <w:r w:rsidRPr="00CA51B7">
        <w:rPr>
          <w:rFonts w:ascii="Times New Roman" w:eastAsiaTheme="minorEastAsia" w:hAnsi="Times New Roman" w:cs="Times New Roman"/>
          <w:b/>
          <w:color w:val="383838"/>
          <w:sz w:val="26"/>
          <w:szCs w:val="26"/>
          <w:lang w:bidi="ar-SA"/>
        </w:rPr>
        <w:t xml:space="preserve">ходом </w:t>
      </w:r>
      <w:r w:rsidRPr="00CA51B7">
        <w:rPr>
          <w:rFonts w:ascii="Times New Roman" w:eastAsiaTheme="minorEastAsia" w:hAnsi="Times New Roman" w:cs="Times New Roman"/>
          <w:b/>
          <w:color w:val="333333"/>
          <w:sz w:val="26"/>
          <w:szCs w:val="26"/>
          <w:lang w:bidi="ar-SA"/>
        </w:rPr>
        <w:t xml:space="preserve">выполнения </w:t>
      </w:r>
      <w:r w:rsidRPr="00CA51B7">
        <w:rPr>
          <w:rFonts w:ascii="Times New Roman" w:eastAsiaTheme="minorEastAsia" w:hAnsi="Times New Roman" w:cs="Times New Roman"/>
          <w:b/>
          <w:color w:val="363636"/>
          <w:sz w:val="26"/>
          <w:szCs w:val="26"/>
          <w:lang w:bidi="ar-SA"/>
        </w:rPr>
        <w:t xml:space="preserve">муниципальной </w:t>
      </w:r>
      <w:r w:rsidR="00CA51B7">
        <w:rPr>
          <w:rFonts w:ascii="Times New Roman" w:eastAsiaTheme="minorEastAsia" w:hAnsi="Times New Roman" w:cs="Times New Roman"/>
          <w:b/>
          <w:color w:val="363636"/>
          <w:sz w:val="26"/>
          <w:szCs w:val="26"/>
          <w:lang w:bidi="ar-SA"/>
        </w:rPr>
        <w:t>п</w:t>
      </w:r>
      <w:r w:rsidRPr="00CA51B7">
        <w:rPr>
          <w:rFonts w:ascii="Times New Roman" w:eastAsiaTheme="minorEastAsia" w:hAnsi="Times New Roman" w:cs="Times New Roman"/>
          <w:b/>
          <w:color w:val="3D3D3D"/>
          <w:sz w:val="26"/>
          <w:szCs w:val="26"/>
          <w:lang w:bidi="ar-SA"/>
        </w:rPr>
        <w:t>рограммы</w:t>
      </w:r>
      <w:r w:rsidR="00CA51B7">
        <w:rPr>
          <w:rFonts w:ascii="Times New Roman" w:eastAsiaTheme="minorEastAsia" w:hAnsi="Times New Roman" w:cs="Times New Roman"/>
          <w:b/>
          <w:color w:val="3D3D3D"/>
          <w:sz w:val="26"/>
          <w:szCs w:val="26"/>
          <w:lang w:bidi="ar-SA"/>
        </w:rPr>
        <w:t xml:space="preserve"> </w:t>
      </w:r>
      <w:r w:rsidRPr="00CA51B7">
        <w:rPr>
          <w:rFonts w:ascii="Times New Roman" w:eastAsiaTheme="minorEastAsia" w:hAnsi="Times New Roman" w:cs="Times New Roman"/>
          <w:b/>
          <w:color w:val="343434"/>
          <w:w w:val="95"/>
          <w:sz w:val="26"/>
          <w:szCs w:val="26"/>
          <w:lang w:bidi="ar-SA"/>
        </w:rPr>
        <w:t xml:space="preserve">«Формирование </w:t>
      </w:r>
      <w:r w:rsidRPr="00CA51B7">
        <w:rPr>
          <w:rFonts w:ascii="Times New Roman" w:eastAsiaTheme="minorEastAsia" w:hAnsi="Times New Roman" w:cs="Times New Roman"/>
          <w:b/>
          <w:color w:val="363636"/>
          <w:w w:val="95"/>
          <w:sz w:val="26"/>
          <w:szCs w:val="26"/>
          <w:lang w:bidi="ar-SA"/>
        </w:rPr>
        <w:t xml:space="preserve">современной </w:t>
      </w:r>
      <w:r w:rsidRPr="00CA51B7">
        <w:rPr>
          <w:rFonts w:ascii="Times New Roman" w:eastAsiaTheme="minorEastAsia" w:hAnsi="Times New Roman" w:cs="Times New Roman"/>
          <w:b/>
          <w:color w:val="3D3D3D"/>
          <w:w w:val="95"/>
          <w:sz w:val="26"/>
          <w:szCs w:val="26"/>
          <w:lang w:bidi="ar-SA"/>
        </w:rPr>
        <w:t xml:space="preserve">городской </w:t>
      </w:r>
      <w:r w:rsidRPr="00CA51B7">
        <w:rPr>
          <w:rFonts w:ascii="Times New Roman" w:eastAsiaTheme="minorEastAsia" w:hAnsi="Times New Roman" w:cs="Times New Roman"/>
          <w:b/>
          <w:color w:val="343434"/>
          <w:w w:val="95"/>
          <w:sz w:val="26"/>
          <w:szCs w:val="26"/>
          <w:lang w:bidi="ar-SA"/>
        </w:rPr>
        <w:t xml:space="preserve">среды </w:t>
      </w:r>
      <w:r w:rsidR="006623F8" w:rsidRPr="00CA51B7">
        <w:rPr>
          <w:rFonts w:ascii="Times New Roman" w:eastAsiaTheme="minorEastAsia" w:hAnsi="Times New Roman" w:cs="Times New Roman"/>
          <w:b/>
          <w:color w:val="343434"/>
          <w:w w:val="95"/>
          <w:sz w:val="26"/>
          <w:szCs w:val="26"/>
          <w:lang w:bidi="ar-SA"/>
        </w:rPr>
        <w:t>Веденкин</w:t>
      </w:r>
      <w:r w:rsidRPr="00CA51B7">
        <w:rPr>
          <w:rFonts w:ascii="Times New Roman" w:eastAsiaTheme="minorEastAsia" w:hAnsi="Times New Roman" w:cs="Times New Roman"/>
          <w:b/>
          <w:color w:val="363636"/>
          <w:w w:val="95"/>
          <w:sz w:val="26"/>
          <w:szCs w:val="26"/>
          <w:lang w:bidi="ar-SA"/>
        </w:rPr>
        <w:t xml:space="preserve">ского </w:t>
      </w:r>
      <w:r w:rsidRPr="00CA51B7">
        <w:rPr>
          <w:rFonts w:ascii="Times New Roman" w:eastAsiaTheme="minorEastAsia" w:hAnsi="Times New Roman" w:cs="Times New Roman"/>
          <w:b/>
          <w:color w:val="333333"/>
          <w:w w:val="95"/>
          <w:sz w:val="26"/>
          <w:szCs w:val="26"/>
          <w:lang w:bidi="ar-SA"/>
        </w:rPr>
        <w:t xml:space="preserve">сельского </w:t>
      </w:r>
      <w:r w:rsidRPr="00CA51B7">
        <w:rPr>
          <w:rFonts w:ascii="Times New Roman" w:eastAsiaTheme="minorEastAsia" w:hAnsi="Times New Roman" w:cs="Times New Roman"/>
          <w:b/>
          <w:color w:val="3B3B3B"/>
          <w:w w:val="95"/>
          <w:sz w:val="26"/>
          <w:szCs w:val="26"/>
          <w:lang w:bidi="ar-SA"/>
        </w:rPr>
        <w:t xml:space="preserve">поселения» </w:t>
      </w:r>
      <w:r w:rsidRPr="00CA51B7">
        <w:rPr>
          <w:rFonts w:ascii="Times New Roman" w:eastAsiaTheme="minorEastAsia" w:hAnsi="Times New Roman" w:cs="Times New Roman"/>
          <w:b/>
          <w:color w:val="414141"/>
          <w:w w:val="95"/>
          <w:sz w:val="26"/>
          <w:szCs w:val="26"/>
          <w:lang w:bidi="ar-SA"/>
        </w:rPr>
        <w:t xml:space="preserve">на </w:t>
      </w:r>
      <w:r w:rsidRPr="00CA51B7">
        <w:rPr>
          <w:rFonts w:ascii="Times New Roman" w:eastAsiaTheme="minorEastAsia" w:hAnsi="Times New Roman" w:cs="Times New Roman"/>
          <w:b/>
          <w:color w:val="363636"/>
          <w:sz w:val="26"/>
          <w:szCs w:val="26"/>
          <w:lang w:bidi="ar-SA"/>
        </w:rPr>
        <w:t xml:space="preserve">2020-2027 </w:t>
      </w:r>
      <w:r w:rsidRPr="00CA51B7">
        <w:rPr>
          <w:rFonts w:ascii="Times New Roman" w:eastAsiaTheme="minorEastAsia" w:hAnsi="Times New Roman" w:cs="Times New Roman"/>
          <w:b/>
          <w:color w:val="383838"/>
          <w:sz w:val="26"/>
          <w:szCs w:val="26"/>
          <w:lang w:bidi="ar-SA"/>
        </w:rPr>
        <w:t>годы</w:t>
      </w:r>
    </w:p>
    <w:p w:rsidR="00243452" w:rsidRPr="00243452" w:rsidRDefault="00243452" w:rsidP="00243452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243452" w:rsidRPr="00243452" w:rsidRDefault="00243452" w:rsidP="00243452">
      <w:pPr>
        <w:numPr>
          <w:ilvl w:val="1"/>
          <w:numId w:val="1"/>
        </w:numPr>
        <w:tabs>
          <w:tab w:val="left" w:pos="3929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Общие</w:t>
      </w:r>
      <w:r w:rsidRPr="00243452">
        <w:rPr>
          <w:rFonts w:ascii="Times New Roman" w:eastAsiaTheme="minorEastAsia" w:hAnsi="Times New Roman" w:cs="Times New Roman"/>
          <w:color w:val="343434"/>
          <w:spacing w:val="14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положения</w:t>
      </w:r>
    </w:p>
    <w:p w:rsidR="00243452" w:rsidRPr="00243452" w:rsidRDefault="00243452" w:rsidP="006623F8">
      <w:pPr>
        <w:kinsoku w:val="0"/>
        <w:overflowPunct w:val="0"/>
        <w:autoSpaceDE w:val="0"/>
        <w:autoSpaceDN w:val="0"/>
        <w:adjustRightInd w:val="0"/>
        <w:spacing w:before="132" w:line="348" w:lineRule="auto"/>
        <w:ind w:left="164" w:right="109" w:firstLine="697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proofErr w:type="gramStart"/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Общественная</w:t>
      </w:r>
      <w:r w:rsidRPr="00243452">
        <w:rPr>
          <w:rFonts w:ascii="Times New Roman" w:eastAsiaTheme="minorEastAsia" w:hAnsi="Times New Roman" w:cs="Times New Roman"/>
          <w:color w:val="313131"/>
          <w:spacing w:val="-15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комиссия</w:t>
      </w:r>
      <w:r w:rsidRPr="00243452">
        <w:rPr>
          <w:rFonts w:ascii="Times New Roman" w:eastAsiaTheme="minorEastAsia" w:hAnsi="Times New Roman" w:cs="Times New Roman"/>
          <w:color w:val="383838"/>
          <w:spacing w:val="-19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>по</w:t>
      </w:r>
      <w:r w:rsidRPr="00243452">
        <w:rPr>
          <w:rFonts w:ascii="Times New Roman" w:eastAsiaTheme="minorEastAsia" w:hAnsi="Times New Roman" w:cs="Times New Roman"/>
          <w:color w:val="424242"/>
          <w:spacing w:val="-29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осуществлению</w:t>
      </w:r>
      <w:r w:rsidRPr="00243452">
        <w:rPr>
          <w:rFonts w:ascii="Times New Roman" w:eastAsiaTheme="minorEastAsia" w:hAnsi="Times New Roman" w:cs="Times New Roman"/>
          <w:color w:val="383838"/>
          <w:spacing w:val="-18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контроля</w:t>
      </w:r>
      <w:r w:rsidRPr="00243452">
        <w:rPr>
          <w:rFonts w:ascii="Times New Roman" w:eastAsiaTheme="minorEastAsia" w:hAnsi="Times New Roman" w:cs="Times New Roman"/>
          <w:color w:val="363636"/>
          <w:spacing w:val="-19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>за</w:t>
      </w:r>
      <w:r w:rsidRPr="00243452">
        <w:rPr>
          <w:rFonts w:ascii="Times New Roman" w:eastAsiaTheme="minorEastAsia" w:hAnsi="Times New Roman" w:cs="Times New Roman"/>
          <w:color w:val="464646"/>
          <w:spacing w:val="-27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ходом</w:t>
      </w:r>
      <w:r w:rsidRPr="00243452">
        <w:rPr>
          <w:rFonts w:ascii="Times New Roman" w:eastAsiaTheme="minorEastAsia" w:hAnsi="Times New Roman" w:cs="Times New Roman"/>
          <w:color w:val="383838"/>
          <w:spacing w:val="-22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выполнения муниципальной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программы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«Формирование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современной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городской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среды </w:t>
      </w:r>
      <w:r w:rsidR="006623F8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ского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сельского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поселения»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на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2020-2027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годы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(далее </w:t>
      </w:r>
      <w:r w:rsidRPr="00243452">
        <w:rPr>
          <w:rFonts w:ascii="Times New Roman" w:eastAsiaTheme="minorEastAsia" w:hAnsi="Times New Roman" w:cs="Times New Roman"/>
          <w:color w:val="42506E"/>
          <w:sz w:val="26"/>
          <w:szCs w:val="26"/>
          <w:lang w:bidi="ar-SA"/>
        </w:rPr>
        <w:t xml:space="preserve">—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общественная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комиссия)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создается </w:t>
      </w:r>
      <w:r w:rsidRPr="00243452">
        <w:rPr>
          <w:rFonts w:ascii="Times New Roman" w:eastAsiaTheme="minorEastAsia" w:hAnsi="Times New Roman" w:cs="Times New Roman"/>
          <w:color w:val="4D4D4D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целях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выработки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эффективных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решений, учитывающих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мнения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общественности,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вопросам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повышения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уровня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благоустройства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дворовых территорий </w:t>
      </w:r>
      <w:r w:rsidRPr="00243452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многоквартирных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домов,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общественных </w:t>
      </w:r>
      <w:r w:rsidR="006623F8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территорий</w:t>
      </w:r>
      <w:r w:rsidRPr="00243452">
        <w:rPr>
          <w:rFonts w:ascii="Times New Roman" w:eastAsiaTheme="minorEastAsia" w:hAnsi="Times New Roman" w:cs="Times New Roman"/>
          <w:b/>
          <w:bCs/>
          <w:color w:val="363636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муниципального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образования </w:t>
      </w:r>
      <w:r w:rsidRPr="00243452">
        <w:rPr>
          <w:rFonts w:ascii="Times New Roman" w:eastAsiaTheme="minorEastAsia" w:hAnsi="Times New Roman" w:cs="Times New Roman"/>
          <w:color w:val="484848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включения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их </w:t>
      </w:r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муниципальную</w:t>
      </w:r>
      <w:r w:rsidRPr="00243452">
        <w:rPr>
          <w:rFonts w:ascii="Times New Roman" w:eastAsiaTheme="minorEastAsia" w:hAnsi="Times New Roman" w:cs="Times New Roman"/>
          <w:color w:val="313131"/>
          <w:spacing w:val="5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программу</w:t>
      </w:r>
      <w:r w:rsidR="006623F8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«Формирование</w:t>
      </w:r>
      <w:r w:rsidRPr="00243452">
        <w:rPr>
          <w:rFonts w:ascii="Times New Roman" w:eastAsiaTheme="minorEastAsia" w:hAnsi="Times New Roman" w:cs="Times New Roman"/>
          <w:color w:val="313131"/>
          <w:spacing w:val="-15"/>
          <w:sz w:val="26"/>
          <w:szCs w:val="26"/>
          <w:lang w:bidi="ar-SA"/>
        </w:rPr>
        <w:t xml:space="preserve"> </w:t>
      </w:r>
      <w:r w:rsidR="006623F8">
        <w:rPr>
          <w:rFonts w:ascii="Times New Roman" w:eastAsiaTheme="minorEastAsia" w:hAnsi="Times New Roman" w:cs="Times New Roman"/>
          <w:color w:val="313131"/>
          <w:spacing w:val="-15"/>
          <w:sz w:val="26"/>
          <w:szCs w:val="26"/>
          <w:lang w:bidi="ar-SA"/>
        </w:rPr>
        <w:t>современ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ной</w:t>
      </w:r>
      <w:r w:rsidRPr="00243452">
        <w:rPr>
          <w:rFonts w:ascii="Times New Roman" w:eastAsiaTheme="minorEastAsia" w:hAnsi="Times New Roman" w:cs="Times New Roman"/>
          <w:color w:val="3B3B3B"/>
          <w:spacing w:val="-13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городской</w:t>
      </w:r>
      <w:r w:rsidRPr="00243452">
        <w:rPr>
          <w:rFonts w:ascii="Times New Roman" w:eastAsiaTheme="minorEastAsia" w:hAnsi="Times New Roman" w:cs="Times New Roman"/>
          <w:color w:val="343434"/>
          <w:spacing w:val="-18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среды</w:t>
      </w:r>
      <w:r w:rsidRPr="00243452">
        <w:rPr>
          <w:rFonts w:ascii="Times New Roman" w:eastAsiaTheme="minorEastAsia" w:hAnsi="Times New Roman" w:cs="Times New Roman"/>
          <w:color w:val="343434"/>
          <w:spacing w:val="-19"/>
          <w:sz w:val="26"/>
          <w:szCs w:val="26"/>
          <w:lang w:bidi="ar-SA"/>
        </w:rPr>
        <w:t xml:space="preserve"> </w:t>
      </w:r>
      <w:r w:rsidR="006623F8">
        <w:rPr>
          <w:rFonts w:ascii="Times New Roman" w:eastAsiaTheme="minorEastAsia" w:hAnsi="Times New Roman" w:cs="Times New Roman"/>
          <w:color w:val="343434"/>
          <w:spacing w:val="-19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ского</w:t>
      </w:r>
      <w:r w:rsidRPr="00243452">
        <w:rPr>
          <w:rFonts w:ascii="Times New Roman" w:eastAsiaTheme="minorEastAsia" w:hAnsi="Times New Roman" w:cs="Times New Roman"/>
          <w:color w:val="3A3A3A"/>
          <w:spacing w:val="-16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сельского</w:t>
      </w:r>
      <w:r w:rsidRPr="00243452">
        <w:rPr>
          <w:rFonts w:ascii="Times New Roman" w:eastAsiaTheme="minorEastAsia" w:hAnsi="Times New Roman" w:cs="Times New Roman"/>
          <w:color w:val="3D3D3D"/>
          <w:spacing w:val="-17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поселения</w:t>
      </w:r>
      <w:r w:rsidRPr="00243452">
        <w:rPr>
          <w:rFonts w:ascii="Times New Roman" w:eastAsiaTheme="minorEastAsia" w:hAnsi="Times New Roman" w:cs="Times New Roman"/>
          <w:color w:val="383838"/>
          <w:spacing w:val="-16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на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2020-2027</w:t>
      </w:r>
      <w:proofErr w:type="gramEnd"/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годы» (далее </w:t>
      </w:r>
      <w:r w:rsidRPr="00243452">
        <w:rPr>
          <w:rFonts w:ascii="Times New Roman" w:eastAsiaTheme="minorEastAsia" w:hAnsi="Times New Roman" w:cs="Times New Roman"/>
          <w:color w:val="5B599E"/>
          <w:sz w:val="26"/>
          <w:szCs w:val="26"/>
          <w:lang w:bidi="ar-SA"/>
        </w:rPr>
        <w:t xml:space="preserve">—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муниципальная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программа),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а также осуществления </w:t>
      </w:r>
      <w:proofErr w:type="gramStart"/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контроля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за</w:t>
      </w:r>
      <w:proofErr w:type="gramEnd"/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ходом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её</w:t>
      </w:r>
      <w:r w:rsidRPr="00243452">
        <w:rPr>
          <w:rFonts w:ascii="Times New Roman" w:eastAsiaTheme="minorEastAsia" w:hAnsi="Times New Roman" w:cs="Times New Roman"/>
          <w:color w:val="3D3D3D"/>
          <w:spacing w:val="20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реализации.</w:t>
      </w:r>
    </w:p>
    <w:p w:rsidR="00243452" w:rsidRPr="00243452" w:rsidRDefault="00243452" w:rsidP="00243452">
      <w:pPr>
        <w:kinsoku w:val="0"/>
        <w:overflowPunct w:val="0"/>
        <w:autoSpaceDE w:val="0"/>
        <w:autoSpaceDN w:val="0"/>
        <w:adjustRightInd w:val="0"/>
        <w:spacing w:line="345" w:lineRule="auto"/>
        <w:ind w:left="165" w:right="113" w:firstLine="701"/>
        <w:jc w:val="both"/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своей деятельности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общественная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комиссия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руководствуется Конституцией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Российской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Федерации,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федеральными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законами </w:t>
      </w:r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иными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нормативными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правовыми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актами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Российской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Федерации,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законами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иными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нормативными правовыми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актами </w:t>
      </w:r>
      <w:r w:rsidR="006623F8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ского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сельского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поселения, Уставом </w:t>
      </w:r>
      <w:r w:rsidR="006623F8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ского сельского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поселения,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иными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муниципальными правовыми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актами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настоящим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Положением.</w:t>
      </w:r>
    </w:p>
    <w:p w:rsidR="00243452" w:rsidRPr="00243452" w:rsidRDefault="00243452" w:rsidP="00243452">
      <w:pPr>
        <w:kinsoku w:val="0"/>
        <w:overflowPunct w:val="0"/>
        <w:autoSpaceDE w:val="0"/>
        <w:autoSpaceDN w:val="0"/>
        <w:adjustRightInd w:val="0"/>
        <w:spacing w:line="345" w:lineRule="auto"/>
        <w:ind w:left="175" w:right="113" w:firstLine="700"/>
        <w:jc w:val="both"/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Общественная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комиссия создается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упраздняется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постановлением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администрации </w:t>
      </w:r>
      <w:r w:rsidR="00CA51B7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ского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сельского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поселения.</w:t>
      </w:r>
    </w:p>
    <w:p w:rsidR="00243452" w:rsidRPr="00243452" w:rsidRDefault="00243452" w:rsidP="00243452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243452" w:rsidRPr="00243452" w:rsidRDefault="00243452" w:rsidP="00243452">
      <w:pPr>
        <w:numPr>
          <w:ilvl w:val="1"/>
          <w:numId w:val="1"/>
        </w:numPr>
        <w:tabs>
          <w:tab w:val="left" w:pos="1952"/>
        </w:tabs>
        <w:kinsoku w:val="0"/>
        <w:overflowPunct w:val="0"/>
        <w:autoSpaceDE w:val="0"/>
        <w:autoSpaceDN w:val="0"/>
        <w:adjustRightInd w:val="0"/>
        <w:ind w:left="1951" w:hanging="257"/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Основные задачи и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функции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общественной</w:t>
      </w:r>
      <w:r w:rsidRPr="00243452">
        <w:rPr>
          <w:rFonts w:ascii="Times New Roman" w:eastAsiaTheme="minorEastAsia" w:hAnsi="Times New Roman" w:cs="Times New Roman"/>
          <w:color w:val="343434"/>
          <w:spacing w:val="12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комиссии.</w:t>
      </w:r>
    </w:p>
    <w:p w:rsidR="00243452" w:rsidRPr="00243452" w:rsidRDefault="00243452" w:rsidP="00243452">
      <w:pPr>
        <w:kinsoku w:val="0"/>
        <w:overflowPunct w:val="0"/>
        <w:autoSpaceDE w:val="0"/>
        <w:autoSpaceDN w:val="0"/>
        <w:adjustRightInd w:val="0"/>
        <w:spacing w:before="243"/>
        <w:ind w:left="876"/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На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общественную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комиссию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возлагаются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следующие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зада</w:t>
      </w:r>
      <w:r w:rsidR="00CA51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ч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и:</w:t>
      </w:r>
    </w:p>
    <w:p w:rsidR="00243452" w:rsidRPr="00DD49B7" w:rsidRDefault="00243452" w:rsidP="00243452">
      <w:pPr>
        <w:numPr>
          <w:ilvl w:val="0"/>
          <w:numId w:val="8"/>
        </w:numPr>
        <w:tabs>
          <w:tab w:val="left" w:pos="1472"/>
        </w:tabs>
        <w:kinsoku w:val="0"/>
        <w:overflowPunct w:val="0"/>
        <w:autoSpaceDE w:val="0"/>
        <w:autoSpaceDN w:val="0"/>
        <w:adjustRightInd w:val="0"/>
        <w:spacing w:before="71" w:line="367" w:lineRule="auto"/>
        <w:ind w:left="140" w:right="138" w:firstLine="689"/>
        <w:jc w:val="both"/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</w:pPr>
      <w:r w:rsidRPr="00DD49B7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оценка </w:t>
      </w:r>
      <w:r w:rsidRPr="00DD49B7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замечаний/предложений </w:t>
      </w:r>
      <w:r w:rsidRPr="00DD49B7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муниципальной </w:t>
      </w:r>
      <w:r w:rsidRPr="00DD49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программе,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 поступивших </w:t>
      </w:r>
      <w:r w:rsidRPr="00DD49B7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 </w:t>
      </w:r>
      <w:r w:rsidRP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рамках </w:t>
      </w:r>
      <w:r w:rsidRPr="00DD49B7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проведения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общественных о</w:t>
      </w:r>
      <w:r w:rsidR="00CA51B7"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б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суждений</w:t>
      </w:r>
      <w:r w:rsidRPr="00DD49B7">
        <w:rPr>
          <w:rFonts w:ascii="Times New Roman" w:eastAsiaTheme="minorEastAsia" w:hAnsi="Times New Roman" w:cs="Times New Roman"/>
          <w:color w:val="343434"/>
          <w:spacing w:val="36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муниципальной</w:t>
      </w:r>
      <w:r w:rsidR="00DD49B7" w:rsidRPr="00DD49B7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программы, </w:t>
      </w:r>
      <w:r w:rsidRPr="00DD49B7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в </w:t>
      </w:r>
      <w:r w:rsidRPr="00DD49B7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том </w:t>
      </w:r>
      <w:r w:rsidRPr="00DD49B7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числе при </w:t>
      </w:r>
      <w:r w:rsidRPr="00DD49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внесении </w:t>
      </w:r>
      <w:r w:rsidRPr="00DD49B7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в </w:t>
      </w:r>
      <w:r w:rsidRPr="00DD49B7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нее</w:t>
      </w:r>
      <w:r w:rsidRPr="00DD49B7">
        <w:rPr>
          <w:rFonts w:ascii="Times New Roman" w:eastAsiaTheme="minorEastAsia" w:hAnsi="Times New Roman" w:cs="Times New Roman"/>
          <w:color w:val="3F3F3F"/>
          <w:spacing w:val="58"/>
          <w:sz w:val="26"/>
          <w:szCs w:val="26"/>
          <w:lang w:bidi="ar-SA"/>
        </w:rPr>
        <w:t xml:space="preserve"> </w:t>
      </w:r>
      <w:r w:rsidRPr="00DD49B7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изменений;</w:t>
      </w:r>
    </w:p>
    <w:p w:rsidR="00243452" w:rsidRPr="00243452" w:rsidRDefault="00243452" w:rsidP="00243452">
      <w:pPr>
        <w:numPr>
          <w:ilvl w:val="0"/>
          <w:numId w:val="8"/>
        </w:numPr>
        <w:tabs>
          <w:tab w:val="left" w:pos="1213"/>
        </w:tabs>
        <w:kinsoku w:val="0"/>
        <w:overflowPunct w:val="0"/>
        <w:autoSpaceDE w:val="0"/>
        <w:autoSpaceDN w:val="0"/>
        <w:adjustRightInd w:val="0"/>
        <w:spacing w:before="142" w:line="362" w:lineRule="auto"/>
        <w:ind w:left="136" w:right="160" w:firstLine="700"/>
        <w:jc w:val="both"/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осуществление общественного </w:t>
      </w:r>
      <w:proofErr w:type="gramStart"/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контроля </w:t>
      </w:r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>за</w:t>
      </w:r>
      <w:proofErr w:type="gramEnd"/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ходом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выполнения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период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2020-2027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годов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мероприятий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муниципальной</w:t>
      </w:r>
      <w:r w:rsidRPr="00243452">
        <w:rPr>
          <w:rFonts w:ascii="Times New Roman" w:eastAsiaTheme="minorEastAsia" w:hAnsi="Times New Roman" w:cs="Times New Roman"/>
          <w:color w:val="313131"/>
          <w:spacing w:val="-31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программы.</w:t>
      </w:r>
    </w:p>
    <w:p w:rsidR="00243452" w:rsidRDefault="00243452" w:rsidP="00243452">
      <w:pPr>
        <w:kinsoku w:val="0"/>
        <w:overflowPunct w:val="0"/>
        <w:autoSpaceDE w:val="0"/>
        <w:autoSpaceDN w:val="0"/>
        <w:adjustRightInd w:val="0"/>
        <w:spacing w:before="4" w:line="369" w:lineRule="auto"/>
        <w:ind w:left="137" w:right="165" w:firstLine="692"/>
        <w:jc w:val="both"/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Для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реализации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возложенных на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нее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задач общественная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комиссия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осуществляет следующие функции:</w:t>
      </w:r>
    </w:p>
    <w:p w:rsidR="00A90560" w:rsidRDefault="00A90560" w:rsidP="00243452">
      <w:pPr>
        <w:kinsoku w:val="0"/>
        <w:overflowPunct w:val="0"/>
        <w:autoSpaceDE w:val="0"/>
        <w:autoSpaceDN w:val="0"/>
        <w:adjustRightInd w:val="0"/>
        <w:spacing w:before="4" w:line="369" w:lineRule="auto"/>
        <w:ind w:left="137" w:right="165" w:firstLine="692"/>
        <w:jc w:val="both"/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</w:pPr>
    </w:p>
    <w:p w:rsidR="00A90560" w:rsidRDefault="00A90560" w:rsidP="00243452">
      <w:pPr>
        <w:kinsoku w:val="0"/>
        <w:overflowPunct w:val="0"/>
        <w:autoSpaceDE w:val="0"/>
        <w:autoSpaceDN w:val="0"/>
        <w:adjustRightInd w:val="0"/>
        <w:spacing w:before="4" w:line="369" w:lineRule="auto"/>
        <w:ind w:left="137" w:right="165" w:firstLine="692"/>
        <w:jc w:val="both"/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</w:pPr>
    </w:p>
    <w:p w:rsidR="00A90560" w:rsidRDefault="00A90560" w:rsidP="00243452">
      <w:pPr>
        <w:kinsoku w:val="0"/>
        <w:overflowPunct w:val="0"/>
        <w:autoSpaceDE w:val="0"/>
        <w:autoSpaceDN w:val="0"/>
        <w:adjustRightInd w:val="0"/>
        <w:spacing w:before="4" w:line="369" w:lineRule="auto"/>
        <w:ind w:left="137" w:right="165" w:firstLine="692"/>
        <w:jc w:val="both"/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</w:pPr>
    </w:p>
    <w:p w:rsidR="00243452" w:rsidRPr="00243452" w:rsidRDefault="00243452" w:rsidP="00243452">
      <w:pPr>
        <w:numPr>
          <w:ilvl w:val="0"/>
          <w:numId w:val="7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line="360" w:lineRule="auto"/>
        <w:ind w:right="145" w:firstLine="694"/>
        <w:jc w:val="both"/>
        <w:rPr>
          <w:rFonts w:ascii="Times New Roman" w:eastAsiaTheme="minorEastAsia" w:hAnsi="Times New Roman" w:cs="Times New Roman"/>
          <w:color w:val="595789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изучает,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анализирует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обоснованность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замечаний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целесообразность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 предложений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граждан, проживающих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на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территории </w:t>
      </w:r>
      <w:r w:rsidR="00CA51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ского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сельского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поселения,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достигших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18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лет,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а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также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юридических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лиц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>индивидуальных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предпринимателей,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поступивших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рамках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проведения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общественных обсуждений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 по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разработанной муниципальной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программе,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том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числе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при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внесении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нее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 изменений;</w:t>
      </w:r>
    </w:p>
    <w:p w:rsidR="00243452" w:rsidRPr="00243452" w:rsidRDefault="00243452" w:rsidP="00243452">
      <w:pPr>
        <w:numPr>
          <w:ilvl w:val="0"/>
          <w:numId w:val="7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line="360" w:lineRule="auto"/>
        <w:ind w:left="137" w:right="140" w:firstLine="701"/>
        <w:jc w:val="both"/>
        <w:rPr>
          <w:rFonts w:ascii="Times New Roman" w:eastAsiaTheme="minorEastAsia" w:hAnsi="Times New Roman" w:cs="Times New Roman"/>
          <w:color w:val="6D59B3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анализирует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полноту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ответов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администрации </w:t>
      </w:r>
      <w:r w:rsidR="00CA51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ского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сельского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поселения </w:t>
      </w:r>
      <w:r w:rsidRPr="00243452">
        <w:rPr>
          <w:rFonts w:ascii="Times New Roman" w:eastAsiaTheme="minorEastAsia" w:hAnsi="Times New Roman" w:cs="Times New Roman"/>
          <w:color w:val="494949"/>
          <w:sz w:val="26"/>
          <w:szCs w:val="26"/>
          <w:lang w:bidi="ar-SA"/>
        </w:rPr>
        <w:t xml:space="preserve">-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получателя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субсидии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из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бюджета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Приморского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края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части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 реализации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муниципальной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программы, </w:t>
      </w:r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а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также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результативности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>и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 эффективности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выполнения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мероприятий муниципальной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программы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дает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по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ним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заключение,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а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также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любые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иные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материалы,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связанные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реализацией</w:t>
      </w:r>
      <w:r w:rsidRPr="00243452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 муниципальной</w:t>
      </w:r>
      <w:r w:rsidRPr="00243452">
        <w:rPr>
          <w:rFonts w:ascii="Times New Roman" w:eastAsiaTheme="minorEastAsia" w:hAnsi="Times New Roman" w:cs="Times New Roman"/>
          <w:color w:val="2D2D2D"/>
          <w:spacing w:val="40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программы;</w:t>
      </w:r>
    </w:p>
    <w:p w:rsidR="00243452" w:rsidRPr="00243452" w:rsidRDefault="00243452" w:rsidP="00243452">
      <w:pPr>
        <w:numPr>
          <w:ilvl w:val="0"/>
          <w:numId w:val="7"/>
        </w:numPr>
        <w:tabs>
          <w:tab w:val="left" w:pos="1053"/>
        </w:tabs>
        <w:kinsoku w:val="0"/>
        <w:overflowPunct w:val="0"/>
        <w:autoSpaceDE w:val="0"/>
        <w:autoSpaceDN w:val="0"/>
        <w:adjustRightInd w:val="0"/>
        <w:spacing w:line="362" w:lineRule="auto"/>
        <w:ind w:left="142" w:right="138" w:firstLine="701"/>
        <w:jc w:val="both"/>
        <w:rPr>
          <w:rFonts w:ascii="Times New Roman" w:eastAsiaTheme="minorEastAsia" w:hAnsi="Times New Roman" w:cs="Times New Roman"/>
          <w:color w:val="9A6662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проводит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анализ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решений,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принимаемых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целях реализации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мероприятий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 муниципальной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программы,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том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числе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внесении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нее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изменений, рассматривает,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вырабатывает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(участвует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выработке)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предложений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по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реализации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мероприятий муниципальной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программы,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том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числе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при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внесении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нее изменений;</w:t>
      </w:r>
    </w:p>
    <w:p w:rsidR="00243452" w:rsidRPr="00243452" w:rsidRDefault="00243452" w:rsidP="00243452">
      <w:pPr>
        <w:numPr>
          <w:ilvl w:val="0"/>
          <w:numId w:val="7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spacing w:line="362" w:lineRule="auto"/>
        <w:ind w:left="145" w:right="138" w:firstLine="694"/>
        <w:jc w:val="both"/>
        <w:rPr>
          <w:rFonts w:ascii="Times New Roman" w:eastAsiaTheme="minorEastAsia" w:hAnsi="Times New Roman" w:cs="Times New Roman"/>
          <w:color w:val="6462A7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обеспечивает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доступ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к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сведениям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о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работе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>и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 принятых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решениях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путем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размещения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соответствующей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информации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на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 официальном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сайте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администрации </w:t>
      </w:r>
      <w:r w:rsidR="00CA51B7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ского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сельского</w:t>
      </w:r>
      <w:r w:rsidRPr="00243452">
        <w:rPr>
          <w:rFonts w:ascii="Times New Roman" w:eastAsiaTheme="minorEastAsia" w:hAnsi="Times New Roman" w:cs="Times New Roman"/>
          <w:color w:val="3A3A3A"/>
          <w:spacing w:val="10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поселения;</w:t>
      </w:r>
    </w:p>
    <w:p w:rsidR="00BC21A9" w:rsidRPr="00697BC9" w:rsidRDefault="00697BC9" w:rsidP="00697BC9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 w:line="360" w:lineRule="auto"/>
        <w:jc w:val="both"/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              </w:t>
      </w:r>
      <w:r w:rsidR="00BC21A9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- 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проводит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оценку </w:t>
      </w:r>
      <w:r w:rsidR="00243452" w:rsidRPr="00697BC9">
        <w:rPr>
          <w:rFonts w:ascii="Times New Roman" w:eastAsiaTheme="minorEastAsia" w:hAnsi="Times New Roman" w:cs="Times New Roman"/>
          <w:color w:val="2A2A2A"/>
          <w:sz w:val="26"/>
          <w:szCs w:val="26"/>
          <w:lang w:bidi="ar-SA"/>
        </w:rPr>
        <w:t xml:space="preserve">предложений </w:t>
      </w:r>
      <w:r w:rsidR="00243452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заинтересованных 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лиц (собственников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помещений МКД, </w:t>
      </w:r>
      <w:r w:rsidR="00243452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собственников </w:t>
      </w:r>
      <w:r w:rsidR="00243452" w:rsidRPr="00697BC9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иных </w:t>
      </w:r>
      <w:r w:rsidR="00243452" w:rsidRPr="00697BC9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зданий </w:t>
      </w:r>
      <w:r w:rsidR="00243452" w:rsidRPr="00697BC9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и </w:t>
      </w:r>
      <w:r w:rsidR="00243452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сооружений, </w:t>
      </w:r>
      <w:r w:rsidR="00243452" w:rsidRPr="00697BC9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расположенных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в</w:t>
      </w:r>
      <w:r w:rsidR="00243452" w:rsidRPr="00697BC9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 границах</w:t>
      </w:r>
      <w:r w:rsidR="00243452" w:rsidRPr="00697BC9">
        <w:rPr>
          <w:rFonts w:ascii="Times New Roman" w:eastAsiaTheme="minorEastAsia" w:hAnsi="Times New Roman" w:cs="Times New Roman"/>
          <w:color w:val="3D3D3D"/>
          <w:spacing w:val="-13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дворовой</w:t>
      </w:r>
      <w:r w:rsidR="00243452" w:rsidRPr="00697BC9">
        <w:rPr>
          <w:rFonts w:ascii="Times New Roman" w:eastAsiaTheme="minorEastAsia" w:hAnsi="Times New Roman" w:cs="Times New Roman"/>
          <w:color w:val="3D3D3D"/>
          <w:spacing w:val="-13"/>
          <w:sz w:val="26"/>
          <w:szCs w:val="26"/>
          <w:lang w:bidi="ar-SA"/>
        </w:rPr>
        <w:t xml:space="preserve"> </w:t>
      </w:r>
      <w:r w:rsidR="00CA51B7" w:rsidRPr="00697BC9">
        <w:rPr>
          <w:rFonts w:ascii="Times New Roman" w:eastAsiaTheme="minorEastAsia" w:hAnsi="Times New Roman" w:cs="Times New Roman"/>
          <w:color w:val="3D3D3D"/>
          <w:spacing w:val="-13"/>
          <w:sz w:val="26"/>
          <w:szCs w:val="26"/>
          <w:lang w:bidi="ar-SA"/>
        </w:rPr>
        <w:t>территории</w:t>
      </w:r>
      <w:r w:rsidR="00243452" w:rsidRPr="00697BC9">
        <w:rPr>
          <w:rFonts w:ascii="Times New Roman" w:eastAsiaTheme="minorEastAsia" w:hAnsi="Times New Roman" w:cs="Times New Roman"/>
          <w:b/>
          <w:bCs/>
          <w:color w:val="343434"/>
          <w:sz w:val="26"/>
          <w:szCs w:val="26"/>
          <w:lang w:bidi="ar-SA"/>
        </w:rPr>
        <w:t>)</w:t>
      </w:r>
      <w:r w:rsidR="00243452" w:rsidRPr="00697BC9">
        <w:rPr>
          <w:rFonts w:ascii="Times New Roman" w:eastAsiaTheme="minorEastAsia" w:hAnsi="Times New Roman" w:cs="Times New Roman"/>
          <w:b/>
          <w:bCs/>
          <w:color w:val="343434"/>
          <w:spacing w:val="-5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по</w:t>
      </w:r>
      <w:r w:rsidR="00243452" w:rsidRPr="00697BC9">
        <w:rPr>
          <w:rFonts w:ascii="Times New Roman" w:eastAsiaTheme="minorEastAsia" w:hAnsi="Times New Roman" w:cs="Times New Roman"/>
          <w:color w:val="3B3B3B"/>
          <w:spacing w:val="-22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включению</w:t>
      </w:r>
      <w:r w:rsidR="00243452" w:rsidRPr="00697BC9">
        <w:rPr>
          <w:rFonts w:ascii="Times New Roman" w:eastAsiaTheme="minorEastAsia" w:hAnsi="Times New Roman" w:cs="Times New Roman"/>
          <w:color w:val="383838"/>
          <w:spacing w:val="-5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>в</w:t>
      </w:r>
      <w:r w:rsidR="00243452" w:rsidRPr="00697BC9">
        <w:rPr>
          <w:rFonts w:ascii="Times New Roman" w:eastAsiaTheme="minorEastAsia" w:hAnsi="Times New Roman" w:cs="Times New Roman"/>
          <w:color w:val="444444"/>
          <w:spacing w:val="-25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адресный</w:t>
      </w:r>
      <w:r w:rsidR="00243452" w:rsidRPr="00697BC9">
        <w:rPr>
          <w:rFonts w:ascii="Times New Roman" w:eastAsiaTheme="minorEastAsia" w:hAnsi="Times New Roman" w:cs="Times New Roman"/>
          <w:color w:val="383838"/>
          <w:spacing w:val="-13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перечень</w:t>
      </w:r>
      <w:r w:rsidR="00243452" w:rsidRPr="00697BC9">
        <w:rPr>
          <w:rFonts w:ascii="Times New Roman" w:eastAsiaTheme="minorEastAsia" w:hAnsi="Times New Roman" w:cs="Times New Roman"/>
          <w:color w:val="383838"/>
          <w:spacing w:val="-16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всех</w:t>
      </w:r>
      <w:r w:rsidR="00243452" w:rsidRPr="00697BC9">
        <w:rPr>
          <w:rFonts w:ascii="Times New Roman" w:eastAsiaTheme="minorEastAsia" w:hAnsi="Times New Roman" w:cs="Times New Roman"/>
          <w:color w:val="3A3A3A"/>
          <w:spacing w:val="-22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дворовых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 территорий,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нуждающихся </w:t>
      </w:r>
      <w:r w:rsidR="00243452" w:rsidRPr="00697BC9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в </w:t>
      </w:r>
      <w:r w:rsidR="00243452" w:rsidRPr="00697BC9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благоустройстве 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(с </w:t>
      </w:r>
      <w:r w:rsidR="00243452" w:rsidRPr="00697BC9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учетом их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физического </w:t>
      </w:r>
      <w:r w:rsidR="00243452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состояния)</w:t>
      </w:r>
      <w:r w:rsidR="00243452" w:rsidRPr="00697BC9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 и </w:t>
      </w:r>
      <w:r w:rsidR="00243452" w:rsidRPr="00697BC9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подлежащих </w:t>
      </w:r>
      <w:r w:rsidR="00243452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благоустройству </w:t>
      </w:r>
      <w:r w:rsidR="00243452" w:rsidRPr="00697BC9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в 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2020-2027 </w:t>
      </w:r>
      <w:r w:rsidR="00243452" w:rsidRPr="00697BC9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годы.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Оценка проводится </w:t>
      </w:r>
      <w:r w:rsidR="00243452" w:rsidRPr="00697BC9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исходя из</w:t>
      </w:r>
      <w:r w:rsidR="00243452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очередности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благоустройства, которая 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определяется </w:t>
      </w:r>
      <w:r w:rsidR="00243452" w:rsidRPr="00697BC9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 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порядке </w:t>
      </w:r>
      <w:r w:rsidR="00243452" w:rsidRPr="00697BC9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>поступления</w:t>
      </w:r>
      <w:r w:rsidR="00243452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предложений </w:t>
      </w:r>
      <w:r w:rsidR="00243452" w:rsidRPr="00697BC9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заинтересованных </w:t>
      </w:r>
      <w:r w:rsidR="00243452" w:rsidRPr="00697BC9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лиц </w:t>
      </w:r>
      <w:r w:rsidR="00243452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об </w:t>
      </w:r>
      <w:r w:rsidR="00243452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участии </w:t>
      </w:r>
      <w:r w:rsidR="00243452" w:rsidRPr="00697BC9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и </w:t>
      </w:r>
      <w:r w:rsidR="00243452" w:rsidRPr="00697BC9">
        <w:rPr>
          <w:rFonts w:ascii="Times New Roman" w:eastAsiaTheme="minorEastAsia" w:hAnsi="Times New Roman" w:cs="Times New Roman"/>
          <w:color w:val="2B2B2B"/>
          <w:sz w:val="26"/>
          <w:szCs w:val="26"/>
          <w:lang w:bidi="ar-SA"/>
        </w:rPr>
        <w:t xml:space="preserve">выполнении </w:t>
      </w:r>
      <w:r w:rsidR="00243452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работ, </w:t>
      </w:r>
      <w:r w:rsidR="00243452" w:rsidRPr="00697BC9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в</w:t>
      </w:r>
      <w:r w:rsidR="00243452" w:rsidRPr="00697BC9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 соответствии </w:t>
      </w:r>
      <w:r w:rsidR="00243452" w:rsidRP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с </w:t>
      </w:r>
      <w:r w:rsidR="00243452" w:rsidRPr="00697BC9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постановлением администрации </w:t>
      </w:r>
      <w:r w:rsidR="00CA51B7" w:rsidRPr="00697BC9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Веденкин</w:t>
      </w:r>
      <w:r w:rsidR="00CA51B7" w:rsidRPr="00697BC9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ского</w:t>
      </w:r>
      <w:r w:rsidR="00243452" w:rsidRPr="00697BC9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сельского </w:t>
      </w:r>
      <w:r w:rsidR="00243452" w:rsidRPr="00697BC9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поселения</w:t>
      </w:r>
      <w:r w:rsidR="00243452" w:rsidRPr="00697BC9">
        <w:rPr>
          <w:rFonts w:ascii="Times New Roman" w:eastAsiaTheme="minorEastAsia" w:hAnsi="Times New Roman" w:cs="Times New Roman"/>
          <w:color w:val="343434"/>
          <w:spacing w:val="17"/>
          <w:sz w:val="26"/>
          <w:szCs w:val="26"/>
          <w:lang w:bidi="ar-SA"/>
        </w:rPr>
        <w:t xml:space="preserve"> </w:t>
      </w:r>
      <w:r w:rsidR="00243452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от</w:t>
      </w:r>
      <w:r w:rsidR="00CA51B7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</w:t>
      </w:r>
      <w:r w:rsidR="00BC21A9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31 </w:t>
      </w:r>
      <w:r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января </w:t>
      </w:r>
      <w:r w:rsidR="00BC21A9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2020</w:t>
      </w:r>
      <w:r w:rsidR="00BC21A9" w:rsidRP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ab/>
        <w:t>года</w:t>
      </w:r>
      <w:r w:rsidR="00DD49B7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</w:t>
      </w:r>
      <w:r w:rsidR="00BC21A9" w:rsidRPr="00697BC9">
        <w:rPr>
          <w:rFonts w:ascii="Times New Roman" w:eastAsiaTheme="minorEastAsia" w:hAnsi="Times New Roman" w:cs="Times New Roman"/>
          <w:color w:val="4D4D4D"/>
          <w:sz w:val="26"/>
          <w:szCs w:val="26"/>
          <w:lang w:bidi="ar-SA"/>
        </w:rPr>
        <w:t>№</w:t>
      </w:r>
      <w:r w:rsidR="00DD49B7">
        <w:rPr>
          <w:rFonts w:ascii="Times New Roman" w:eastAsiaTheme="minorEastAsia" w:hAnsi="Times New Roman" w:cs="Times New Roman"/>
          <w:color w:val="4D4D4D"/>
          <w:sz w:val="26"/>
          <w:szCs w:val="26"/>
          <w:lang w:bidi="ar-SA"/>
        </w:rPr>
        <w:t xml:space="preserve"> </w:t>
      </w:r>
      <w:r w:rsidR="00BC21A9" w:rsidRPr="00697BC9">
        <w:rPr>
          <w:rFonts w:ascii="Times New Roman" w:eastAsiaTheme="minorEastAsia" w:hAnsi="Times New Roman" w:cs="Times New Roman"/>
          <w:color w:val="4D4D4D"/>
          <w:sz w:val="26"/>
          <w:szCs w:val="26"/>
          <w:lang w:bidi="ar-SA"/>
        </w:rPr>
        <w:t xml:space="preserve">03/2 </w:t>
      </w:r>
      <w:r w:rsidR="00BC21A9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«Об</w:t>
      </w:r>
      <w:r w:rsidR="00DD49B7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</w:t>
      </w:r>
      <w:r w:rsidR="00BC21A9" w:rsidRPr="00697BC9">
        <w:rPr>
          <w:rFonts w:ascii="Times New Roman" w:eastAsiaTheme="minorEastAsia" w:hAnsi="Times New Roman" w:cs="Times New Roman"/>
          <w:color w:val="333333"/>
          <w:w w:val="95"/>
          <w:sz w:val="26"/>
          <w:szCs w:val="26"/>
          <w:lang w:bidi="ar-SA"/>
        </w:rPr>
        <w:t>утверждении</w:t>
      </w:r>
      <w:r>
        <w:rPr>
          <w:rFonts w:ascii="Times New Roman" w:eastAsiaTheme="minorEastAsia" w:hAnsi="Times New Roman" w:cs="Times New Roman"/>
          <w:color w:val="333333"/>
          <w:w w:val="95"/>
          <w:sz w:val="26"/>
          <w:szCs w:val="26"/>
          <w:lang w:bidi="ar-SA"/>
        </w:rPr>
        <w:t xml:space="preserve"> </w:t>
      </w:r>
      <w:r w:rsidR="00BC21A9" w:rsidRPr="00697BC9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>муниципальной</w:t>
      </w:r>
      <w:r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 </w:t>
      </w:r>
      <w:r w:rsidR="00BC21A9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программы</w:t>
      </w:r>
      <w:r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</w:t>
      </w:r>
      <w:r w:rsidR="00BC21A9" w:rsidRPr="00697BC9">
        <w:rPr>
          <w:rFonts w:ascii="Times New Roman" w:eastAsiaTheme="minorEastAsia" w:hAnsi="Times New Roman" w:cs="Times New Roman"/>
          <w:color w:val="2F2F2F"/>
          <w:w w:val="95"/>
          <w:sz w:val="26"/>
          <w:szCs w:val="26"/>
          <w:lang w:bidi="ar-SA"/>
        </w:rPr>
        <w:t xml:space="preserve">«Формирование </w:t>
      </w:r>
      <w:r w:rsidR="00BC21A9" w:rsidRPr="00697BC9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современной </w:t>
      </w:r>
      <w:r w:rsidR="00BC21A9" w:rsidRPr="00697BC9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городской среды </w:t>
      </w:r>
      <w:r w:rsidRPr="00697BC9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>Веденкин</w:t>
      </w:r>
      <w:r w:rsidR="00BC21A9" w:rsidRPr="00697BC9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 xml:space="preserve">ского </w:t>
      </w:r>
      <w:r w:rsidR="00BC21A9" w:rsidRPr="00697BC9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сельского </w:t>
      </w:r>
      <w:r w:rsidR="00BC21A9" w:rsidRPr="00697BC9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 xml:space="preserve">поселения» на </w:t>
      </w:r>
      <w:r w:rsidR="00BC21A9" w:rsidRP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2020-2027 </w:t>
      </w:r>
      <w:r w:rsidR="00BC21A9" w:rsidRP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годы;</w:t>
      </w:r>
    </w:p>
    <w:p w:rsidR="00697BC9" w:rsidRPr="008F2905" w:rsidRDefault="00BC21A9" w:rsidP="00697BC9">
      <w:pPr>
        <w:numPr>
          <w:ilvl w:val="0"/>
          <w:numId w:val="5"/>
        </w:numPr>
        <w:tabs>
          <w:tab w:val="left" w:pos="1082"/>
        </w:tabs>
        <w:kinsoku w:val="0"/>
        <w:overflowPunct w:val="0"/>
        <w:autoSpaceDE w:val="0"/>
        <w:autoSpaceDN w:val="0"/>
        <w:adjustRightInd w:val="0"/>
        <w:spacing w:line="350" w:lineRule="auto"/>
        <w:ind w:right="161" w:firstLine="698"/>
        <w:jc w:val="both"/>
        <w:rPr>
          <w:rFonts w:ascii="Times New Roman" w:eastAsiaTheme="minorEastAsia" w:hAnsi="Times New Roman" w:cs="Times New Roman"/>
          <w:color w:val="505D8A"/>
          <w:sz w:val="26"/>
          <w:szCs w:val="26"/>
          <w:lang w:bidi="ar-SA"/>
        </w:rPr>
      </w:pPr>
      <w:r w:rsidRPr="008F290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проводит </w:t>
      </w:r>
      <w:r w:rsidRPr="008F290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оценку </w:t>
      </w:r>
      <w:r w:rsidRPr="008F290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предложений заинтересованных </w:t>
      </w:r>
      <w:r w:rsidRPr="008F290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лиц </w:t>
      </w:r>
      <w:r w:rsidRPr="008F290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 </w:t>
      </w:r>
      <w:r w:rsidRPr="008F290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включению в</w:t>
      </w:r>
      <w:r w:rsidRPr="008F290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адресный перечень всех </w:t>
      </w:r>
      <w:r w:rsidRPr="008F290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общественных территорий, нуждающихся </w:t>
      </w:r>
      <w:r w:rsidRPr="008F2905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в</w:t>
      </w:r>
      <w:r w:rsidRPr="008F2905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благоустройстве </w:t>
      </w:r>
      <w:r w:rsidRPr="008F2905">
        <w:rPr>
          <w:rFonts w:ascii="Times New Roman" w:eastAsiaTheme="minorEastAsia" w:hAnsi="Times New Roman" w:cs="Times New Roman"/>
          <w:color w:val="494949"/>
          <w:sz w:val="26"/>
          <w:szCs w:val="26"/>
          <w:lang w:bidi="ar-SA"/>
        </w:rPr>
        <w:t xml:space="preserve">(с </w:t>
      </w:r>
      <w:r w:rsidRPr="008F290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учетом </w:t>
      </w:r>
      <w:r w:rsidRPr="008F2905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их </w:t>
      </w:r>
      <w:r w:rsidRPr="008F2905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физического </w:t>
      </w:r>
      <w:r w:rsidRPr="008F290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состояния) </w:t>
      </w:r>
      <w:r w:rsidRPr="008F2905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8F2905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подлежащих</w:t>
      </w:r>
      <w:r w:rsidRPr="008F2905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 благоустройству </w:t>
      </w:r>
      <w:r w:rsidRPr="008F2905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 </w:t>
      </w:r>
      <w:r w:rsidRPr="008F290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указанный</w:t>
      </w:r>
      <w:r w:rsidRPr="008F2905">
        <w:rPr>
          <w:rFonts w:ascii="Times New Roman" w:eastAsiaTheme="minorEastAsia" w:hAnsi="Times New Roman" w:cs="Times New Roman"/>
          <w:color w:val="363636"/>
          <w:spacing w:val="18"/>
          <w:sz w:val="26"/>
          <w:szCs w:val="26"/>
          <w:lang w:bidi="ar-SA"/>
        </w:rPr>
        <w:t xml:space="preserve"> </w:t>
      </w:r>
      <w:r w:rsidRPr="008F2905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период;</w:t>
      </w:r>
    </w:p>
    <w:p w:rsidR="00BC21A9" w:rsidRPr="00243452" w:rsidRDefault="00BC21A9" w:rsidP="00BC21A9">
      <w:pPr>
        <w:numPr>
          <w:ilvl w:val="0"/>
          <w:numId w:val="5"/>
        </w:numPr>
        <w:tabs>
          <w:tab w:val="left" w:pos="1087"/>
        </w:tabs>
        <w:kinsoku w:val="0"/>
        <w:overflowPunct w:val="0"/>
        <w:autoSpaceDE w:val="0"/>
        <w:autoSpaceDN w:val="0"/>
        <w:adjustRightInd w:val="0"/>
        <w:spacing w:line="345" w:lineRule="auto"/>
        <w:ind w:left="117" w:right="152" w:firstLine="707"/>
        <w:jc w:val="both"/>
        <w:rPr>
          <w:rFonts w:ascii="Times New Roman" w:eastAsiaTheme="minorEastAsia" w:hAnsi="Times New Roman" w:cs="Times New Roman"/>
          <w:color w:val="706DB1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проводит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оценку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предложений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заинтересованных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лиц по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включению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>в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адресный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перечень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объектов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недвижимого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имущества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(включая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объекты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незавершенного строительства)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земельных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у</w:t>
      </w:r>
      <w:r w:rsidR="00697BC9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ч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астков, находящихся </w:t>
      </w:r>
      <w:r w:rsidRPr="00243452">
        <w:rPr>
          <w:rFonts w:ascii="Times New Roman" w:eastAsiaTheme="minorEastAsia" w:hAnsi="Times New Roman" w:cs="Times New Roman"/>
          <w:color w:val="484848"/>
          <w:sz w:val="26"/>
          <w:szCs w:val="26"/>
          <w:lang w:bidi="ar-SA"/>
        </w:rPr>
        <w:t>в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 собственности/пользовании юридических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лиц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индивидуальных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предпринимателей,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подлежащих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благоустройству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не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позднее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2020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года,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за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счет средств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указанных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лиц </w:t>
      </w:r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соответствии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заключенными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с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lastRenderedPageBreak/>
        <w:t xml:space="preserve">органами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местного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 самоуправления</w:t>
      </w:r>
      <w:r w:rsidRPr="00243452">
        <w:rPr>
          <w:rFonts w:ascii="Times New Roman" w:eastAsiaTheme="minorEastAsia" w:hAnsi="Times New Roman" w:cs="Times New Roman"/>
          <w:color w:val="2F2F2F"/>
          <w:spacing w:val="-6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соглашениями;</w:t>
      </w:r>
    </w:p>
    <w:p w:rsidR="00BC21A9" w:rsidRPr="00243452" w:rsidRDefault="00BC21A9" w:rsidP="00BC21A9">
      <w:pPr>
        <w:numPr>
          <w:ilvl w:val="0"/>
          <w:numId w:val="5"/>
        </w:numPr>
        <w:tabs>
          <w:tab w:val="left" w:pos="1053"/>
        </w:tabs>
        <w:kinsoku w:val="0"/>
        <w:overflowPunct w:val="0"/>
        <w:autoSpaceDE w:val="0"/>
        <w:autoSpaceDN w:val="0"/>
        <w:adjustRightInd w:val="0"/>
        <w:spacing w:line="348" w:lineRule="auto"/>
        <w:ind w:left="120" w:right="187" w:firstLine="699"/>
        <w:jc w:val="both"/>
        <w:rPr>
          <w:rFonts w:ascii="Times New Roman" w:eastAsiaTheme="minorEastAsia" w:hAnsi="Times New Roman" w:cs="Times New Roman"/>
          <w:color w:val="575682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утверждает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дизайн</w:t>
      </w:r>
      <w:r w:rsidRPr="00243452">
        <w:rPr>
          <w:rFonts w:ascii="Times New Roman" w:eastAsiaTheme="minorEastAsia" w:hAnsi="Times New Roman" w:cs="Times New Roman"/>
          <w:color w:val="363636"/>
          <w:spacing w:val="2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проекты благоустройства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дворовых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общественных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территорий </w:t>
      </w:r>
      <w:r w:rsidR="00697BC9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Веденкин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ского сельского</w:t>
      </w:r>
      <w:r w:rsidRPr="00243452">
        <w:rPr>
          <w:rFonts w:ascii="Times New Roman" w:eastAsiaTheme="minorEastAsia" w:hAnsi="Times New Roman" w:cs="Times New Roman"/>
          <w:color w:val="363636"/>
          <w:spacing w:val="41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поселения;</w:t>
      </w:r>
    </w:p>
    <w:p w:rsidR="00BC21A9" w:rsidRPr="00243452" w:rsidRDefault="00BC21A9" w:rsidP="00BC21A9">
      <w:pPr>
        <w:numPr>
          <w:ilvl w:val="0"/>
          <w:numId w:val="5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line="348" w:lineRule="auto"/>
        <w:ind w:left="128" w:right="196" w:firstLine="691"/>
        <w:jc w:val="both"/>
        <w:rPr>
          <w:rFonts w:ascii="Times New Roman" w:eastAsiaTheme="minorEastAsia" w:hAnsi="Times New Roman" w:cs="Times New Roman"/>
          <w:color w:val="7766B8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осуществляет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иные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функции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соответствии </w:t>
      </w:r>
      <w:r w:rsidRPr="00243452">
        <w:rPr>
          <w:rFonts w:ascii="Times New Roman" w:eastAsiaTheme="minorEastAsia" w:hAnsi="Times New Roman" w:cs="Times New Roman"/>
          <w:color w:val="384959"/>
          <w:sz w:val="26"/>
          <w:szCs w:val="26"/>
          <w:lang w:bidi="ar-SA"/>
        </w:rPr>
        <w:t xml:space="preserve">с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действующим</w:t>
      </w:r>
      <w:r w:rsidRPr="00243452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 законодательством.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1A9" w:rsidRPr="00243452" w:rsidRDefault="00BC21A9" w:rsidP="00BC21A9">
      <w:pPr>
        <w:numPr>
          <w:ilvl w:val="1"/>
          <w:numId w:val="1"/>
        </w:numPr>
        <w:tabs>
          <w:tab w:val="left" w:pos="1649"/>
        </w:tabs>
        <w:kinsoku w:val="0"/>
        <w:overflowPunct w:val="0"/>
        <w:autoSpaceDE w:val="0"/>
        <w:autoSpaceDN w:val="0"/>
        <w:adjustRightInd w:val="0"/>
        <w:ind w:left="1648" w:hanging="256"/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Порядок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формирования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>и</w:t>
      </w:r>
      <w:r w:rsidRPr="00243452">
        <w:rPr>
          <w:rFonts w:ascii="Times New Roman" w:eastAsiaTheme="minorEastAsia" w:hAnsi="Times New Roman" w:cs="Times New Roman"/>
          <w:color w:val="424242"/>
          <w:spacing w:val="-51"/>
          <w:sz w:val="26"/>
          <w:szCs w:val="26"/>
          <w:lang w:bidi="ar-SA"/>
        </w:rPr>
        <w:t xml:space="preserve"> </w:t>
      </w:r>
      <w:r w:rsidR="00697BC9">
        <w:rPr>
          <w:rFonts w:ascii="Times New Roman" w:eastAsiaTheme="minorEastAsia" w:hAnsi="Times New Roman" w:cs="Times New Roman"/>
          <w:color w:val="424242"/>
          <w:spacing w:val="-51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деятельности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комиссии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238" w:line="360" w:lineRule="auto"/>
        <w:ind w:left="135" w:right="170" w:firstLine="687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состав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входят </w:t>
      </w:r>
      <w:r w:rsidRPr="00243452">
        <w:rPr>
          <w:rFonts w:ascii="Times New Roman" w:eastAsiaTheme="minorEastAsia" w:hAnsi="Times New Roman" w:cs="Times New Roman"/>
          <w:color w:val="2A2A2A"/>
          <w:sz w:val="26"/>
          <w:szCs w:val="26"/>
          <w:lang w:bidi="ar-SA"/>
        </w:rPr>
        <w:t xml:space="preserve">председатель,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заместитель председателя,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секретарь </w:t>
      </w:r>
      <w:r w:rsidRPr="00243452">
        <w:rPr>
          <w:rFonts w:ascii="Times New Roman" w:eastAsiaTheme="minorEastAsia" w:hAnsi="Times New Roman" w:cs="Times New Roman"/>
          <w:color w:val="484848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члены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общественной комиссии.</w:t>
      </w:r>
    </w:p>
    <w:p w:rsidR="00BC21A9" w:rsidRPr="00243452" w:rsidRDefault="00BC21A9" w:rsidP="00BC21A9">
      <w:pPr>
        <w:tabs>
          <w:tab w:val="left" w:pos="2576"/>
          <w:tab w:val="left" w:pos="4581"/>
          <w:tab w:val="left" w:pos="6524"/>
          <w:tab w:val="left" w:pos="7941"/>
        </w:tabs>
        <w:kinsoku w:val="0"/>
        <w:overflowPunct w:val="0"/>
        <w:autoSpaceDE w:val="0"/>
        <w:autoSpaceDN w:val="0"/>
        <w:adjustRightInd w:val="0"/>
        <w:spacing w:line="291" w:lineRule="exact"/>
        <w:ind w:left="823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Руководство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>деятельностью</w:t>
      </w:r>
      <w:r w:rsidRPr="00243452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общественной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комиссии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осуществляет</w:t>
      </w:r>
    </w:p>
    <w:p w:rsidR="00BC21A9" w:rsidRPr="00243452" w:rsidRDefault="00BC21A9" w:rsidP="00BC21A9">
      <w:pPr>
        <w:tabs>
          <w:tab w:val="left" w:pos="1797"/>
          <w:tab w:val="left" w:pos="3137"/>
          <w:tab w:val="left" w:pos="3517"/>
          <w:tab w:val="left" w:pos="4447"/>
          <w:tab w:val="left" w:pos="5000"/>
          <w:tab w:val="left" w:pos="6411"/>
          <w:tab w:val="left" w:pos="7993"/>
        </w:tabs>
        <w:kinsoku w:val="0"/>
        <w:overflowPunct w:val="0"/>
        <w:autoSpaceDE w:val="0"/>
        <w:autoSpaceDN w:val="0"/>
        <w:adjustRightInd w:val="0"/>
        <w:spacing w:before="149"/>
        <w:ind w:left="131"/>
        <w:rPr>
          <w:rFonts w:ascii="Times New Roman" w:eastAsiaTheme="minorEastAsia" w:hAnsi="Times New Roman" w:cs="Times New Roman"/>
          <w:color w:val="383838"/>
          <w:w w:val="105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A3A3A"/>
          <w:w w:val="105"/>
          <w:sz w:val="26"/>
          <w:szCs w:val="26"/>
          <w:lang w:bidi="ar-SA"/>
        </w:rPr>
        <w:t>председатель</w:t>
      </w:r>
      <w:r w:rsidRPr="00243452">
        <w:rPr>
          <w:rFonts w:ascii="Times New Roman" w:eastAsiaTheme="minorEastAsia" w:hAnsi="Times New Roman" w:cs="Times New Roman"/>
          <w:color w:val="3A3A3A"/>
          <w:w w:val="10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63636"/>
          <w:w w:val="105"/>
          <w:sz w:val="26"/>
          <w:szCs w:val="26"/>
          <w:lang w:bidi="ar-SA"/>
        </w:rPr>
        <w:t>комиссии.</w:t>
      </w:r>
      <w:r w:rsidRPr="00243452">
        <w:rPr>
          <w:rFonts w:ascii="Times New Roman" w:eastAsiaTheme="minorEastAsia" w:hAnsi="Times New Roman" w:cs="Times New Roman"/>
          <w:color w:val="363636"/>
          <w:w w:val="10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414141"/>
          <w:w w:val="105"/>
          <w:sz w:val="26"/>
          <w:szCs w:val="26"/>
          <w:lang w:bidi="ar-SA"/>
        </w:rPr>
        <w:t>В</w:t>
      </w:r>
      <w:r w:rsidRPr="00243452">
        <w:rPr>
          <w:rFonts w:ascii="Times New Roman" w:eastAsiaTheme="minorEastAsia" w:hAnsi="Times New Roman" w:cs="Times New Roman"/>
          <w:color w:val="414141"/>
          <w:w w:val="10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83838"/>
          <w:w w:val="105"/>
          <w:sz w:val="26"/>
          <w:szCs w:val="26"/>
          <w:lang w:bidi="ar-SA"/>
        </w:rPr>
        <w:t>случае</w:t>
      </w:r>
      <w:r w:rsidRPr="00243452">
        <w:rPr>
          <w:rFonts w:ascii="Times New Roman" w:eastAsiaTheme="minorEastAsia" w:hAnsi="Times New Roman" w:cs="Times New Roman"/>
          <w:color w:val="383838"/>
          <w:w w:val="10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A3A3A"/>
          <w:w w:val="105"/>
          <w:sz w:val="26"/>
          <w:szCs w:val="26"/>
          <w:lang w:bidi="ar-SA"/>
        </w:rPr>
        <w:t>его</w:t>
      </w:r>
      <w:r w:rsidRPr="00243452">
        <w:rPr>
          <w:rFonts w:ascii="Times New Roman" w:eastAsiaTheme="minorEastAsia" w:hAnsi="Times New Roman" w:cs="Times New Roman"/>
          <w:color w:val="3A3A3A"/>
          <w:w w:val="10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43434"/>
          <w:w w:val="105"/>
          <w:sz w:val="26"/>
          <w:szCs w:val="26"/>
          <w:lang w:bidi="ar-SA"/>
        </w:rPr>
        <w:t>отсутствия</w:t>
      </w:r>
      <w:r w:rsidRPr="00243452">
        <w:rPr>
          <w:rFonts w:ascii="Times New Roman" w:eastAsiaTheme="minorEastAsia" w:hAnsi="Times New Roman" w:cs="Times New Roman"/>
          <w:color w:val="343434"/>
          <w:w w:val="10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63636"/>
          <w:w w:val="105"/>
          <w:sz w:val="26"/>
          <w:szCs w:val="26"/>
          <w:lang w:bidi="ar-SA"/>
        </w:rPr>
        <w:t>обязанности</w:t>
      </w:r>
      <w:r w:rsidRPr="00243452">
        <w:rPr>
          <w:rFonts w:ascii="Times New Roman" w:eastAsiaTheme="minorEastAsia" w:hAnsi="Times New Roman" w:cs="Times New Roman"/>
          <w:color w:val="363636"/>
          <w:w w:val="105"/>
          <w:sz w:val="26"/>
          <w:szCs w:val="26"/>
          <w:lang w:bidi="ar-SA"/>
        </w:rPr>
        <w:tab/>
      </w:r>
      <w:r w:rsidRPr="00243452">
        <w:rPr>
          <w:rFonts w:ascii="Times New Roman" w:eastAsiaTheme="minorEastAsia" w:hAnsi="Times New Roman" w:cs="Times New Roman"/>
          <w:color w:val="383838"/>
          <w:w w:val="105"/>
          <w:sz w:val="26"/>
          <w:szCs w:val="26"/>
          <w:lang w:bidi="ar-SA"/>
        </w:rPr>
        <w:t>председателя</w:t>
      </w:r>
    </w:p>
    <w:p w:rsidR="00BC21A9" w:rsidRPr="00243452" w:rsidRDefault="00BC21A9" w:rsidP="00697BC9">
      <w:pPr>
        <w:kinsoku w:val="0"/>
        <w:overflowPunct w:val="0"/>
        <w:autoSpaceDE w:val="0"/>
        <w:autoSpaceDN w:val="0"/>
        <w:adjustRightInd w:val="0"/>
        <w:spacing w:before="138" w:line="345" w:lineRule="auto"/>
        <w:ind w:left="827" w:right="102" w:hanging="692"/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43434"/>
          <w:w w:val="95"/>
          <w:sz w:val="26"/>
          <w:szCs w:val="26"/>
          <w:lang w:bidi="ar-SA"/>
        </w:rPr>
        <w:t xml:space="preserve">исполняет </w:t>
      </w:r>
      <w:r w:rsidRPr="00243452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заместитель </w:t>
      </w:r>
      <w:r w:rsidRPr="00243452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 xml:space="preserve">председателя </w:t>
      </w:r>
      <w:r w:rsidRPr="0024345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комиссии. </w:t>
      </w:r>
      <w:r w:rsidRPr="00243452">
        <w:rPr>
          <w:rFonts w:ascii="Times New Roman" w:eastAsiaTheme="minorEastAsia" w:hAnsi="Times New Roman" w:cs="Times New Roman"/>
          <w:color w:val="282828"/>
          <w:w w:val="95"/>
          <w:sz w:val="26"/>
          <w:szCs w:val="26"/>
          <w:lang w:bidi="ar-SA"/>
        </w:rPr>
        <w:t xml:space="preserve">Председатель </w:t>
      </w:r>
      <w:r w:rsidRPr="00243452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 xml:space="preserve">общественной </w:t>
      </w:r>
      <w:r w:rsidR="00697BC9">
        <w:rPr>
          <w:rFonts w:ascii="Times New Roman" w:eastAsiaTheme="minorEastAsia" w:hAnsi="Times New Roman" w:cs="Times New Roman"/>
          <w:color w:val="3B3B3B"/>
          <w:w w:val="95"/>
          <w:sz w:val="26"/>
          <w:szCs w:val="26"/>
          <w:lang w:bidi="ar-SA"/>
        </w:rPr>
        <w:t>к</w:t>
      </w:r>
      <w:r w:rsidRPr="0024345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>омиссии:</w:t>
      </w:r>
    </w:p>
    <w:p w:rsidR="00BC21A9" w:rsidRPr="00243452" w:rsidRDefault="00BC21A9" w:rsidP="00BC21A9">
      <w:pPr>
        <w:numPr>
          <w:ilvl w:val="0"/>
          <w:numId w:val="5"/>
        </w:numPr>
        <w:tabs>
          <w:tab w:val="left" w:pos="1031"/>
        </w:tabs>
        <w:kinsoku w:val="0"/>
        <w:overflowPunct w:val="0"/>
        <w:autoSpaceDE w:val="0"/>
        <w:autoSpaceDN w:val="0"/>
        <w:adjustRightInd w:val="0"/>
        <w:spacing w:before="18"/>
        <w:ind w:left="1030" w:hanging="197"/>
        <w:rPr>
          <w:rFonts w:ascii="Times New Roman" w:eastAsiaTheme="minorEastAsia" w:hAnsi="Times New Roman" w:cs="Times New Roman"/>
          <w:color w:val="4D546E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руководит деятельностью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>общественной</w:t>
      </w:r>
      <w:r w:rsidRPr="00243452">
        <w:rPr>
          <w:rFonts w:ascii="Times New Roman" w:eastAsiaTheme="minorEastAsia" w:hAnsi="Times New Roman" w:cs="Times New Roman"/>
          <w:color w:val="2F2F2F"/>
          <w:spacing w:val="-14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комиссии;</w:t>
      </w:r>
    </w:p>
    <w:p w:rsidR="00BC21A9" w:rsidRPr="00243452" w:rsidRDefault="00BC21A9" w:rsidP="00BC21A9">
      <w:pPr>
        <w:numPr>
          <w:ilvl w:val="0"/>
          <w:numId w:val="5"/>
        </w:numPr>
        <w:tabs>
          <w:tab w:val="left" w:pos="1034"/>
        </w:tabs>
        <w:kinsoku w:val="0"/>
        <w:overflowPunct w:val="0"/>
        <w:autoSpaceDE w:val="0"/>
        <w:autoSpaceDN w:val="0"/>
        <w:adjustRightInd w:val="0"/>
        <w:spacing w:before="145"/>
        <w:ind w:left="1033" w:hanging="195"/>
        <w:rPr>
          <w:rFonts w:ascii="Times New Roman" w:eastAsiaTheme="minorEastAsia" w:hAnsi="Times New Roman" w:cs="Times New Roman"/>
          <w:color w:val="99C3DB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председательствует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на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заседаниях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общественной</w:t>
      </w:r>
      <w:r w:rsidRPr="00243452">
        <w:rPr>
          <w:rFonts w:ascii="Times New Roman" w:eastAsiaTheme="minorEastAsia" w:hAnsi="Times New Roman" w:cs="Times New Roman"/>
          <w:color w:val="363636"/>
          <w:spacing w:val="-10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>комиссии;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126"/>
        <w:ind w:left="835"/>
        <w:rPr>
          <w:rFonts w:ascii="Times New Roman" w:eastAsiaTheme="minorEastAsia" w:hAnsi="Times New Roman" w:cs="Times New Roman"/>
          <w:color w:val="2D2D2D"/>
          <w:w w:val="95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i/>
          <w:iCs/>
          <w:color w:val="7775BC"/>
          <w:w w:val="95"/>
          <w:sz w:val="26"/>
          <w:szCs w:val="26"/>
          <w:lang w:bidi="ar-SA"/>
        </w:rPr>
        <w:t xml:space="preserve">— </w:t>
      </w:r>
      <w:r w:rsidRPr="00243452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подписывает </w:t>
      </w:r>
      <w:r w:rsidRPr="00243452"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протоколы </w:t>
      </w:r>
      <w:r w:rsidRPr="0024345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заседаний </w:t>
      </w:r>
      <w:r w:rsidRPr="00243452">
        <w:rPr>
          <w:rFonts w:ascii="Times New Roman" w:eastAsiaTheme="minorEastAsia" w:hAnsi="Times New Roman" w:cs="Times New Roman"/>
          <w:color w:val="3D3D3D"/>
          <w:w w:val="95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2D2D2D"/>
          <w:w w:val="95"/>
          <w:sz w:val="26"/>
          <w:szCs w:val="26"/>
          <w:lang w:bidi="ar-SA"/>
        </w:rPr>
        <w:t>комиссии;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127" w:line="352" w:lineRule="auto"/>
        <w:ind w:left="141" w:right="139" w:firstLine="693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708ECA"/>
          <w:w w:val="90"/>
          <w:sz w:val="26"/>
          <w:szCs w:val="26"/>
          <w:lang w:bidi="ar-SA"/>
        </w:rPr>
        <w:t xml:space="preserve">— </w:t>
      </w:r>
      <w:r w:rsidRPr="0024345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выполняет </w:t>
      </w:r>
      <w:r w:rsidRPr="00243452">
        <w:rPr>
          <w:rFonts w:ascii="Times New Roman" w:eastAsiaTheme="minorEastAsia" w:hAnsi="Times New Roman" w:cs="Times New Roman"/>
          <w:color w:val="3A3A3A"/>
          <w:w w:val="95"/>
          <w:sz w:val="26"/>
          <w:szCs w:val="26"/>
          <w:lang w:bidi="ar-SA"/>
        </w:rPr>
        <w:t xml:space="preserve">иные </w:t>
      </w:r>
      <w:r w:rsidRPr="00243452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функции, направленные </w:t>
      </w:r>
      <w:r w:rsidRPr="00243452">
        <w:rPr>
          <w:rFonts w:ascii="Times New Roman" w:eastAsiaTheme="minorEastAsia" w:hAnsi="Times New Roman" w:cs="Times New Roman"/>
          <w:color w:val="3F3F3F"/>
          <w:w w:val="95"/>
          <w:sz w:val="26"/>
          <w:szCs w:val="26"/>
          <w:lang w:bidi="ar-SA"/>
        </w:rPr>
        <w:t xml:space="preserve">на </w:t>
      </w:r>
      <w:r w:rsidRPr="00243452">
        <w:rPr>
          <w:rFonts w:ascii="Times New Roman" w:eastAsiaTheme="minorEastAsia" w:hAnsi="Times New Roman" w:cs="Times New Roman"/>
          <w:color w:val="383838"/>
          <w:w w:val="95"/>
          <w:sz w:val="26"/>
          <w:szCs w:val="26"/>
          <w:lang w:bidi="ar-SA"/>
        </w:rPr>
        <w:t xml:space="preserve">обеспечение </w:t>
      </w:r>
      <w:r w:rsidRPr="00243452">
        <w:rPr>
          <w:rFonts w:ascii="Times New Roman" w:eastAsiaTheme="minorEastAsia" w:hAnsi="Times New Roman" w:cs="Times New Roman"/>
          <w:color w:val="313131"/>
          <w:w w:val="95"/>
          <w:sz w:val="26"/>
          <w:szCs w:val="26"/>
          <w:lang w:bidi="ar-SA"/>
        </w:rPr>
        <w:t xml:space="preserve">выполнения </w:t>
      </w:r>
      <w:r w:rsidRPr="00243452">
        <w:rPr>
          <w:rFonts w:ascii="Times New Roman" w:eastAsiaTheme="minorEastAsia" w:hAnsi="Times New Roman" w:cs="Times New Roman"/>
          <w:color w:val="424242"/>
          <w:w w:val="95"/>
          <w:sz w:val="26"/>
          <w:szCs w:val="26"/>
          <w:lang w:bidi="ar-SA"/>
        </w:rPr>
        <w:t>задач</w:t>
      </w:r>
      <w:r w:rsidRPr="00243452">
        <w:rPr>
          <w:rFonts w:ascii="Times New Roman" w:eastAsiaTheme="minorEastAsia" w:hAnsi="Times New Roman" w:cs="Times New Roman"/>
          <w:color w:val="313131"/>
          <w:w w:val="95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комиссии.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4"/>
        <w:ind w:left="837"/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Подготовку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организацию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проведения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заседаний </w:t>
      </w:r>
      <w:r w:rsidRPr="00243452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>комиссии</w:t>
      </w:r>
    </w:p>
    <w:p w:rsidR="00BC21A9" w:rsidRPr="00243452" w:rsidRDefault="00697BC9" w:rsidP="00697BC9">
      <w:pPr>
        <w:kinsoku w:val="0"/>
        <w:overflowPunct w:val="0"/>
        <w:autoSpaceDE w:val="0"/>
        <w:autoSpaceDN w:val="0"/>
        <w:adjustRightInd w:val="0"/>
        <w:spacing w:before="68"/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3B3B3B"/>
          <w:sz w:val="26"/>
          <w:szCs w:val="26"/>
          <w:lang w:bidi="ar-SA"/>
        </w:rPr>
        <w:t xml:space="preserve">             </w:t>
      </w:r>
      <w:r w:rsidRPr="00697BC9">
        <w:rPr>
          <w:rFonts w:ascii="Times New Roman" w:eastAsiaTheme="minorEastAsia" w:hAnsi="Times New Roman" w:cs="Times New Roman"/>
          <w:bCs/>
          <w:color w:val="3B3B3B"/>
          <w:sz w:val="26"/>
          <w:szCs w:val="26"/>
          <w:lang w:bidi="ar-SA"/>
        </w:rPr>
        <w:t>осуществляет</w:t>
      </w:r>
      <w:r w:rsidR="00BC21A9" w:rsidRPr="00243452">
        <w:rPr>
          <w:rFonts w:ascii="Times New Roman" w:eastAsiaTheme="minorEastAsia" w:hAnsi="Times New Roman" w:cs="Times New Roman"/>
          <w:b/>
          <w:bCs/>
          <w:color w:val="3B3B3B"/>
          <w:sz w:val="26"/>
          <w:szCs w:val="26"/>
          <w:lang w:bidi="ar-SA"/>
        </w:rPr>
        <w:t xml:space="preserve"> </w:t>
      </w:r>
      <w:r w:rsidR="00BC21A9"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секретарь </w:t>
      </w:r>
      <w:r w:rsidR="00BC21A9"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общественной</w:t>
      </w:r>
      <w:r w:rsidR="00BC21A9" w:rsidRPr="00243452">
        <w:rPr>
          <w:rFonts w:ascii="Times New Roman" w:eastAsiaTheme="minorEastAsia" w:hAnsi="Times New Roman" w:cs="Times New Roman"/>
          <w:color w:val="3B3B3B"/>
          <w:spacing w:val="54"/>
          <w:sz w:val="26"/>
          <w:szCs w:val="26"/>
          <w:lang w:bidi="ar-SA"/>
        </w:rPr>
        <w:t xml:space="preserve"> </w:t>
      </w:r>
      <w:r w:rsidR="00BC21A9"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комиссии.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142"/>
        <w:ind w:left="813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Секретарь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комиссии организовывает:</w:t>
      </w:r>
    </w:p>
    <w:p w:rsidR="00BC21A9" w:rsidRPr="00243452" w:rsidRDefault="00BC21A9" w:rsidP="00BC21A9">
      <w:pPr>
        <w:numPr>
          <w:ilvl w:val="0"/>
          <w:numId w:val="6"/>
        </w:numPr>
        <w:tabs>
          <w:tab w:val="left" w:pos="1072"/>
        </w:tabs>
        <w:kinsoku w:val="0"/>
        <w:overflowPunct w:val="0"/>
        <w:autoSpaceDE w:val="0"/>
        <w:autoSpaceDN w:val="0"/>
        <w:adjustRightInd w:val="0"/>
        <w:spacing w:before="153" w:line="367" w:lineRule="auto"/>
        <w:ind w:right="207" w:firstLine="694"/>
        <w:rPr>
          <w:rFonts w:ascii="Times New Roman" w:eastAsiaTheme="minorEastAsia" w:hAnsi="Times New Roman" w:cs="Times New Roman"/>
          <w:color w:val="89CDD6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подготовку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проектов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планов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работы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планов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заседаний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общественной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комиссии,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проектов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повесток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заседаний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материалов</w:t>
      </w:r>
      <w:r w:rsidRPr="00243452">
        <w:rPr>
          <w:rFonts w:ascii="Times New Roman" w:eastAsiaTheme="minorEastAsia" w:hAnsi="Times New Roman" w:cs="Times New Roman"/>
          <w:color w:val="363636"/>
          <w:spacing w:val="27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к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заседаниям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общественной</w:t>
      </w:r>
      <w:r w:rsidR="00697BC9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 комиссии:</w:t>
      </w:r>
    </w:p>
    <w:p w:rsidR="00BC21A9" w:rsidRPr="00243452" w:rsidRDefault="00BC21A9" w:rsidP="00BC21A9">
      <w:pPr>
        <w:numPr>
          <w:ilvl w:val="0"/>
          <w:numId w:val="6"/>
        </w:numPr>
        <w:tabs>
          <w:tab w:val="left" w:pos="1356"/>
        </w:tabs>
        <w:kinsoku w:val="0"/>
        <w:overflowPunct w:val="0"/>
        <w:autoSpaceDE w:val="0"/>
        <w:autoSpaceDN w:val="0"/>
        <w:adjustRightInd w:val="0"/>
        <w:spacing w:before="174" w:line="355" w:lineRule="auto"/>
        <w:ind w:left="109" w:right="174" w:firstLine="706"/>
        <w:jc w:val="both"/>
        <w:rPr>
          <w:rFonts w:ascii="Times New Roman" w:eastAsiaTheme="minorEastAsia" w:hAnsi="Times New Roman" w:cs="Times New Roman"/>
          <w:color w:val="809EC1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информирование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членов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иных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 заинтересованных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лиц </w:t>
      </w:r>
      <w:r w:rsidRPr="00243452">
        <w:rPr>
          <w:rFonts w:ascii="Times New Roman" w:eastAsiaTheme="minorEastAsia" w:hAnsi="Times New Roman" w:cs="Times New Roman"/>
          <w:color w:val="494949"/>
          <w:sz w:val="26"/>
          <w:szCs w:val="26"/>
          <w:lang w:bidi="ar-SA"/>
        </w:rPr>
        <w:t xml:space="preserve">о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дате,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месте,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времени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проведения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>повестке заседания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 общественной</w:t>
      </w:r>
      <w:r w:rsidRPr="00243452">
        <w:rPr>
          <w:rFonts w:ascii="Times New Roman" w:eastAsiaTheme="minorEastAsia" w:hAnsi="Times New Roman" w:cs="Times New Roman"/>
          <w:color w:val="333333"/>
          <w:spacing w:val="33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комиссии;</w:t>
      </w:r>
    </w:p>
    <w:p w:rsidR="00BC21A9" w:rsidRPr="00243452" w:rsidRDefault="00BC21A9" w:rsidP="00BC21A9">
      <w:pPr>
        <w:numPr>
          <w:ilvl w:val="0"/>
          <w:numId w:val="6"/>
        </w:numPr>
        <w:tabs>
          <w:tab w:val="left" w:pos="1216"/>
        </w:tabs>
        <w:kinsoku w:val="0"/>
        <w:overflowPunct w:val="0"/>
        <w:autoSpaceDE w:val="0"/>
        <w:autoSpaceDN w:val="0"/>
        <w:adjustRightInd w:val="0"/>
        <w:spacing w:before="17" w:line="367" w:lineRule="auto"/>
        <w:ind w:left="121" w:right="175" w:firstLine="689"/>
        <w:jc w:val="both"/>
        <w:rPr>
          <w:rFonts w:ascii="Times New Roman" w:eastAsiaTheme="minorEastAsia" w:hAnsi="Times New Roman" w:cs="Times New Roman"/>
          <w:color w:val="505D75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направление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решений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поручений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ее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председателя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заинтересованным</w:t>
      </w:r>
      <w:r w:rsidRPr="00243452">
        <w:rPr>
          <w:rFonts w:ascii="Times New Roman" w:eastAsiaTheme="minorEastAsia" w:hAnsi="Times New Roman" w:cs="Times New Roman"/>
          <w:color w:val="313131"/>
          <w:spacing w:val="-38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лицам;</w:t>
      </w:r>
    </w:p>
    <w:p w:rsidR="00BC21A9" w:rsidRPr="00243452" w:rsidRDefault="00BC21A9" w:rsidP="00BC21A9">
      <w:pPr>
        <w:numPr>
          <w:ilvl w:val="0"/>
          <w:numId w:val="6"/>
        </w:numPr>
        <w:tabs>
          <w:tab w:val="left" w:pos="1040"/>
        </w:tabs>
        <w:kinsoku w:val="0"/>
        <w:overflowPunct w:val="0"/>
        <w:autoSpaceDE w:val="0"/>
        <w:autoSpaceDN w:val="0"/>
        <w:adjustRightInd w:val="0"/>
        <w:spacing w:line="352" w:lineRule="auto"/>
        <w:ind w:right="170" w:firstLine="703"/>
        <w:jc w:val="both"/>
        <w:rPr>
          <w:rFonts w:ascii="Times New Roman" w:eastAsiaTheme="minorEastAsia" w:hAnsi="Times New Roman" w:cs="Times New Roman"/>
          <w:color w:val="694F69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оформление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протоколов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заседаний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выписок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>из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них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обеспечивает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хранение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протоколов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заседаний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и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иных</w:t>
      </w:r>
      <w:r w:rsidRPr="00243452">
        <w:rPr>
          <w:rFonts w:ascii="Times New Roman" w:eastAsiaTheme="minorEastAsia" w:hAnsi="Times New Roman" w:cs="Times New Roman"/>
          <w:color w:val="363636"/>
          <w:spacing w:val="11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материалов.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3" w:line="367" w:lineRule="auto"/>
        <w:ind w:left="121" w:right="197" w:firstLine="692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Секретарь </w:t>
      </w:r>
      <w:r w:rsidRPr="00243452">
        <w:rPr>
          <w:rFonts w:ascii="Times New Roman" w:eastAsiaTheme="minorEastAsia" w:hAnsi="Times New Roman" w:cs="Times New Roman"/>
          <w:color w:val="2B2B2B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выполняет поручения председателя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комиссии,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необходимые </w:t>
      </w:r>
      <w:r w:rsidRPr="00243452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для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обеспечения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работы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комиссии.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line="296" w:lineRule="exact"/>
        <w:ind w:left="818"/>
        <w:jc w:val="both"/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Полномочия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членов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комиссии.</w:t>
      </w:r>
    </w:p>
    <w:p w:rsidR="00BC21A9" w:rsidRPr="00243452" w:rsidRDefault="00BC21A9" w:rsidP="00BC21A9">
      <w:pPr>
        <w:numPr>
          <w:ilvl w:val="0"/>
          <w:numId w:val="6"/>
        </w:num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43"/>
        <w:ind w:left="1013" w:hanging="194"/>
        <w:jc w:val="both"/>
        <w:rPr>
          <w:rFonts w:ascii="Times New Roman" w:eastAsiaTheme="minorEastAsia" w:hAnsi="Times New Roman" w:cs="Times New Roman"/>
          <w:color w:val="5D66A5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участие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в заседаниях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>Общественной</w:t>
      </w:r>
      <w:r w:rsidRPr="00243452">
        <w:rPr>
          <w:rFonts w:ascii="Times New Roman" w:eastAsiaTheme="minorEastAsia" w:hAnsi="Times New Roman" w:cs="Times New Roman"/>
          <w:color w:val="3A3A3A"/>
          <w:spacing w:val="12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комиссии;</w:t>
      </w:r>
    </w:p>
    <w:p w:rsidR="00BC21A9" w:rsidRPr="00243452" w:rsidRDefault="00BC21A9" w:rsidP="00BC21A9">
      <w:pPr>
        <w:numPr>
          <w:ilvl w:val="0"/>
          <w:numId w:val="6"/>
        </w:numPr>
        <w:tabs>
          <w:tab w:val="left" w:pos="1031"/>
        </w:tabs>
        <w:kinsoku w:val="0"/>
        <w:overflowPunct w:val="0"/>
        <w:autoSpaceDE w:val="0"/>
        <w:autoSpaceDN w:val="0"/>
        <w:adjustRightInd w:val="0"/>
        <w:spacing w:before="142" w:line="362" w:lineRule="auto"/>
        <w:ind w:left="120" w:right="165" w:firstLine="699"/>
        <w:jc w:val="both"/>
        <w:rPr>
          <w:rFonts w:ascii="Times New Roman" w:eastAsiaTheme="minorEastAsia" w:hAnsi="Times New Roman" w:cs="Times New Roman"/>
          <w:color w:val="7489B8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рассмотрение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замечаний/предложений,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поступивших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от заинтересованных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 лиц в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рамках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проведения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общественных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обсуждений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муниципальной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программы,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том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числе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при внесении в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нее</w:t>
      </w:r>
      <w:r w:rsidRPr="00243452">
        <w:rPr>
          <w:rFonts w:ascii="Times New Roman" w:eastAsiaTheme="minorEastAsia" w:hAnsi="Times New Roman" w:cs="Times New Roman"/>
          <w:color w:val="383838"/>
          <w:spacing w:val="50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изменений;</w:t>
      </w:r>
    </w:p>
    <w:p w:rsidR="00BC21A9" w:rsidRPr="00DD49B7" w:rsidRDefault="00BC21A9" w:rsidP="00BC21A9">
      <w:pPr>
        <w:numPr>
          <w:ilvl w:val="0"/>
          <w:numId w:val="6"/>
        </w:num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9"/>
        <w:ind w:left="1013" w:hanging="194"/>
        <w:jc w:val="both"/>
        <w:rPr>
          <w:rFonts w:ascii="Times New Roman" w:eastAsiaTheme="minorEastAsia" w:hAnsi="Times New Roman" w:cs="Times New Roman"/>
          <w:color w:val="6987AA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участие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в голосованиях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общественной</w:t>
      </w:r>
      <w:r w:rsidRPr="00243452">
        <w:rPr>
          <w:rFonts w:ascii="Times New Roman" w:eastAsiaTheme="minorEastAsia" w:hAnsi="Times New Roman" w:cs="Times New Roman"/>
          <w:color w:val="363636"/>
          <w:spacing w:val="5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комиссии;</w:t>
      </w:r>
    </w:p>
    <w:p w:rsidR="00DD49B7" w:rsidRDefault="00DD49B7" w:rsidP="00DD49B7">
      <w:p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9"/>
        <w:jc w:val="both"/>
        <w:rPr>
          <w:rFonts w:ascii="Times New Roman" w:eastAsiaTheme="minorEastAsia" w:hAnsi="Times New Roman" w:cs="Times New Roman"/>
          <w:color w:val="6987AA"/>
          <w:sz w:val="26"/>
          <w:szCs w:val="26"/>
          <w:lang w:bidi="ar-SA"/>
        </w:rPr>
      </w:pPr>
    </w:p>
    <w:p w:rsidR="00DD49B7" w:rsidRDefault="00DD49B7" w:rsidP="00DD49B7">
      <w:p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9"/>
        <w:jc w:val="both"/>
        <w:rPr>
          <w:rFonts w:ascii="Times New Roman" w:eastAsiaTheme="minorEastAsia" w:hAnsi="Times New Roman" w:cs="Times New Roman"/>
          <w:color w:val="6987AA"/>
          <w:sz w:val="26"/>
          <w:szCs w:val="26"/>
          <w:lang w:bidi="ar-SA"/>
        </w:rPr>
      </w:pPr>
    </w:p>
    <w:p w:rsidR="00DD49B7" w:rsidRPr="00243452" w:rsidRDefault="00DD49B7" w:rsidP="00DD49B7">
      <w:p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9"/>
        <w:jc w:val="both"/>
        <w:rPr>
          <w:rFonts w:ascii="Times New Roman" w:eastAsiaTheme="minorEastAsia" w:hAnsi="Times New Roman" w:cs="Times New Roman"/>
          <w:color w:val="6987AA"/>
          <w:sz w:val="26"/>
          <w:szCs w:val="26"/>
          <w:lang w:bidi="ar-SA"/>
        </w:rPr>
      </w:pP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143" w:line="355" w:lineRule="auto"/>
        <w:ind w:left="122" w:right="155" w:firstLine="1054"/>
        <w:jc w:val="both"/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выражение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особого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мнения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(в письменной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форме),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отличного </w:t>
      </w:r>
      <w:r w:rsidRPr="00243452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от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результатов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голосования.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Данный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факт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подлежит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отражению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в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протоколе, </w:t>
      </w:r>
      <w:r w:rsidRPr="00243452">
        <w:rPr>
          <w:rFonts w:ascii="Times New Roman" w:eastAsiaTheme="minorEastAsia" w:hAnsi="Times New Roman" w:cs="Times New Roman"/>
          <w:color w:val="484848"/>
          <w:sz w:val="26"/>
          <w:szCs w:val="26"/>
          <w:lang w:bidi="ar-SA"/>
        </w:rPr>
        <w:t xml:space="preserve">а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соответствующий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документ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приобщается </w:t>
      </w:r>
      <w:r w:rsidRPr="00243452">
        <w:rPr>
          <w:rFonts w:ascii="Times New Roman" w:eastAsiaTheme="minorEastAsia" w:hAnsi="Times New Roman" w:cs="Times New Roman"/>
          <w:color w:val="464646"/>
          <w:sz w:val="26"/>
          <w:szCs w:val="26"/>
          <w:lang w:bidi="ar-SA"/>
        </w:rPr>
        <w:t xml:space="preserve">к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материалам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>заседания.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7" w:line="350" w:lineRule="auto"/>
        <w:ind w:left="126" w:right="194" w:firstLine="692"/>
        <w:jc w:val="both"/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Состав общественной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формируется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и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утверждается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постановлением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администрации </w:t>
      </w:r>
      <w:r w:rsidR="00697BC9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Веденкинс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кого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сельского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>поселения.</w:t>
      </w:r>
    </w:p>
    <w:p w:rsidR="00A90560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15" w:line="350" w:lineRule="auto"/>
        <w:ind w:left="128" w:right="180" w:firstLine="695"/>
        <w:jc w:val="both"/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Члены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обладают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равными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правами при обсуждении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рассматриваемых </w:t>
      </w:r>
      <w:r w:rsidRPr="00243452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на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заседании вопросов.</w:t>
      </w:r>
    </w:p>
    <w:p w:rsidR="00BC21A9" w:rsidRPr="00243452" w:rsidRDefault="00BC21A9" w:rsidP="00BC21A9">
      <w:pPr>
        <w:kinsoku w:val="0"/>
        <w:overflowPunct w:val="0"/>
        <w:autoSpaceDE w:val="0"/>
        <w:autoSpaceDN w:val="0"/>
        <w:adjustRightInd w:val="0"/>
        <w:spacing w:before="19" w:line="367" w:lineRule="auto"/>
        <w:ind w:left="125" w:right="151" w:firstLine="702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 w:rsidRPr="00A90560">
        <w:rPr>
          <w:rFonts w:ascii="Times New Roman" w:eastAsiaTheme="minorEastAsia" w:hAnsi="Times New Roman" w:cs="Times New Roman"/>
          <w:bCs/>
          <w:color w:val="363636"/>
          <w:sz w:val="26"/>
          <w:szCs w:val="26"/>
          <w:lang w:bidi="ar-SA"/>
        </w:rPr>
        <w:t>Основной</w:t>
      </w:r>
      <w:r w:rsidRPr="00243452">
        <w:rPr>
          <w:rFonts w:ascii="Times New Roman" w:eastAsiaTheme="minorEastAsia" w:hAnsi="Times New Roman" w:cs="Times New Roman"/>
          <w:b/>
          <w:bCs/>
          <w:color w:val="363636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формой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работы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комиссии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являются </w:t>
      </w:r>
      <w:r w:rsidRPr="00243452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заседания, </w:t>
      </w:r>
      <w:r w:rsidRPr="00243452">
        <w:rPr>
          <w:rFonts w:ascii="Times New Roman" w:eastAsiaTheme="minorEastAsia" w:hAnsi="Times New Roman" w:cs="Times New Roman"/>
          <w:color w:val="444444"/>
          <w:sz w:val="26"/>
          <w:szCs w:val="26"/>
          <w:lang w:bidi="ar-SA"/>
        </w:rPr>
        <w:t xml:space="preserve">в том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числе </w:t>
      </w:r>
      <w:r w:rsidRPr="00243452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выездные. </w:t>
      </w:r>
      <w:r w:rsidRPr="00243452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Заседания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общественной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комиссии проводятся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по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мере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необходимости.</w:t>
      </w:r>
    </w:p>
    <w:p w:rsidR="00DD49B7" w:rsidRDefault="00BC21A9" w:rsidP="00DD49B7">
      <w:pPr>
        <w:kinsoku w:val="0"/>
        <w:overflowPunct w:val="0"/>
        <w:autoSpaceDE w:val="0"/>
        <w:autoSpaceDN w:val="0"/>
        <w:adjustRightInd w:val="0"/>
        <w:spacing w:line="374" w:lineRule="auto"/>
        <w:ind w:left="138" w:right="167" w:firstLine="690"/>
        <w:jc w:val="both"/>
        <w:rPr>
          <w:rFonts w:ascii="Times New Roman" w:eastAsiaTheme="minorEastAsia" w:hAnsi="Times New Roman" w:cs="Times New Roman"/>
          <w:color w:val="333333"/>
          <w:w w:val="90"/>
          <w:sz w:val="26"/>
          <w:szCs w:val="26"/>
          <w:lang w:bidi="ar-SA"/>
        </w:rPr>
      </w:pP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Общественная </w:t>
      </w:r>
      <w:r w:rsidRPr="00243452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комиссия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принимает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решения </w:t>
      </w:r>
      <w:r w:rsidRPr="00243452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по </w:t>
      </w:r>
      <w:r w:rsidRPr="00243452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вопросам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повестки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заседания </w:t>
      </w:r>
      <w:r w:rsidRPr="00243452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путем </w:t>
      </w:r>
      <w:r w:rsidRPr="00243452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>открытого</w:t>
      </w:r>
      <w:r w:rsidRPr="00243452">
        <w:rPr>
          <w:rFonts w:ascii="Times New Roman" w:eastAsiaTheme="minorEastAsia" w:hAnsi="Times New Roman" w:cs="Times New Roman"/>
          <w:color w:val="333333"/>
          <w:spacing w:val="58"/>
          <w:sz w:val="26"/>
          <w:szCs w:val="26"/>
          <w:lang w:bidi="ar-SA"/>
        </w:rPr>
        <w:t xml:space="preserve"> </w:t>
      </w:r>
      <w:r w:rsidRPr="00243452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голосования.</w:t>
      </w:r>
      <w:r w:rsid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</w:t>
      </w:r>
      <w:r w:rsidR="00A90560"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Заседание </w:t>
      </w:r>
      <w:r w:rsidR="00A90560" w:rsidRPr="00A90560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общественной </w:t>
      </w:r>
      <w:r w:rsidR="00A90560" w:rsidRPr="00A90560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комиссии </w:t>
      </w:r>
      <w:r w:rsidR="00A90560"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считается </w:t>
      </w:r>
      <w:r w:rsidR="00A90560"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правомочным, </w:t>
      </w:r>
      <w:r w:rsidR="00A90560" w:rsidRPr="00A90560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если </w:t>
      </w:r>
      <w:r w:rsidR="00A90560"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на </w:t>
      </w:r>
      <w:r w:rsidR="00A90560" w:rsidRPr="00A90560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нем </w:t>
      </w:r>
      <w:r w:rsidR="00A90560" w:rsidRPr="00A90560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>присутствуют</w:t>
      </w:r>
      <w:r w:rsidR="00A90560" w:rsidRPr="00A90560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ab/>
      </w:r>
      <w:r w:rsidR="00A90560" w:rsidRPr="00A90560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>не</w:t>
      </w:r>
      <w:r w:rsidR="00A90560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 </w:t>
      </w:r>
      <w:r w:rsidR="00A90560" w:rsidRP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менее</w:t>
      </w:r>
      <w:r w:rsid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 </w:t>
      </w:r>
      <w:r w:rsidR="00A90560"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половины</w:t>
      </w:r>
      <w:r w:rsid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</w:t>
      </w:r>
      <w:r w:rsidR="00A90560" w:rsidRP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>от</w:t>
      </w:r>
      <w:r w:rsid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 </w:t>
      </w:r>
      <w:r w:rsidR="00A90560" w:rsidRPr="00A90560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>утвержденного</w:t>
      </w:r>
      <w:r w:rsidR="00A90560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 </w:t>
      </w:r>
      <w:r w:rsidR="00A90560"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состава</w:t>
      </w:r>
      <w:r w:rsid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 </w:t>
      </w:r>
      <w:r w:rsidR="00A90560" w:rsidRPr="00A90560">
        <w:rPr>
          <w:rFonts w:ascii="Times New Roman" w:eastAsiaTheme="minorEastAsia" w:hAnsi="Times New Roman" w:cs="Times New Roman"/>
          <w:color w:val="333333"/>
          <w:w w:val="90"/>
          <w:sz w:val="26"/>
          <w:szCs w:val="26"/>
          <w:lang w:bidi="ar-SA"/>
        </w:rPr>
        <w:t>общественной</w:t>
      </w:r>
      <w:r w:rsidR="00A90560">
        <w:rPr>
          <w:rFonts w:ascii="Times New Roman" w:eastAsiaTheme="minorEastAsia" w:hAnsi="Times New Roman" w:cs="Times New Roman"/>
          <w:color w:val="333333"/>
          <w:w w:val="90"/>
          <w:sz w:val="26"/>
          <w:szCs w:val="26"/>
          <w:lang w:bidi="ar-SA"/>
        </w:rPr>
        <w:t xml:space="preserve"> комиссии.</w:t>
      </w:r>
      <w:r w:rsidR="00DD49B7">
        <w:rPr>
          <w:rFonts w:ascii="Times New Roman" w:eastAsiaTheme="minorEastAsia" w:hAnsi="Times New Roman" w:cs="Times New Roman"/>
          <w:color w:val="333333"/>
          <w:w w:val="90"/>
          <w:sz w:val="26"/>
          <w:szCs w:val="26"/>
          <w:lang w:bidi="ar-SA"/>
        </w:rPr>
        <w:t xml:space="preserve"> </w:t>
      </w:r>
    </w:p>
    <w:p w:rsidR="00A90560" w:rsidRPr="00A90560" w:rsidRDefault="00A90560" w:rsidP="00DD49B7">
      <w:pPr>
        <w:kinsoku w:val="0"/>
        <w:overflowPunct w:val="0"/>
        <w:autoSpaceDE w:val="0"/>
        <w:autoSpaceDN w:val="0"/>
        <w:adjustRightInd w:val="0"/>
        <w:spacing w:line="374" w:lineRule="auto"/>
        <w:ind w:left="138" w:right="167" w:firstLine="690"/>
        <w:jc w:val="both"/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</w:pP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Решение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общественной </w:t>
      </w:r>
      <w:r w:rsidRPr="00A90560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комиссии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считается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принятым, </w:t>
      </w:r>
      <w:r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если </w:t>
      </w:r>
      <w:r w:rsidRPr="00A90560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за </w:t>
      </w:r>
      <w:r w:rsidRPr="00A90560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него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проголосовало </w:t>
      </w:r>
      <w:r w:rsidRP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более </w:t>
      </w:r>
      <w:r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половины общественной </w:t>
      </w:r>
      <w:r w:rsidRPr="00A90560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комиссии </w:t>
      </w:r>
      <w:r w:rsidRPr="00A90560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от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числа </w:t>
      </w:r>
      <w:proofErr w:type="gramStart"/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принявших</w:t>
      </w:r>
      <w:proofErr w:type="gramEnd"/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участие </w:t>
      </w:r>
      <w:r w:rsidRP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в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заседании. Каждый </w:t>
      </w:r>
      <w:r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член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общественной </w:t>
      </w:r>
      <w:r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комиссии </w:t>
      </w:r>
      <w:r w:rsidRP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при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голосовании имеет </w:t>
      </w:r>
      <w:r w:rsidRPr="00A90560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один </w:t>
      </w:r>
      <w:r w:rsidRPr="00A90560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голос. </w:t>
      </w:r>
      <w:r w:rsidRPr="00A90560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При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равенстве </w:t>
      </w:r>
      <w:r w:rsidRPr="00A90560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числа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голосов </w:t>
      </w:r>
      <w:r w:rsidRPr="00A90560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 xml:space="preserve">решающим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является </w:t>
      </w:r>
      <w:r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голос </w:t>
      </w:r>
      <w:r w:rsidRPr="00A90560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председателя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>общественной комиссии.</w:t>
      </w:r>
    </w:p>
    <w:p w:rsidR="00A90560" w:rsidRPr="00A90560" w:rsidRDefault="00A90560" w:rsidP="00A90560">
      <w:pPr>
        <w:kinsoku w:val="0"/>
        <w:overflowPunct w:val="0"/>
        <w:autoSpaceDE w:val="0"/>
        <w:autoSpaceDN w:val="0"/>
        <w:adjustRightInd w:val="0"/>
        <w:spacing w:line="348" w:lineRule="auto"/>
        <w:ind w:left="130" w:right="180" w:firstLine="698"/>
        <w:jc w:val="both"/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</w:pPr>
      <w:r w:rsidRPr="00A90560">
        <w:rPr>
          <w:rFonts w:ascii="Times New Roman" w:eastAsiaTheme="minorEastAsia" w:hAnsi="Times New Roman" w:cs="Times New Roman"/>
          <w:color w:val="333333"/>
          <w:sz w:val="26"/>
          <w:szCs w:val="26"/>
          <w:lang w:bidi="ar-SA"/>
        </w:rPr>
        <w:t xml:space="preserve">Решение общественной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комиссии </w:t>
      </w:r>
      <w:r w:rsidRPr="00A90560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оформляется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протоколом. </w:t>
      </w:r>
      <w:r w:rsidRP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Протокол </w:t>
      </w:r>
      <w:r w:rsidRPr="00A90560">
        <w:rPr>
          <w:rFonts w:ascii="Times New Roman" w:eastAsiaTheme="minorEastAsia" w:hAnsi="Times New Roman" w:cs="Times New Roman"/>
          <w:color w:val="2F2F2F"/>
          <w:w w:val="95"/>
          <w:sz w:val="26"/>
          <w:szCs w:val="26"/>
          <w:lang w:bidi="ar-SA"/>
        </w:rPr>
        <w:t xml:space="preserve">оформляется, </w:t>
      </w:r>
      <w:r w:rsidRPr="00A90560">
        <w:rPr>
          <w:rFonts w:ascii="Times New Roman" w:eastAsiaTheme="minorEastAsia" w:hAnsi="Times New Roman" w:cs="Times New Roman"/>
          <w:color w:val="343434"/>
          <w:w w:val="95"/>
          <w:sz w:val="26"/>
          <w:szCs w:val="26"/>
          <w:lang w:bidi="ar-SA"/>
        </w:rPr>
        <w:t xml:space="preserve">подписывается </w:t>
      </w:r>
      <w:r w:rsidRPr="00A90560">
        <w:rPr>
          <w:rFonts w:ascii="Times New Roman" w:eastAsiaTheme="minorEastAsia" w:hAnsi="Times New Roman" w:cs="Times New Roman"/>
          <w:color w:val="333333"/>
          <w:w w:val="95"/>
          <w:sz w:val="26"/>
          <w:szCs w:val="26"/>
          <w:lang w:bidi="ar-SA"/>
        </w:rPr>
        <w:t xml:space="preserve">председателем </w:t>
      </w:r>
      <w:r w:rsidRPr="00A90560">
        <w:rPr>
          <w:rFonts w:ascii="Times New Roman" w:eastAsiaTheme="minorEastAsia" w:hAnsi="Times New Roman" w:cs="Times New Roman"/>
          <w:color w:val="414141"/>
          <w:w w:val="95"/>
          <w:sz w:val="26"/>
          <w:szCs w:val="26"/>
          <w:lang w:bidi="ar-SA"/>
        </w:rPr>
        <w:t xml:space="preserve">и </w:t>
      </w:r>
      <w:r w:rsidRPr="00A90560">
        <w:rPr>
          <w:rFonts w:ascii="Times New Roman" w:eastAsiaTheme="minorEastAsia" w:hAnsi="Times New Roman" w:cs="Times New Roman"/>
          <w:color w:val="2F2F2F"/>
          <w:w w:val="95"/>
          <w:sz w:val="26"/>
          <w:szCs w:val="26"/>
          <w:lang w:bidi="ar-SA"/>
        </w:rPr>
        <w:t xml:space="preserve">секретарем </w:t>
      </w:r>
      <w:r w:rsidRPr="00A90560">
        <w:rPr>
          <w:rFonts w:ascii="Times New Roman" w:eastAsiaTheme="minorEastAsia" w:hAnsi="Times New Roman" w:cs="Times New Roman"/>
          <w:color w:val="363636"/>
          <w:w w:val="95"/>
          <w:sz w:val="26"/>
          <w:szCs w:val="26"/>
          <w:lang w:bidi="ar-SA"/>
        </w:rPr>
        <w:t xml:space="preserve">общественной </w:t>
      </w:r>
      <w:r w:rsidRPr="00A90560">
        <w:rPr>
          <w:rFonts w:ascii="Times New Roman" w:eastAsiaTheme="minorEastAsia" w:hAnsi="Times New Roman" w:cs="Times New Roman"/>
          <w:color w:val="2F2F2F"/>
          <w:w w:val="95"/>
          <w:sz w:val="26"/>
          <w:szCs w:val="26"/>
          <w:lang w:bidi="ar-SA"/>
        </w:rPr>
        <w:t xml:space="preserve">комиссии </w:t>
      </w:r>
      <w:r w:rsidRPr="00A90560">
        <w:rPr>
          <w:rFonts w:ascii="Times New Roman" w:eastAsiaTheme="minorEastAsia" w:hAnsi="Times New Roman" w:cs="Times New Roman"/>
          <w:color w:val="3B3B3B"/>
          <w:sz w:val="26"/>
          <w:szCs w:val="26"/>
          <w:lang w:bidi="ar-SA"/>
        </w:rPr>
        <w:t xml:space="preserve">в </w:t>
      </w:r>
      <w:r w:rsidRPr="00A90560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течение </w:t>
      </w:r>
      <w:r w:rsidRPr="00A90560"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  <w:t xml:space="preserve">одного </w:t>
      </w:r>
      <w:r w:rsidRPr="00A90560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рабочего </w:t>
      </w:r>
      <w:r w:rsidRPr="00A90560">
        <w:rPr>
          <w:rFonts w:ascii="Times New Roman" w:eastAsiaTheme="minorEastAsia" w:hAnsi="Times New Roman" w:cs="Times New Roman"/>
          <w:color w:val="3F3F3F"/>
          <w:sz w:val="26"/>
          <w:szCs w:val="26"/>
          <w:lang w:bidi="ar-SA"/>
        </w:rPr>
        <w:t xml:space="preserve">дня </w:t>
      </w:r>
      <w:r w:rsidRPr="00A90560">
        <w:rPr>
          <w:rFonts w:ascii="Times New Roman" w:eastAsiaTheme="minorEastAsia" w:hAnsi="Times New Roman" w:cs="Times New Roman"/>
          <w:color w:val="424242"/>
          <w:sz w:val="26"/>
          <w:szCs w:val="26"/>
          <w:lang w:bidi="ar-SA"/>
        </w:rPr>
        <w:t xml:space="preserve">с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момента</w:t>
      </w:r>
      <w:r w:rsidRPr="00A90560">
        <w:rPr>
          <w:rFonts w:ascii="Times New Roman" w:eastAsiaTheme="minorEastAsia" w:hAnsi="Times New Roman" w:cs="Times New Roman"/>
          <w:color w:val="383838"/>
          <w:spacing w:val="29"/>
          <w:sz w:val="26"/>
          <w:szCs w:val="26"/>
          <w:lang w:bidi="ar-SA"/>
        </w:rPr>
        <w:t xml:space="preserve"> </w:t>
      </w:r>
      <w:r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>заседания.</w:t>
      </w:r>
    </w:p>
    <w:p w:rsidR="00A90560" w:rsidRPr="00A90560" w:rsidRDefault="00A90560" w:rsidP="00A90560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A90560" w:rsidRPr="00A90560" w:rsidRDefault="00A90560" w:rsidP="00A90560">
      <w:pPr>
        <w:pStyle w:val="a4"/>
        <w:numPr>
          <w:ilvl w:val="1"/>
          <w:numId w:val="1"/>
        </w:numPr>
        <w:tabs>
          <w:tab w:val="left" w:pos="2595"/>
        </w:tabs>
        <w:kinsoku w:val="0"/>
        <w:overflowPunct w:val="0"/>
        <w:autoSpaceDE w:val="0"/>
        <w:autoSpaceDN w:val="0"/>
        <w:adjustRightInd w:val="0"/>
        <w:ind w:left="3544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Ответственность </w:t>
      </w:r>
      <w:r w:rsidRPr="00A90560">
        <w:rPr>
          <w:rFonts w:ascii="Times New Roman" w:eastAsiaTheme="minorEastAsia" w:hAnsi="Times New Roman" w:cs="Times New Roman"/>
          <w:color w:val="313131"/>
          <w:sz w:val="26"/>
          <w:szCs w:val="26"/>
          <w:lang w:bidi="ar-SA"/>
        </w:rPr>
        <w:t>общественной</w:t>
      </w:r>
      <w:r w:rsidRPr="00A90560">
        <w:rPr>
          <w:rFonts w:ascii="Times New Roman" w:eastAsiaTheme="minorEastAsia" w:hAnsi="Times New Roman" w:cs="Times New Roman"/>
          <w:color w:val="313131"/>
          <w:spacing w:val="11"/>
          <w:sz w:val="26"/>
          <w:szCs w:val="26"/>
          <w:lang w:bidi="ar-SA"/>
        </w:rPr>
        <w:t xml:space="preserve">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комиссии</w:t>
      </w:r>
    </w:p>
    <w:p w:rsidR="00A90560" w:rsidRPr="00A90560" w:rsidRDefault="00A90560" w:rsidP="00A90560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A90560" w:rsidRPr="00A90560" w:rsidRDefault="00A90560" w:rsidP="00A90560">
      <w:pPr>
        <w:kinsoku w:val="0"/>
        <w:overflowPunct w:val="0"/>
        <w:autoSpaceDE w:val="0"/>
        <w:autoSpaceDN w:val="0"/>
        <w:adjustRightInd w:val="0"/>
        <w:spacing w:before="228" w:line="345" w:lineRule="auto"/>
        <w:ind w:left="130" w:firstLine="443"/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</w:pPr>
      <w:r w:rsidRPr="00A90560">
        <w:rPr>
          <w:rFonts w:ascii="Times New Roman" w:eastAsiaTheme="minorEastAsia" w:hAnsi="Times New Roman" w:cs="Times New Roman"/>
          <w:color w:val="2F2F2F"/>
          <w:sz w:val="26"/>
          <w:szCs w:val="26"/>
          <w:lang w:bidi="ar-SA"/>
        </w:rPr>
        <w:t xml:space="preserve">Члены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 xml:space="preserve">общественной комиссии несут </w:t>
      </w:r>
      <w:r w:rsidRPr="00A90560">
        <w:rPr>
          <w:rFonts w:ascii="Times New Roman" w:eastAsiaTheme="minorEastAsia" w:hAnsi="Times New Roman" w:cs="Times New Roman"/>
          <w:color w:val="343434"/>
          <w:sz w:val="26"/>
          <w:szCs w:val="26"/>
          <w:lang w:bidi="ar-SA"/>
        </w:rPr>
        <w:t xml:space="preserve">ответственность </w:t>
      </w:r>
      <w:r w:rsidRPr="00A90560">
        <w:rPr>
          <w:rFonts w:ascii="Times New Roman" w:eastAsiaTheme="minorEastAsia" w:hAnsi="Times New Roman" w:cs="Times New Roman"/>
          <w:color w:val="414141"/>
          <w:sz w:val="26"/>
          <w:szCs w:val="26"/>
          <w:lang w:bidi="ar-SA"/>
        </w:rPr>
        <w:t xml:space="preserve">в </w:t>
      </w:r>
      <w:r w:rsidRPr="00A90560">
        <w:rPr>
          <w:rFonts w:ascii="Times New Roman" w:eastAsiaTheme="minorEastAsia" w:hAnsi="Times New Roman" w:cs="Times New Roman"/>
          <w:color w:val="363636"/>
          <w:sz w:val="26"/>
          <w:szCs w:val="26"/>
          <w:lang w:bidi="ar-SA"/>
        </w:rPr>
        <w:t xml:space="preserve">порядке </w:t>
      </w:r>
      <w:r w:rsidRPr="00A90560">
        <w:rPr>
          <w:rFonts w:ascii="Times New Roman" w:eastAsiaTheme="minorEastAsia" w:hAnsi="Times New Roman" w:cs="Times New Roman"/>
          <w:color w:val="3D3D3D"/>
          <w:sz w:val="26"/>
          <w:szCs w:val="26"/>
          <w:lang w:bidi="ar-SA"/>
        </w:rPr>
        <w:t xml:space="preserve">и </w:t>
      </w:r>
      <w:r w:rsidRPr="00A90560">
        <w:rPr>
          <w:rFonts w:ascii="Times New Roman" w:eastAsiaTheme="minorEastAsia" w:hAnsi="Times New Roman" w:cs="Times New Roman"/>
          <w:color w:val="2D2D2D"/>
          <w:sz w:val="26"/>
          <w:szCs w:val="26"/>
          <w:lang w:bidi="ar-SA"/>
        </w:rPr>
        <w:t xml:space="preserve">объеме,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установленном действующим</w:t>
      </w:r>
      <w:r w:rsidRPr="00A90560">
        <w:rPr>
          <w:rFonts w:ascii="Times New Roman" w:eastAsiaTheme="minorEastAsia" w:hAnsi="Times New Roman" w:cs="Times New Roman"/>
          <w:color w:val="383838"/>
          <w:spacing w:val="53"/>
          <w:sz w:val="26"/>
          <w:szCs w:val="26"/>
          <w:lang w:bidi="ar-SA"/>
        </w:rPr>
        <w:t xml:space="preserve"> </w:t>
      </w:r>
      <w:r w:rsidRPr="00A90560">
        <w:rPr>
          <w:rFonts w:ascii="Times New Roman" w:eastAsiaTheme="minorEastAsia" w:hAnsi="Times New Roman" w:cs="Times New Roman"/>
          <w:color w:val="383838"/>
          <w:sz w:val="26"/>
          <w:szCs w:val="26"/>
          <w:lang w:bidi="ar-SA"/>
        </w:rPr>
        <w:t>законодательством.</w:t>
      </w: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BC21A9" w:rsidRDefault="00BC21A9" w:rsidP="00243452">
      <w:pPr>
        <w:tabs>
          <w:tab w:val="left" w:pos="602"/>
          <w:tab w:val="left" w:pos="1571"/>
          <w:tab w:val="left" w:pos="2321"/>
          <w:tab w:val="left" w:pos="3029"/>
          <w:tab w:val="left" w:pos="3501"/>
          <w:tab w:val="left" w:pos="3862"/>
          <w:tab w:val="left" w:pos="4532"/>
          <w:tab w:val="left" w:pos="6207"/>
          <w:tab w:val="left" w:pos="8189"/>
        </w:tabs>
        <w:kinsoku w:val="0"/>
        <w:overflowPunct w:val="0"/>
        <w:autoSpaceDE w:val="0"/>
        <w:autoSpaceDN w:val="0"/>
        <w:adjustRightInd w:val="0"/>
        <w:spacing w:before="141"/>
        <w:ind w:left="121"/>
        <w:rPr>
          <w:rFonts w:ascii="Times New Roman" w:eastAsiaTheme="minorEastAsia" w:hAnsi="Times New Roman" w:cs="Times New Roman"/>
          <w:color w:val="3A3A3A"/>
          <w:sz w:val="26"/>
          <w:szCs w:val="26"/>
          <w:lang w:bidi="ar-SA"/>
        </w:rPr>
      </w:pPr>
    </w:p>
    <w:p w:rsidR="00A55B22" w:rsidRDefault="00A55B22" w:rsidP="00243452">
      <w:pPr>
        <w:jc w:val="right"/>
      </w:pPr>
    </w:p>
    <w:sectPr w:rsidR="00A55B22" w:rsidSect="00DD49B7">
      <w:pgSz w:w="11900" w:h="16840"/>
      <w:pgMar w:top="142" w:right="560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41" w:rsidRDefault="00C04F41" w:rsidP="00243452">
      <w:r>
        <w:separator/>
      </w:r>
    </w:p>
  </w:endnote>
  <w:endnote w:type="continuationSeparator" w:id="0">
    <w:p w:rsidR="00C04F41" w:rsidRDefault="00C04F41" w:rsidP="0024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41" w:rsidRDefault="00C04F41" w:rsidP="00243452">
      <w:r>
        <w:separator/>
      </w:r>
    </w:p>
  </w:footnote>
  <w:footnote w:type="continuationSeparator" w:id="0">
    <w:p w:rsidR="00C04F41" w:rsidRDefault="00C04F41" w:rsidP="0024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."/>
      <w:lvlJc w:val="left"/>
      <w:pPr>
        <w:ind w:left="183" w:hanging="598"/>
      </w:pPr>
      <w:rPr>
        <w:rFonts w:cs="Times New Roman"/>
        <w:b w:val="0"/>
        <w:bCs w:val="0"/>
        <w:w w:val="93"/>
      </w:rPr>
    </w:lvl>
    <w:lvl w:ilvl="1">
      <w:numFmt w:val="bullet"/>
      <w:lvlText w:val="•"/>
      <w:lvlJc w:val="left"/>
      <w:pPr>
        <w:ind w:left="1122" w:hanging="598"/>
      </w:pPr>
    </w:lvl>
    <w:lvl w:ilvl="2">
      <w:numFmt w:val="bullet"/>
      <w:lvlText w:val="•"/>
      <w:lvlJc w:val="left"/>
      <w:pPr>
        <w:ind w:left="2064" w:hanging="598"/>
      </w:pPr>
    </w:lvl>
    <w:lvl w:ilvl="3">
      <w:numFmt w:val="bullet"/>
      <w:lvlText w:val="•"/>
      <w:lvlJc w:val="left"/>
      <w:pPr>
        <w:ind w:left="3006" w:hanging="598"/>
      </w:pPr>
    </w:lvl>
    <w:lvl w:ilvl="4">
      <w:numFmt w:val="bullet"/>
      <w:lvlText w:val="•"/>
      <w:lvlJc w:val="left"/>
      <w:pPr>
        <w:ind w:left="3948" w:hanging="598"/>
      </w:pPr>
    </w:lvl>
    <w:lvl w:ilvl="5">
      <w:numFmt w:val="bullet"/>
      <w:lvlText w:val="•"/>
      <w:lvlJc w:val="left"/>
      <w:pPr>
        <w:ind w:left="4890" w:hanging="598"/>
      </w:pPr>
    </w:lvl>
    <w:lvl w:ilvl="6">
      <w:numFmt w:val="bullet"/>
      <w:lvlText w:val="•"/>
      <w:lvlJc w:val="left"/>
      <w:pPr>
        <w:ind w:left="5832" w:hanging="598"/>
      </w:pPr>
    </w:lvl>
    <w:lvl w:ilvl="7">
      <w:numFmt w:val="bullet"/>
      <w:lvlText w:val="•"/>
      <w:lvlJc w:val="left"/>
      <w:pPr>
        <w:ind w:left="6774" w:hanging="598"/>
      </w:pPr>
    </w:lvl>
    <w:lvl w:ilvl="8">
      <w:numFmt w:val="bullet"/>
      <w:lvlText w:val="•"/>
      <w:lvlJc w:val="left"/>
      <w:pPr>
        <w:ind w:left="7716" w:hanging="598"/>
      </w:pPr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left="135" w:hanging="333"/>
      </w:pPr>
      <w:rPr>
        <w:b w:val="0"/>
        <w:w w:val="49"/>
      </w:rPr>
    </w:lvl>
    <w:lvl w:ilvl="1">
      <w:numFmt w:val="bullet"/>
      <w:lvlText w:val="•"/>
      <w:lvlJc w:val="left"/>
      <w:pPr>
        <w:ind w:left="1086" w:hanging="333"/>
      </w:pPr>
    </w:lvl>
    <w:lvl w:ilvl="2">
      <w:numFmt w:val="bullet"/>
      <w:lvlText w:val="•"/>
      <w:lvlJc w:val="left"/>
      <w:pPr>
        <w:ind w:left="2032" w:hanging="333"/>
      </w:pPr>
    </w:lvl>
    <w:lvl w:ilvl="3">
      <w:numFmt w:val="bullet"/>
      <w:lvlText w:val="•"/>
      <w:lvlJc w:val="left"/>
      <w:pPr>
        <w:ind w:left="2978" w:hanging="333"/>
      </w:pPr>
    </w:lvl>
    <w:lvl w:ilvl="4">
      <w:numFmt w:val="bullet"/>
      <w:lvlText w:val="•"/>
      <w:lvlJc w:val="left"/>
      <w:pPr>
        <w:ind w:left="3924" w:hanging="333"/>
      </w:pPr>
    </w:lvl>
    <w:lvl w:ilvl="5">
      <w:numFmt w:val="bullet"/>
      <w:lvlText w:val="•"/>
      <w:lvlJc w:val="left"/>
      <w:pPr>
        <w:ind w:left="4870" w:hanging="333"/>
      </w:pPr>
    </w:lvl>
    <w:lvl w:ilvl="6">
      <w:numFmt w:val="bullet"/>
      <w:lvlText w:val="•"/>
      <w:lvlJc w:val="left"/>
      <w:pPr>
        <w:ind w:left="5816" w:hanging="333"/>
      </w:pPr>
    </w:lvl>
    <w:lvl w:ilvl="7">
      <w:numFmt w:val="bullet"/>
      <w:lvlText w:val="•"/>
      <w:lvlJc w:val="left"/>
      <w:pPr>
        <w:ind w:left="6762" w:hanging="333"/>
      </w:pPr>
    </w:lvl>
    <w:lvl w:ilvl="8">
      <w:numFmt w:val="bullet"/>
      <w:lvlText w:val="•"/>
      <w:lvlJc w:val="left"/>
      <w:pPr>
        <w:ind w:left="7708" w:hanging="333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116" w:hanging="261"/>
      </w:pPr>
      <w:rPr>
        <w:b w:val="0"/>
        <w:w w:val="49"/>
      </w:rPr>
    </w:lvl>
    <w:lvl w:ilvl="1">
      <w:numFmt w:val="bullet"/>
      <w:lvlText w:val="•"/>
      <w:lvlJc w:val="left"/>
      <w:pPr>
        <w:ind w:left="1068" w:hanging="261"/>
      </w:pPr>
    </w:lvl>
    <w:lvl w:ilvl="2">
      <w:numFmt w:val="bullet"/>
      <w:lvlText w:val="•"/>
      <w:lvlJc w:val="left"/>
      <w:pPr>
        <w:ind w:left="2016" w:hanging="261"/>
      </w:pPr>
    </w:lvl>
    <w:lvl w:ilvl="3">
      <w:numFmt w:val="bullet"/>
      <w:lvlText w:val="•"/>
      <w:lvlJc w:val="left"/>
      <w:pPr>
        <w:ind w:left="2964" w:hanging="261"/>
      </w:pPr>
    </w:lvl>
    <w:lvl w:ilvl="4">
      <w:numFmt w:val="bullet"/>
      <w:lvlText w:val="•"/>
      <w:lvlJc w:val="left"/>
      <w:pPr>
        <w:ind w:left="3912" w:hanging="261"/>
      </w:pPr>
    </w:lvl>
    <w:lvl w:ilvl="5">
      <w:numFmt w:val="bullet"/>
      <w:lvlText w:val="•"/>
      <w:lvlJc w:val="left"/>
      <w:pPr>
        <w:ind w:left="4860" w:hanging="261"/>
      </w:pPr>
    </w:lvl>
    <w:lvl w:ilvl="6">
      <w:numFmt w:val="bullet"/>
      <w:lvlText w:val="•"/>
      <w:lvlJc w:val="left"/>
      <w:pPr>
        <w:ind w:left="5808" w:hanging="261"/>
      </w:pPr>
    </w:lvl>
    <w:lvl w:ilvl="7">
      <w:numFmt w:val="bullet"/>
      <w:lvlText w:val="•"/>
      <w:lvlJc w:val="left"/>
      <w:pPr>
        <w:ind w:left="6756" w:hanging="261"/>
      </w:pPr>
    </w:lvl>
    <w:lvl w:ilvl="8">
      <w:numFmt w:val="bullet"/>
      <w:lvlText w:val="•"/>
      <w:lvlJc w:val="left"/>
      <w:pPr>
        <w:ind w:left="7704" w:hanging="26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5" w:hanging="192"/>
      </w:pPr>
      <w:rPr>
        <w:rFonts w:cs="Times New Roman"/>
        <w:b w:val="0"/>
        <w:bCs w:val="0"/>
        <w:spacing w:val="-32"/>
        <w:w w:val="68"/>
      </w:rPr>
    </w:lvl>
    <w:lvl w:ilvl="1">
      <w:start w:val="1"/>
      <w:numFmt w:val="decimal"/>
      <w:lvlText w:val="%2."/>
      <w:lvlJc w:val="left"/>
      <w:pPr>
        <w:ind w:left="3928" w:hanging="253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4551" w:hanging="253"/>
      </w:pPr>
    </w:lvl>
    <w:lvl w:ilvl="3">
      <w:numFmt w:val="bullet"/>
      <w:lvlText w:val="•"/>
      <w:lvlJc w:val="left"/>
      <w:pPr>
        <w:ind w:left="5182" w:hanging="253"/>
      </w:pPr>
    </w:lvl>
    <w:lvl w:ilvl="4">
      <w:numFmt w:val="bullet"/>
      <w:lvlText w:val="•"/>
      <w:lvlJc w:val="left"/>
      <w:pPr>
        <w:ind w:left="5813" w:hanging="253"/>
      </w:pPr>
    </w:lvl>
    <w:lvl w:ilvl="5">
      <w:numFmt w:val="bullet"/>
      <w:lvlText w:val="•"/>
      <w:lvlJc w:val="left"/>
      <w:pPr>
        <w:ind w:left="6444" w:hanging="253"/>
      </w:pPr>
    </w:lvl>
    <w:lvl w:ilvl="6">
      <w:numFmt w:val="bullet"/>
      <w:lvlText w:val="•"/>
      <w:lvlJc w:val="left"/>
      <w:pPr>
        <w:ind w:left="7075" w:hanging="253"/>
      </w:pPr>
    </w:lvl>
    <w:lvl w:ilvl="7">
      <w:numFmt w:val="bullet"/>
      <w:lvlText w:val="•"/>
      <w:lvlJc w:val="left"/>
      <w:pPr>
        <w:ind w:left="7706" w:hanging="253"/>
      </w:pPr>
    </w:lvl>
    <w:lvl w:ilvl="8">
      <w:numFmt w:val="bullet"/>
      <w:lvlText w:val="•"/>
      <w:lvlJc w:val="left"/>
      <w:pPr>
        <w:ind w:left="8337" w:hanging="253"/>
      </w:pPr>
    </w:lvl>
  </w:abstractNum>
  <w:abstractNum w:abstractNumId="4">
    <w:nsid w:val="00000406"/>
    <w:multiLevelType w:val="multilevel"/>
    <w:tmpl w:val="00000889"/>
    <w:lvl w:ilvl="0">
      <w:numFmt w:val="bullet"/>
      <w:lvlText w:val="—"/>
      <w:lvlJc w:val="left"/>
      <w:pPr>
        <w:ind w:left="116" w:hanging="266"/>
      </w:pPr>
      <w:rPr>
        <w:b w:val="0"/>
        <w:w w:val="49"/>
      </w:rPr>
    </w:lvl>
    <w:lvl w:ilvl="1">
      <w:numFmt w:val="bullet"/>
      <w:lvlText w:val="•"/>
      <w:lvlJc w:val="left"/>
      <w:pPr>
        <w:ind w:left="1068" w:hanging="266"/>
      </w:pPr>
    </w:lvl>
    <w:lvl w:ilvl="2">
      <w:numFmt w:val="bullet"/>
      <w:lvlText w:val="•"/>
      <w:lvlJc w:val="left"/>
      <w:pPr>
        <w:ind w:left="2016" w:hanging="266"/>
      </w:pPr>
    </w:lvl>
    <w:lvl w:ilvl="3">
      <w:numFmt w:val="bullet"/>
      <w:lvlText w:val="•"/>
      <w:lvlJc w:val="left"/>
      <w:pPr>
        <w:ind w:left="2964" w:hanging="266"/>
      </w:pPr>
    </w:lvl>
    <w:lvl w:ilvl="4">
      <w:numFmt w:val="bullet"/>
      <w:lvlText w:val="•"/>
      <w:lvlJc w:val="left"/>
      <w:pPr>
        <w:ind w:left="3912" w:hanging="266"/>
      </w:pPr>
    </w:lvl>
    <w:lvl w:ilvl="5">
      <w:numFmt w:val="bullet"/>
      <w:lvlText w:val="•"/>
      <w:lvlJc w:val="left"/>
      <w:pPr>
        <w:ind w:left="4860" w:hanging="266"/>
      </w:pPr>
    </w:lvl>
    <w:lvl w:ilvl="6">
      <w:numFmt w:val="bullet"/>
      <w:lvlText w:val="•"/>
      <w:lvlJc w:val="left"/>
      <w:pPr>
        <w:ind w:left="5808" w:hanging="266"/>
      </w:pPr>
    </w:lvl>
    <w:lvl w:ilvl="7">
      <w:numFmt w:val="bullet"/>
      <w:lvlText w:val="•"/>
      <w:lvlJc w:val="left"/>
      <w:pPr>
        <w:ind w:left="6756" w:hanging="266"/>
      </w:pPr>
    </w:lvl>
    <w:lvl w:ilvl="8">
      <w:numFmt w:val="bullet"/>
      <w:lvlText w:val="•"/>
      <w:lvlJc w:val="left"/>
      <w:pPr>
        <w:ind w:left="7704" w:hanging="266"/>
      </w:pPr>
    </w:lvl>
  </w:abstractNum>
  <w:abstractNum w:abstractNumId="5">
    <w:nsid w:val="142F1663"/>
    <w:multiLevelType w:val="hybridMultilevel"/>
    <w:tmpl w:val="E9A04FBE"/>
    <w:lvl w:ilvl="0" w:tplc="9468ED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523ECE"/>
    <w:multiLevelType w:val="hybridMultilevel"/>
    <w:tmpl w:val="45505986"/>
    <w:lvl w:ilvl="0" w:tplc="076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C3071"/>
    <w:multiLevelType w:val="hybridMultilevel"/>
    <w:tmpl w:val="686A0A34"/>
    <w:lvl w:ilvl="0" w:tplc="893669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44518F2"/>
    <w:multiLevelType w:val="hybridMultilevel"/>
    <w:tmpl w:val="932C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A6846"/>
    <w:multiLevelType w:val="multilevel"/>
    <w:tmpl w:val="00000888"/>
    <w:lvl w:ilvl="0">
      <w:start w:val="1"/>
      <w:numFmt w:val="decimal"/>
      <w:lvlText w:val="%1."/>
      <w:lvlJc w:val="left"/>
      <w:pPr>
        <w:ind w:left="115" w:hanging="192"/>
      </w:pPr>
      <w:rPr>
        <w:rFonts w:cs="Times New Roman"/>
        <w:b w:val="0"/>
        <w:bCs w:val="0"/>
        <w:spacing w:val="-32"/>
        <w:w w:val="68"/>
      </w:rPr>
    </w:lvl>
    <w:lvl w:ilvl="1">
      <w:start w:val="1"/>
      <w:numFmt w:val="decimal"/>
      <w:lvlText w:val="%2."/>
      <w:lvlJc w:val="left"/>
      <w:pPr>
        <w:ind w:left="3928" w:hanging="253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4551" w:hanging="253"/>
      </w:pPr>
    </w:lvl>
    <w:lvl w:ilvl="3">
      <w:numFmt w:val="bullet"/>
      <w:lvlText w:val="•"/>
      <w:lvlJc w:val="left"/>
      <w:pPr>
        <w:ind w:left="5182" w:hanging="253"/>
      </w:pPr>
    </w:lvl>
    <w:lvl w:ilvl="4">
      <w:numFmt w:val="bullet"/>
      <w:lvlText w:val="•"/>
      <w:lvlJc w:val="left"/>
      <w:pPr>
        <w:ind w:left="5813" w:hanging="253"/>
      </w:pPr>
    </w:lvl>
    <w:lvl w:ilvl="5">
      <w:numFmt w:val="bullet"/>
      <w:lvlText w:val="•"/>
      <w:lvlJc w:val="left"/>
      <w:pPr>
        <w:ind w:left="6444" w:hanging="253"/>
      </w:pPr>
    </w:lvl>
    <w:lvl w:ilvl="6">
      <w:numFmt w:val="bullet"/>
      <w:lvlText w:val="•"/>
      <w:lvlJc w:val="left"/>
      <w:pPr>
        <w:ind w:left="7075" w:hanging="253"/>
      </w:pPr>
    </w:lvl>
    <w:lvl w:ilvl="7">
      <w:numFmt w:val="bullet"/>
      <w:lvlText w:val="•"/>
      <w:lvlJc w:val="left"/>
      <w:pPr>
        <w:ind w:left="7706" w:hanging="253"/>
      </w:pPr>
    </w:lvl>
    <w:lvl w:ilvl="8">
      <w:numFmt w:val="bullet"/>
      <w:lvlText w:val="•"/>
      <w:lvlJc w:val="left"/>
      <w:pPr>
        <w:ind w:left="8337" w:hanging="253"/>
      </w:pPr>
    </w:lvl>
  </w:abstractNum>
  <w:abstractNum w:abstractNumId="10">
    <w:nsid w:val="3E0C0BBE"/>
    <w:multiLevelType w:val="hybridMultilevel"/>
    <w:tmpl w:val="8520B1AE"/>
    <w:lvl w:ilvl="0" w:tplc="9D3C7F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9E87F49"/>
    <w:multiLevelType w:val="multilevel"/>
    <w:tmpl w:val="00000886"/>
    <w:lvl w:ilvl="0">
      <w:numFmt w:val="bullet"/>
      <w:lvlText w:val="—"/>
      <w:lvlJc w:val="left"/>
      <w:pPr>
        <w:ind w:left="135" w:hanging="333"/>
      </w:pPr>
      <w:rPr>
        <w:b w:val="0"/>
        <w:w w:val="49"/>
      </w:rPr>
    </w:lvl>
    <w:lvl w:ilvl="1">
      <w:numFmt w:val="bullet"/>
      <w:lvlText w:val="•"/>
      <w:lvlJc w:val="left"/>
      <w:pPr>
        <w:ind w:left="1086" w:hanging="333"/>
      </w:pPr>
    </w:lvl>
    <w:lvl w:ilvl="2">
      <w:numFmt w:val="bullet"/>
      <w:lvlText w:val="•"/>
      <w:lvlJc w:val="left"/>
      <w:pPr>
        <w:ind w:left="2032" w:hanging="333"/>
      </w:pPr>
    </w:lvl>
    <w:lvl w:ilvl="3">
      <w:numFmt w:val="bullet"/>
      <w:lvlText w:val="•"/>
      <w:lvlJc w:val="left"/>
      <w:pPr>
        <w:ind w:left="2978" w:hanging="333"/>
      </w:pPr>
    </w:lvl>
    <w:lvl w:ilvl="4">
      <w:numFmt w:val="bullet"/>
      <w:lvlText w:val="•"/>
      <w:lvlJc w:val="left"/>
      <w:pPr>
        <w:ind w:left="3924" w:hanging="333"/>
      </w:pPr>
    </w:lvl>
    <w:lvl w:ilvl="5">
      <w:numFmt w:val="bullet"/>
      <w:lvlText w:val="•"/>
      <w:lvlJc w:val="left"/>
      <w:pPr>
        <w:ind w:left="4870" w:hanging="333"/>
      </w:pPr>
    </w:lvl>
    <w:lvl w:ilvl="6">
      <w:numFmt w:val="bullet"/>
      <w:lvlText w:val="•"/>
      <w:lvlJc w:val="left"/>
      <w:pPr>
        <w:ind w:left="5816" w:hanging="333"/>
      </w:pPr>
    </w:lvl>
    <w:lvl w:ilvl="7">
      <w:numFmt w:val="bullet"/>
      <w:lvlText w:val="•"/>
      <w:lvlJc w:val="left"/>
      <w:pPr>
        <w:ind w:left="6762" w:hanging="333"/>
      </w:pPr>
    </w:lvl>
    <w:lvl w:ilvl="8">
      <w:numFmt w:val="bullet"/>
      <w:lvlText w:val="•"/>
      <w:lvlJc w:val="left"/>
      <w:pPr>
        <w:ind w:left="7708" w:hanging="333"/>
      </w:pPr>
    </w:lvl>
  </w:abstractNum>
  <w:abstractNum w:abstractNumId="12">
    <w:nsid w:val="6C967ACE"/>
    <w:multiLevelType w:val="hybridMultilevel"/>
    <w:tmpl w:val="DBA87C48"/>
    <w:lvl w:ilvl="0" w:tplc="B5E80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E7"/>
    <w:rsid w:val="00024613"/>
    <w:rsid w:val="00121148"/>
    <w:rsid w:val="00243452"/>
    <w:rsid w:val="0038002F"/>
    <w:rsid w:val="003D7483"/>
    <w:rsid w:val="00465C8B"/>
    <w:rsid w:val="006623F8"/>
    <w:rsid w:val="00697BC9"/>
    <w:rsid w:val="008F2905"/>
    <w:rsid w:val="00A30BE7"/>
    <w:rsid w:val="00A55B22"/>
    <w:rsid w:val="00A90560"/>
    <w:rsid w:val="00BC21A9"/>
    <w:rsid w:val="00BC27B5"/>
    <w:rsid w:val="00C04F41"/>
    <w:rsid w:val="00CA51B7"/>
    <w:rsid w:val="00D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5B2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B22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Exact">
    <w:name w:val="Основной текст (3) Exact"/>
    <w:basedOn w:val="a0"/>
    <w:rsid w:val="00A55B2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5B22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Основной текст (3)"/>
    <w:basedOn w:val="a"/>
    <w:link w:val="3"/>
    <w:rsid w:val="00A55B22"/>
    <w:pPr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rsid w:val="00A55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BC2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056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5B2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B22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Exact">
    <w:name w:val="Основной текст (3) Exact"/>
    <w:basedOn w:val="a0"/>
    <w:rsid w:val="00A55B2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5B22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Основной текст (3)"/>
    <w:basedOn w:val="a"/>
    <w:link w:val="3"/>
    <w:rsid w:val="00A55B22"/>
    <w:pPr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rsid w:val="00A55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BC2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056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3</cp:revision>
  <cp:lastPrinted>2020-03-27T06:04:00Z</cp:lastPrinted>
  <dcterms:created xsi:type="dcterms:W3CDTF">2020-03-23T06:10:00Z</dcterms:created>
  <dcterms:modified xsi:type="dcterms:W3CDTF">2020-03-27T06:06:00Z</dcterms:modified>
</cp:coreProperties>
</file>