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1" w:rsidRDefault="00271021" w:rsidP="00E374AC">
      <w:pPr>
        <w:pStyle w:val="a8"/>
        <w:spacing w:after="200"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6D4D8B" w:rsidRPr="006D4D8B" w:rsidRDefault="006D4D8B" w:rsidP="006D4D8B">
      <w:pPr>
        <w:pStyle w:val="a8"/>
        <w:tabs>
          <w:tab w:val="left" w:pos="7357"/>
        </w:tabs>
        <w:spacing w:line="360" w:lineRule="auto"/>
        <w:jc w:val="center"/>
        <w:rPr>
          <w:sz w:val="28"/>
          <w:szCs w:val="28"/>
        </w:rPr>
      </w:pPr>
      <w:r w:rsidRPr="006D4D8B">
        <w:rPr>
          <w:sz w:val="28"/>
          <w:szCs w:val="28"/>
        </w:rPr>
        <w:t>Уважаемые владельцы КРС и МРС</w:t>
      </w:r>
    </w:p>
    <w:p w:rsidR="006D4D8B" w:rsidRPr="006D4D8B" w:rsidRDefault="006D4D8B" w:rsidP="006D4D8B">
      <w:pPr>
        <w:pStyle w:val="a8"/>
        <w:tabs>
          <w:tab w:val="left" w:pos="735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Дальнереченского МР</w:t>
      </w:r>
    </w:p>
    <w:p w:rsidR="006D4D8B" w:rsidRPr="006D4D8B" w:rsidRDefault="006D4D8B" w:rsidP="006D4D8B">
      <w:pPr>
        <w:pStyle w:val="a8"/>
        <w:tabs>
          <w:tab w:val="left" w:pos="7357"/>
        </w:tabs>
        <w:spacing w:line="360" w:lineRule="auto"/>
        <w:rPr>
          <w:sz w:val="28"/>
          <w:szCs w:val="28"/>
        </w:rPr>
      </w:pPr>
    </w:p>
    <w:p w:rsidR="006D4D8B" w:rsidRDefault="006D4D8B" w:rsidP="006D4D8B">
      <w:pPr>
        <w:pStyle w:val="a8"/>
        <w:tabs>
          <w:tab w:val="left" w:pos="735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4D8B">
        <w:rPr>
          <w:sz w:val="28"/>
          <w:szCs w:val="28"/>
        </w:rPr>
        <w:t xml:space="preserve">В связи с тем что с 1 сентября 2021 года вступил в силу приказ Минсельхоза России от 24 марта 2021 года № 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</w:t>
      </w:r>
      <w:proofErr w:type="gramStart"/>
      <w:r w:rsidRPr="006D4D8B">
        <w:rPr>
          <w:sz w:val="28"/>
          <w:szCs w:val="28"/>
        </w:rPr>
        <w:t>ограничений</w:t>
      </w:r>
      <w:proofErr w:type="gramEnd"/>
      <w:r w:rsidRPr="006D4D8B">
        <w:rPr>
          <w:sz w:val="28"/>
          <w:szCs w:val="28"/>
        </w:rPr>
        <w:t xml:space="preserve"> направленных на предотвращение распространения и ликвидацию очагов лейкоза крупного рогатого скота», изменились требования к профилактическим и ограничительным мероприятиям по лейкозу крупного рогатого скота.</w:t>
      </w:r>
    </w:p>
    <w:p w:rsidR="006D4D8B" w:rsidRPr="006D4D8B" w:rsidRDefault="006D4D8B" w:rsidP="006D4D8B">
      <w:pPr>
        <w:pStyle w:val="a8"/>
        <w:tabs>
          <w:tab w:val="left" w:pos="735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4D8B">
        <w:rPr>
          <w:sz w:val="28"/>
          <w:szCs w:val="28"/>
        </w:rPr>
        <w:t xml:space="preserve"> </w:t>
      </w:r>
      <w:proofErr w:type="gramStart"/>
      <w:r w:rsidRPr="006D4D8B">
        <w:rPr>
          <w:sz w:val="28"/>
          <w:szCs w:val="28"/>
        </w:rPr>
        <w:t>На основании выше изложенного доводим до вашего сведения о необходимости проведения дегельминтизации  поголовья КРС и МРС</w:t>
      </w:r>
      <w:r>
        <w:rPr>
          <w:sz w:val="28"/>
          <w:szCs w:val="28"/>
        </w:rPr>
        <w:t>,</w:t>
      </w:r>
      <w:r w:rsidRPr="006D4D8B">
        <w:rPr>
          <w:sz w:val="28"/>
          <w:szCs w:val="28"/>
        </w:rPr>
        <w:t xml:space="preserve"> в кратчайшие сроки</w:t>
      </w:r>
      <w:r>
        <w:rPr>
          <w:sz w:val="28"/>
          <w:szCs w:val="28"/>
        </w:rPr>
        <w:t>,</w:t>
      </w:r>
      <w:r w:rsidRPr="006D4D8B">
        <w:rPr>
          <w:sz w:val="28"/>
          <w:szCs w:val="28"/>
        </w:rPr>
        <w:t xml:space="preserve"> </w:t>
      </w:r>
      <w:r>
        <w:rPr>
          <w:sz w:val="28"/>
          <w:szCs w:val="28"/>
        </w:rPr>
        <w:t>с. Рождественка, с. Речное, с. Зимники, с. Малиново, с. Любитовка, с. Ариадное, с. Пожига до 08.09.2021 года, остальные населенные пункты до 14.09.2021 года включительно</w:t>
      </w:r>
      <w:r w:rsidRPr="006D4D8B">
        <w:rPr>
          <w:sz w:val="28"/>
          <w:szCs w:val="28"/>
        </w:rPr>
        <w:t>,  для недопущения влияния экзогенных и эндогенных факторов на результат серологических и гематологических исследований.</w:t>
      </w:r>
      <w:proofErr w:type="gramEnd"/>
    </w:p>
    <w:p w:rsidR="00A03F16" w:rsidRPr="00BE320E" w:rsidRDefault="00A03F16" w:rsidP="006D4D8B">
      <w:pPr>
        <w:pStyle w:val="a8"/>
        <w:tabs>
          <w:tab w:val="left" w:pos="7357"/>
        </w:tabs>
        <w:spacing w:line="360" w:lineRule="auto"/>
        <w:ind w:left="0"/>
        <w:jc w:val="both"/>
        <w:rPr>
          <w:sz w:val="28"/>
          <w:szCs w:val="28"/>
        </w:rPr>
      </w:pPr>
    </w:p>
    <w:sectPr w:rsidR="00A03F16" w:rsidRPr="00BE320E" w:rsidSect="002D5527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D8" w:rsidRDefault="007B48D8" w:rsidP="007E6050">
      <w:r>
        <w:separator/>
      </w:r>
    </w:p>
  </w:endnote>
  <w:endnote w:type="continuationSeparator" w:id="0">
    <w:p w:rsidR="007B48D8" w:rsidRDefault="007B48D8" w:rsidP="007E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D8" w:rsidRDefault="007B48D8" w:rsidP="007E6050">
      <w:r>
        <w:separator/>
      </w:r>
    </w:p>
  </w:footnote>
  <w:footnote w:type="continuationSeparator" w:id="0">
    <w:p w:rsidR="007B48D8" w:rsidRDefault="007B48D8" w:rsidP="007E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0D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D68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743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404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486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E8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C02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CD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F89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70095B"/>
    <w:multiLevelType w:val="hybridMultilevel"/>
    <w:tmpl w:val="44F8604C"/>
    <w:lvl w:ilvl="0" w:tplc="9776163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FCF5850"/>
    <w:multiLevelType w:val="hybridMultilevel"/>
    <w:tmpl w:val="5C268B4C"/>
    <w:lvl w:ilvl="0" w:tplc="97761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0306B25"/>
    <w:multiLevelType w:val="hybridMultilevel"/>
    <w:tmpl w:val="176ABAA6"/>
    <w:lvl w:ilvl="0" w:tplc="D9C888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3153D"/>
    <w:multiLevelType w:val="hybridMultilevel"/>
    <w:tmpl w:val="EC68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7C0"/>
    <w:multiLevelType w:val="hybridMultilevel"/>
    <w:tmpl w:val="7E90B9FE"/>
    <w:lvl w:ilvl="0" w:tplc="00480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910D7A"/>
    <w:multiLevelType w:val="hybridMultilevel"/>
    <w:tmpl w:val="50320252"/>
    <w:lvl w:ilvl="0" w:tplc="9776163C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  <w:rPr>
        <w:rFonts w:cs="Times New Roman"/>
      </w:rPr>
    </w:lvl>
  </w:abstractNum>
  <w:abstractNum w:abstractNumId="16">
    <w:nsid w:val="68BC36E2"/>
    <w:multiLevelType w:val="hybridMultilevel"/>
    <w:tmpl w:val="3C3E6C92"/>
    <w:lvl w:ilvl="0" w:tplc="EC4A5C2A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0332587"/>
    <w:multiLevelType w:val="hybridMultilevel"/>
    <w:tmpl w:val="2CE6BC18"/>
    <w:lvl w:ilvl="0" w:tplc="24CC188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40822D7"/>
    <w:multiLevelType w:val="hybridMultilevel"/>
    <w:tmpl w:val="B3A0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E"/>
    <w:rsid w:val="00000299"/>
    <w:rsid w:val="00015C5E"/>
    <w:rsid w:val="00023723"/>
    <w:rsid w:val="000270A6"/>
    <w:rsid w:val="00037D59"/>
    <w:rsid w:val="0004026E"/>
    <w:rsid w:val="0004060E"/>
    <w:rsid w:val="00074F84"/>
    <w:rsid w:val="00093006"/>
    <w:rsid w:val="000C0D16"/>
    <w:rsid w:val="000C2FB5"/>
    <w:rsid w:val="000C4294"/>
    <w:rsid w:val="000D7F1E"/>
    <w:rsid w:val="000E29D0"/>
    <w:rsid w:val="000E51F2"/>
    <w:rsid w:val="000F37E8"/>
    <w:rsid w:val="001016A6"/>
    <w:rsid w:val="00123A69"/>
    <w:rsid w:val="00163970"/>
    <w:rsid w:val="00164B8F"/>
    <w:rsid w:val="0017495C"/>
    <w:rsid w:val="00184C22"/>
    <w:rsid w:val="0018596D"/>
    <w:rsid w:val="00192DE9"/>
    <w:rsid w:val="00193F2E"/>
    <w:rsid w:val="001946E8"/>
    <w:rsid w:val="00195A6F"/>
    <w:rsid w:val="0019735D"/>
    <w:rsid w:val="001A0657"/>
    <w:rsid w:val="001B2795"/>
    <w:rsid w:val="001D160B"/>
    <w:rsid w:val="001D5841"/>
    <w:rsid w:val="001E018A"/>
    <w:rsid w:val="001F7D1E"/>
    <w:rsid w:val="00204F30"/>
    <w:rsid w:val="00205F86"/>
    <w:rsid w:val="00215AF5"/>
    <w:rsid w:val="00224017"/>
    <w:rsid w:val="0022527E"/>
    <w:rsid w:val="00225A04"/>
    <w:rsid w:val="00244892"/>
    <w:rsid w:val="00271021"/>
    <w:rsid w:val="002801D0"/>
    <w:rsid w:val="00297CD1"/>
    <w:rsid w:val="002A3D8A"/>
    <w:rsid w:val="002A7889"/>
    <w:rsid w:val="002A7CA2"/>
    <w:rsid w:val="002D23C5"/>
    <w:rsid w:val="002D5194"/>
    <w:rsid w:val="002D5527"/>
    <w:rsid w:val="00321BF5"/>
    <w:rsid w:val="00343E43"/>
    <w:rsid w:val="003517D5"/>
    <w:rsid w:val="003726EC"/>
    <w:rsid w:val="0037312B"/>
    <w:rsid w:val="00377076"/>
    <w:rsid w:val="0038048E"/>
    <w:rsid w:val="00397033"/>
    <w:rsid w:val="003A414C"/>
    <w:rsid w:val="003A4603"/>
    <w:rsid w:val="003D4491"/>
    <w:rsid w:val="003D7F21"/>
    <w:rsid w:val="003E2953"/>
    <w:rsid w:val="003F4DF8"/>
    <w:rsid w:val="003F7F89"/>
    <w:rsid w:val="00410540"/>
    <w:rsid w:val="00436C3A"/>
    <w:rsid w:val="00455533"/>
    <w:rsid w:val="00467911"/>
    <w:rsid w:val="00486372"/>
    <w:rsid w:val="00493448"/>
    <w:rsid w:val="004A22FF"/>
    <w:rsid w:val="004B253B"/>
    <w:rsid w:val="004B358C"/>
    <w:rsid w:val="004C526C"/>
    <w:rsid w:val="004D3BAB"/>
    <w:rsid w:val="004D675F"/>
    <w:rsid w:val="005260A5"/>
    <w:rsid w:val="00526754"/>
    <w:rsid w:val="0053288B"/>
    <w:rsid w:val="00551205"/>
    <w:rsid w:val="005527D5"/>
    <w:rsid w:val="0055552C"/>
    <w:rsid w:val="00566A89"/>
    <w:rsid w:val="00567C42"/>
    <w:rsid w:val="00581C9F"/>
    <w:rsid w:val="005845FE"/>
    <w:rsid w:val="005A4200"/>
    <w:rsid w:val="005C355C"/>
    <w:rsid w:val="005D573F"/>
    <w:rsid w:val="005D6156"/>
    <w:rsid w:val="005D6F3A"/>
    <w:rsid w:val="005E6D64"/>
    <w:rsid w:val="005F460A"/>
    <w:rsid w:val="00606082"/>
    <w:rsid w:val="0062591E"/>
    <w:rsid w:val="00631AA5"/>
    <w:rsid w:val="00645974"/>
    <w:rsid w:val="00651D2D"/>
    <w:rsid w:val="00652297"/>
    <w:rsid w:val="00690818"/>
    <w:rsid w:val="006A10CF"/>
    <w:rsid w:val="006B33F6"/>
    <w:rsid w:val="006C2FA4"/>
    <w:rsid w:val="006C7215"/>
    <w:rsid w:val="006D1807"/>
    <w:rsid w:val="006D4D8B"/>
    <w:rsid w:val="006E00C0"/>
    <w:rsid w:val="006E0138"/>
    <w:rsid w:val="006F45CB"/>
    <w:rsid w:val="006F6687"/>
    <w:rsid w:val="00702D07"/>
    <w:rsid w:val="007178CA"/>
    <w:rsid w:val="0074763F"/>
    <w:rsid w:val="007522D6"/>
    <w:rsid w:val="00752BF1"/>
    <w:rsid w:val="007632D6"/>
    <w:rsid w:val="007820AF"/>
    <w:rsid w:val="00782856"/>
    <w:rsid w:val="00785539"/>
    <w:rsid w:val="007A119E"/>
    <w:rsid w:val="007B2711"/>
    <w:rsid w:val="007B48D8"/>
    <w:rsid w:val="007C6684"/>
    <w:rsid w:val="007D0232"/>
    <w:rsid w:val="007D124A"/>
    <w:rsid w:val="007D5028"/>
    <w:rsid w:val="007E03CF"/>
    <w:rsid w:val="007E34E7"/>
    <w:rsid w:val="007E4EE6"/>
    <w:rsid w:val="007E6050"/>
    <w:rsid w:val="007F7D4F"/>
    <w:rsid w:val="00801ED0"/>
    <w:rsid w:val="00821AFE"/>
    <w:rsid w:val="00821DF6"/>
    <w:rsid w:val="00850411"/>
    <w:rsid w:val="00852F50"/>
    <w:rsid w:val="008600BF"/>
    <w:rsid w:val="00860FBF"/>
    <w:rsid w:val="0086309E"/>
    <w:rsid w:val="00874981"/>
    <w:rsid w:val="00893898"/>
    <w:rsid w:val="008C7CEB"/>
    <w:rsid w:val="008D1C2B"/>
    <w:rsid w:val="008D2C09"/>
    <w:rsid w:val="00902D03"/>
    <w:rsid w:val="009137FF"/>
    <w:rsid w:val="009261CF"/>
    <w:rsid w:val="009401FD"/>
    <w:rsid w:val="009515B8"/>
    <w:rsid w:val="009543E5"/>
    <w:rsid w:val="0096466B"/>
    <w:rsid w:val="009717E2"/>
    <w:rsid w:val="00972D39"/>
    <w:rsid w:val="00976929"/>
    <w:rsid w:val="00981352"/>
    <w:rsid w:val="009834FB"/>
    <w:rsid w:val="009856DA"/>
    <w:rsid w:val="009A148B"/>
    <w:rsid w:val="009A5814"/>
    <w:rsid w:val="009C0596"/>
    <w:rsid w:val="009D0EC3"/>
    <w:rsid w:val="009D4368"/>
    <w:rsid w:val="009E5531"/>
    <w:rsid w:val="009F21AA"/>
    <w:rsid w:val="00A03F16"/>
    <w:rsid w:val="00A05D51"/>
    <w:rsid w:val="00A119B9"/>
    <w:rsid w:val="00A15CE5"/>
    <w:rsid w:val="00A16488"/>
    <w:rsid w:val="00A212D4"/>
    <w:rsid w:val="00A441D8"/>
    <w:rsid w:val="00A60489"/>
    <w:rsid w:val="00A62CF0"/>
    <w:rsid w:val="00A75B8C"/>
    <w:rsid w:val="00AA0F06"/>
    <w:rsid w:val="00AA5CE7"/>
    <w:rsid w:val="00AE0959"/>
    <w:rsid w:val="00AE119C"/>
    <w:rsid w:val="00AE5D0D"/>
    <w:rsid w:val="00AF3E30"/>
    <w:rsid w:val="00AF75B3"/>
    <w:rsid w:val="00B0356F"/>
    <w:rsid w:val="00B144FE"/>
    <w:rsid w:val="00B25D5B"/>
    <w:rsid w:val="00B329B4"/>
    <w:rsid w:val="00B44645"/>
    <w:rsid w:val="00B8088F"/>
    <w:rsid w:val="00B84A39"/>
    <w:rsid w:val="00BA1A91"/>
    <w:rsid w:val="00BA7410"/>
    <w:rsid w:val="00BC5E96"/>
    <w:rsid w:val="00BD5044"/>
    <w:rsid w:val="00BE320E"/>
    <w:rsid w:val="00BE61AC"/>
    <w:rsid w:val="00BF2B63"/>
    <w:rsid w:val="00BF5309"/>
    <w:rsid w:val="00C10892"/>
    <w:rsid w:val="00C11576"/>
    <w:rsid w:val="00C46044"/>
    <w:rsid w:val="00C65C07"/>
    <w:rsid w:val="00C674E1"/>
    <w:rsid w:val="00C74BAB"/>
    <w:rsid w:val="00C81D4B"/>
    <w:rsid w:val="00C8542E"/>
    <w:rsid w:val="00C862BC"/>
    <w:rsid w:val="00C96257"/>
    <w:rsid w:val="00CB190C"/>
    <w:rsid w:val="00CC19F6"/>
    <w:rsid w:val="00CC1A85"/>
    <w:rsid w:val="00CD23C9"/>
    <w:rsid w:val="00CD6943"/>
    <w:rsid w:val="00CE0BD5"/>
    <w:rsid w:val="00CF1E70"/>
    <w:rsid w:val="00D0472B"/>
    <w:rsid w:val="00D119DE"/>
    <w:rsid w:val="00D1463A"/>
    <w:rsid w:val="00D3161C"/>
    <w:rsid w:val="00D43CB3"/>
    <w:rsid w:val="00D66073"/>
    <w:rsid w:val="00D77510"/>
    <w:rsid w:val="00D93422"/>
    <w:rsid w:val="00DB2068"/>
    <w:rsid w:val="00DD3248"/>
    <w:rsid w:val="00DE2CA1"/>
    <w:rsid w:val="00DE36D9"/>
    <w:rsid w:val="00DE4E93"/>
    <w:rsid w:val="00E31153"/>
    <w:rsid w:val="00E374AC"/>
    <w:rsid w:val="00E50DD5"/>
    <w:rsid w:val="00E6383B"/>
    <w:rsid w:val="00E65803"/>
    <w:rsid w:val="00E82A9F"/>
    <w:rsid w:val="00E92B34"/>
    <w:rsid w:val="00EA449B"/>
    <w:rsid w:val="00EA7955"/>
    <w:rsid w:val="00EB7489"/>
    <w:rsid w:val="00EE2838"/>
    <w:rsid w:val="00EE6C98"/>
    <w:rsid w:val="00EF222D"/>
    <w:rsid w:val="00EF56E9"/>
    <w:rsid w:val="00EF6261"/>
    <w:rsid w:val="00F145D6"/>
    <w:rsid w:val="00F20F69"/>
    <w:rsid w:val="00F33788"/>
    <w:rsid w:val="00F43091"/>
    <w:rsid w:val="00F4439C"/>
    <w:rsid w:val="00F51801"/>
    <w:rsid w:val="00F56CEB"/>
    <w:rsid w:val="00F6593F"/>
    <w:rsid w:val="00F75F69"/>
    <w:rsid w:val="00F92551"/>
    <w:rsid w:val="00FA4D8D"/>
    <w:rsid w:val="00FC694A"/>
    <w:rsid w:val="00FC7B49"/>
    <w:rsid w:val="00FD27CC"/>
    <w:rsid w:val="00FD4169"/>
    <w:rsid w:val="00FD5481"/>
    <w:rsid w:val="00FD71AA"/>
    <w:rsid w:val="00FE25BA"/>
    <w:rsid w:val="00FE339D"/>
    <w:rsid w:val="00FE7A9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981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498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981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498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320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BE320E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320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E3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320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32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E320E"/>
    <w:pPr>
      <w:ind w:left="720"/>
      <w:contextualSpacing/>
    </w:pPr>
  </w:style>
  <w:style w:type="paragraph" w:styleId="a9">
    <w:name w:val="No Spacing"/>
    <w:uiPriority w:val="99"/>
    <w:qFormat/>
    <w:rsid w:val="00874981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E095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60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605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605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981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498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981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498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320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BE320E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320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E3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320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32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E320E"/>
    <w:pPr>
      <w:ind w:left="720"/>
      <w:contextualSpacing/>
    </w:pPr>
  </w:style>
  <w:style w:type="paragraph" w:styleId="a9">
    <w:name w:val="No Spacing"/>
    <w:uiPriority w:val="99"/>
    <w:qFormat/>
    <w:rsid w:val="00874981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E095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60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605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60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25</cp:revision>
  <cp:lastPrinted>2021-09-06T01:51:00Z</cp:lastPrinted>
  <dcterms:created xsi:type="dcterms:W3CDTF">2021-02-23T23:59:00Z</dcterms:created>
  <dcterms:modified xsi:type="dcterms:W3CDTF">2021-09-09T06:49:00Z</dcterms:modified>
</cp:coreProperties>
</file>