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3C" w:rsidRPr="00427A6F" w:rsidRDefault="00427A6F" w:rsidP="00587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27A6F">
        <w:rPr>
          <w:rFonts w:ascii="Times New Roman" w:hAnsi="Times New Roman" w:cs="Times New Roman"/>
          <w:sz w:val="28"/>
          <w:szCs w:val="28"/>
        </w:rPr>
        <w:t xml:space="preserve">В связи с отсутствием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доходам»,  разместить сведения о доходах, расходах, об имуществе и обязательствах имущественного характера депутатов муниципального комитета </w:t>
      </w:r>
      <w:r w:rsidR="004A1B4A">
        <w:rPr>
          <w:rFonts w:ascii="Times New Roman" w:hAnsi="Times New Roman" w:cs="Times New Roman"/>
          <w:sz w:val="28"/>
          <w:szCs w:val="28"/>
        </w:rPr>
        <w:t>Веденкинского</w:t>
      </w:r>
      <w:r w:rsidRPr="00427A6F">
        <w:rPr>
          <w:rFonts w:ascii="Times New Roman" w:hAnsi="Times New Roman" w:cs="Times New Roman"/>
          <w:sz w:val="28"/>
          <w:szCs w:val="28"/>
        </w:rPr>
        <w:t xml:space="preserve"> сельского поселения не представляется возможным.</w:t>
      </w:r>
      <w:proofErr w:type="gramEnd"/>
    </w:p>
    <w:sectPr w:rsidR="00E66A3C" w:rsidRPr="0042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F"/>
    <w:rsid w:val="00427A6F"/>
    <w:rsid w:val="004A1B4A"/>
    <w:rsid w:val="005872B3"/>
    <w:rsid w:val="0098500C"/>
    <w:rsid w:val="00E66A3C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4</cp:revision>
  <dcterms:created xsi:type="dcterms:W3CDTF">2020-09-29T00:32:00Z</dcterms:created>
  <dcterms:modified xsi:type="dcterms:W3CDTF">2021-03-12T02:09:00Z</dcterms:modified>
</cp:coreProperties>
</file>