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16">
        <w:rPr>
          <w:rFonts w:ascii="Times New Roman" w:hAnsi="Times New Roman" w:cs="Times New Roman"/>
          <w:b/>
          <w:sz w:val="24"/>
          <w:szCs w:val="24"/>
        </w:rPr>
        <w:t xml:space="preserve">Уведомление о не совершении сделок, </w:t>
      </w:r>
    </w:p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2D16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A32D16">
        <w:rPr>
          <w:rFonts w:ascii="Times New Roman" w:hAnsi="Times New Roman" w:cs="Times New Roman"/>
          <w:b/>
          <w:sz w:val="24"/>
          <w:szCs w:val="24"/>
        </w:rPr>
        <w:t xml:space="preserve"> частью 1 статьи 3 Федерального закона </w:t>
      </w:r>
    </w:p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16">
        <w:rPr>
          <w:rFonts w:ascii="Times New Roman" w:hAnsi="Times New Roman" w:cs="Times New Roman"/>
          <w:b/>
          <w:sz w:val="24"/>
          <w:szCs w:val="24"/>
        </w:rPr>
        <w:t xml:space="preserve">«О </w:t>
      </w:r>
      <w:proofErr w:type="gramStart"/>
      <w:r w:rsidRPr="00A32D16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A32D16">
        <w:rPr>
          <w:rFonts w:ascii="Times New Roman" w:hAnsi="Times New Roman" w:cs="Times New Roman"/>
          <w:b/>
          <w:sz w:val="24"/>
          <w:szCs w:val="24"/>
        </w:rPr>
        <w:t xml:space="preserve"> соответствием расходов лиц, замещающих государственные должности, </w:t>
      </w:r>
    </w:p>
    <w:p w:rsidR="00DE779B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16">
        <w:rPr>
          <w:rFonts w:ascii="Times New Roman" w:hAnsi="Times New Roman" w:cs="Times New Roman"/>
          <w:b/>
          <w:sz w:val="24"/>
          <w:szCs w:val="24"/>
        </w:rPr>
        <w:t>и иных лиц их доходам»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депутатами Малиновского сельского поселения за 2020 г.</w:t>
      </w:r>
    </w:p>
    <w:p w:rsid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A32D16" w:rsidTr="00A32D16">
        <w:tc>
          <w:tcPr>
            <w:tcW w:w="5069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16" w:rsidTr="00A32D16">
        <w:tc>
          <w:tcPr>
            <w:tcW w:w="5069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5070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Гришков Николай Викторович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Карась Григорий Григорьевич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Марина Анатольевна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 Вера Юрьевна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Олег Георгиевич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5C34F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Стрелкова Галина Владимировна</w:t>
            </w:r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5C34F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Шахверанов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070" w:type="dxa"/>
          </w:tcPr>
          <w:p w:rsidR="00AB2536" w:rsidRDefault="00AB2536" w:rsidP="00AB2536">
            <w:pPr>
              <w:jc w:val="center"/>
            </w:pPr>
            <w:r w:rsidRPr="005C34F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19.03.2021</w:t>
            </w:r>
          </w:p>
        </w:tc>
      </w:tr>
    </w:tbl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16" w:rsidRPr="00A32D16" w:rsidRDefault="00A32D16" w:rsidP="00A32D1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32D16" w:rsidRPr="00A32D16" w:rsidSect="00AB253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6"/>
    <w:rsid w:val="00A32D16"/>
    <w:rsid w:val="00AB2536"/>
    <w:rsid w:val="00D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2021-03-28T23:20:00Z</cp:lastPrinted>
  <dcterms:created xsi:type="dcterms:W3CDTF">2021-03-28T23:05:00Z</dcterms:created>
  <dcterms:modified xsi:type="dcterms:W3CDTF">2021-03-28T23:21:00Z</dcterms:modified>
</cp:coreProperties>
</file>