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2E" w:rsidRPr="000349B0" w:rsidRDefault="0040772E" w:rsidP="000349B0">
      <w:pPr>
        <w:jc w:val="center"/>
      </w:pPr>
      <w:r w:rsidRPr="000349B0"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98750746" r:id="rId6"/>
        </w:object>
      </w:r>
    </w:p>
    <w:p w:rsidR="0040772E" w:rsidRPr="000349B0" w:rsidRDefault="0040772E" w:rsidP="000349B0">
      <w:pPr>
        <w:tabs>
          <w:tab w:val="left" w:pos="0"/>
        </w:tabs>
        <w:ind w:right="75"/>
      </w:pP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 xml:space="preserve">МУНИЦИПАЛЬНЫЙ КОМИТЕТ 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>МАЛИНОВСКОГО СЕЛЬСКОГО ПОСЕЛЕНИЯ</w:t>
      </w:r>
    </w:p>
    <w:p w:rsidR="0040772E" w:rsidRPr="000349B0" w:rsidRDefault="0040772E" w:rsidP="000349B0">
      <w:pPr>
        <w:jc w:val="center"/>
      </w:pPr>
      <w:r w:rsidRPr="000349B0">
        <w:rPr>
          <w:b/>
        </w:rPr>
        <w:t xml:space="preserve">ДАЛЬНЕРЕЧЕНСКОГО МУНИЦИПАЛЬНОГОРАЙОНА </w:t>
      </w:r>
    </w:p>
    <w:p w:rsidR="0040772E" w:rsidRPr="000349B0" w:rsidRDefault="0040772E" w:rsidP="000349B0">
      <w:pPr>
        <w:jc w:val="center"/>
        <w:rPr>
          <w:b/>
        </w:rPr>
      </w:pPr>
      <w:r w:rsidRPr="000349B0">
        <w:rPr>
          <w:b/>
        </w:rPr>
        <w:t>ПРИМОРСКОГО КРАЯ</w:t>
      </w:r>
    </w:p>
    <w:p w:rsidR="0040772E" w:rsidRPr="000349B0" w:rsidRDefault="0040772E" w:rsidP="000349B0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0772E" w:rsidRPr="00754CF8" w:rsidRDefault="00485258" w:rsidP="000349B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5418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40772E" w:rsidRPr="00754CF8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485258" w:rsidRDefault="00344CD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0772E" w:rsidRPr="000349B0" w:rsidRDefault="00F25418" w:rsidP="000349B0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4CD8">
        <w:rPr>
          <w:rFonts w:ascii="Times New Roman" w:hAnsi="Times New Roman" w:cs="Times New Roman"/>
          <w:b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sz w:val="24"/>
          <w:szCs w:val="24"/>
        </w:rPr>
        <w:t>21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г.         </w:t>
      </w:r>
      <w:r w:rsidR="008854F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с. </w:t>
      </w:r>
      <w:proofErr w:type="spellStart"/>
      <w:r w:rsidR="0058387B">
        <w:rPr>
          <w:rFonts w:ascii="Times New Roman" w:hAnsi="Times New Roman" w:cs="Times New Roman"/>
          <w:b w:val="0"/>
          <w:sz w:val="24"/>
          <w:szCs w:val="24"/>
        </w:rPr>
        <w:t>Малиново</w:t>
      </w:r>
      <w:proofErr w:type="spellEnd"/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5838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40772E" w:rsidRPr="000349B0">
        <w:rPr>
          <w:rFonts w:ascii="Times New Roman" w:hAnsi="Times New Roman" w:cs="Times New Roman"/>
          <w:b w:val="0"/>
          <w:sz w:val="24"/>
          <w:szCs w:val="24"/>
        </w:rPr>
        <w:t xml:space="preserve">         №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>__</w:t>
      </w:r>
    </w:p>
    <w:p w:rsidR="0040772E" w:rsidRPr="000349B0" w:rsidRDefault="0040772E" w:rsidP="000349B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1F4DC3" w:rsidRPr="001F4DC3" w:rsidRDefault="0040772E" w:rsidP="00D82DAB">
      <w:pPr>
        <w:tabs>
          <w:tab w:val="left" w:pos="720"/>
        </w:tabs>
        <w:ind w:firstLine="360"/>
        <w:jc w:val="center"/>
        <w:rPr>
          <w:b/>
          <w:bCs/>
          <w:color w:val="FF0000"/>
          <w:sz w:val="26"/>
          <w:szCs w:val="26"/>
        </w:rPr>
      </w:pPr>
      <w:r w:rsidRPr="00451DF2">
        <w:rPr>
          <w:b/>
          <w:bCs/>
          <w:sz w:val="26"/>
          <w:szCs w:val="26"/>
        </w:rPr>
        <w:t xml:space="preserve">О передаче Дальнереченскому муниципальному району  части полномочий по решению вопросов местного значения Малиновского сельского поселения </w:t>
      </w:r>
    </w:p>
    <w:p w:rsidR="0040772E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  <w:r w:rsidRPr="00485258">
        <w:rPr>
          <w:b/>
          <w:bCs/>
          <w:sz w:val="26"/>
          <w:szCs w:val="26"/>
        </w:rPr>
        <w:t>в области  осуществления внешнего муниципального финансового контроля</w:t>
      </w:r>
    </w:p>
    <w:p w:rsidR="001F4DC3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1F4DC3" w:rsidRPr="00451DF2" w:rsidRDefault="001F4DC3" w:rsidP="00D82DAB">
      <w:pPr>
        <w:tabs>
          <w:tab w:val="left" w:pos="720"/>
        </w:tabs>
        <w:ind w:firstLine="360"/>
        <w:jc w:val="center"/>
        <w:rPr>
          <w:b/>
          <w:bCs/>
          <w:sz w:val="26"/>
          <w:szCs w:val="26"/>
        </w:rPr>
      </w:pPr>
    </w:p>
    <w:p w:rsidR="00485258" w:rsidRDefault="0040772E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 w:rsidRPr="00451DF2">
        <w:rPr>
          <w:bCs/>
          <w:sz w:val="26"/>
          <w:szCs w:val="26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F4DC3">
        <w:rPr>
          <w:bCs/>
          <w:sz w:val="26"/>
          <w:szCs w:val="26"/>
        </w:rPr>
        <w:t xml:space="preserve">Бюджетным </w:t>
      </w:r>
      <w:r w:rsidR="001F4DC3" w:rsidRPr="00485258">
        <w:rPr>
          <w:bCs/>
          <w:sz w:val="26"/>
          <w:szCs w:val="26"/>
        </w:rPr>
        <w:t>кодексом РФ,</w:t>
      </w:r>
      <w:r w:rsidR="001F4DC3" w:rsidRPr="00485258">
        <w:t xml:space="preserve"> </w:t>
      </w:r>
      <w:r w:rsidR="001F4DC3" w:rsidRPr="00485258">
        <w:rPr>
          <w:bCs/>
          <w:sz w:val="26"/>
          <w:szCs w:val="26"/>
        </w:rPr>
        <w:t>Федеральн</w:t>
      </w:r>
      <w:r w:rsidR="00954FA4">
        <w:rPr>
          <w:bCs/>
          <w:sz w:val="26"/>
          <w:szCs w:val="26"/>
        </w:rPr>
        <w:t>ым законом от 07.02.2011 N 6-ФЗ</w:t>
      </w:r>
      <w:r w:rsidR="001F4DC3" w:rsidRPr="00485258">
        <w:rPr>
          <w:bCs/>
          <w:sz w:val="26"/>
          <w:szCs w:val="26"/>
        </w:rPr>
        <w:t xml:space="preserve"> "Об общих принципах организации и деятельности контрольно-счетных органов субъектов Российской Федерации и муниципальных образований",</w:t>
      </w:r>
      <w:r w:rsidR="001F4DC3">
        <w:rPr>
          <w:bCs/>
          <w:sz w:val="26"/>
          <w:szCs w:val="26"/>
        </w:rPr>
        <w:t xml:space="preserve"> </w:t>
      </w:r>
      <w:r w:rsidRPr="00451DF2">
        <w:rPr>
          <w:bCs/>
          <w:sz w:val="26"/>
          <w:szCs w:val="26"/>
        </w:rPr>
        <w:t xml:space="preserve">руководствуясь Уставом Малиновского сельского поселения, </w:t>
      </w:r>
    </w:p>
    <w:p w:rsidR="00485258" w:rsidRDefault="00485258" w:rsidP="00D82DAB">
      <w:pPr>
        <w:tabs>
          <w:tab w:val="left" w:pos="7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</w:p>
    <w:p w:rsidR="0040772E" w:rsidRPr="00451DF2" w:rsidRDefault="00485258" w:rsidP="00D82DAB">
      <w:pPr>
        <w:tabs>
          <w:tab w:val="left" w:pos="720"/>
        </w:tabs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40772E" w:rsidRPr="00451DF2">
        <w:rPr>
          <w:bCs/>
          <w:sz w:val="26"/>
          <w:szCs w:val="26"/>
        </w:rPr>
        <w:t>муниципальный комитет Малиновского сельского поселения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451DF2" w:rsidRDefault="00485258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0772E" w:rsidRPr="00451DF2">
        <w:rPr>
          <w:sz w:val="26"/>
          <w:szCs w:val="26"/>
        </w:rPr>
        <w:t>РЕШИЛ: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Pr="00F34DC0" w:rsidRDefault="0040772E" w:rsidP="00F34DC0">
      <w:pPr>
        <w:tabs>
          <w:tab w:val="left" w:pos="720"/>
        </w:tabs>
        <w:ind w:firstLine="360"/>
        <w:jc w:val="both"/>
        <w:rPr>
          <w:b/>
          <w:bCs/>
          <w:sz w:val="26"/>
          <w:szCs w:val="26"/>
        </w:rPr>
      </w:pPr>
      <w:r w:rsidRPr="00743689">
        <w:rPr>
          <w:sz w:val="26"/>
          <w:szCs w:val="26"/>
        </w:rPr>
        <w:t xml:space="preserve">      1.  Передать Дальнереченскому муниципальному району часть полномочий по решению вопросов местного значения Малиновского сельского поселения </w:t>
      </w:r>
      <w:r w:rsidRPr="002471E2">
        <w:rPr>
          <w:b/>
          <w:bCs/>
          <w:sz w:val="26"/>
          <w:szCs w:val="26"/>
        </w:rPr>
        <w:t xml:space="preserve">в </w:t>
      </w:r>
      <w:r w:rsidR="00BF362E">
        <w:rPr>
          <w:b/>
          <w:bCs/>
          <w:sz w:val="26"/>
          <w:szCs w:val="26"/>
        </w:rPr>
        <w:t xml:space="preserve">области  осуществления </w:t>
      </w:r>
      <w:r w:rsidR="00F34DC0">
        <w:rPr>
          <w:b/>
          <w:sz w:val="26"/>
          <w:szCs w:val="26"/>
        </w:rPr>
        <w:t>внешнего муниципального</w:t>
      </w:r>
      <w:r w:rsidRPr="002471E2">
        <w:rPr>
          <w:b/>
          <w:sz w:val="26"/>
          <w:szCs w:val="26"/>
        </w:rPr>
        <w:t xml:space="preserve"> финансового контроля.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="0040772E" w:rsidRPr="00451DF2">
        <w:rPr>
          <w:sz w:val="26"/>
          <w:szCs w:val="26"/>
        </w:rPr>
        <w:t xml:space="preserve">. </w:t>
      </w:r>
      <w:r>
        <w:rPr>
          <w:sz w:val="26"/>
          <w:szCs w:val="26"/>
        </w:rPr>
        <w:t>Муниципальному комитету</w:t>
      </w:r>
      <w:r w:rsidR="0040772E" w:rsidRPr="00451DF2">
        <w:rPr>
          <w:sz w:val="26"/>
          <w:szCs w:val="26"/>
        </w:rPr>
        <w:t xml:space="preserve"> Малиновского сельского поселения предоставить право заключить с </w:t>
      </w:r>
      <w:r>
        <w:rPr>
          <w:sz w:val="26"/>
          <w:szCs w:val="26"/>
        </w:rPr>
        <w:t>контрольно-счетной палатой</w:t>
      </w:r>
      <w:r w:rsidR="00BF362E">
        <w:rPr>
          <w:sz w:val="26"/>
          <w:szCs w:val="26"/>
        </w:rPr>
        <w:t xml:space="preserve"> </w:t>
      </w:r>
      <w:r w:rsidR="0040772E" w:rsidRPr="00451DF2">
        <w:rPr>
          <w:sz w:val="26"/>
          <w:szCs w:val="26"/>
        </w:rPr>
        <w:t>Дальнереченского муниципального района соглашение на передачу  полномочий, согласно п. 1 настоящего решения.</w:t>
      </w:r>
    </w:p>
    <w:p w:rsidR="0040772E" w:rsidRPr="00451DF2" w:rsidRDefault="00F34DC0" w:rsidP="00D82DAB">
      <w:pPr>
        <w:tabs>
          <w:tab w:val="left" w:pos="720"/>
          <w:tab w:val="left" w:pos="900"/>
          <w:tab w:val="left" w:pos="1080"/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3</w:t>
      </w:r>
      <w:r w:rsidR="0040772E" w:rsidRPr="00451DF2">
        <w:rPr>
          <w:sz w:val="26"/>
          <w:szCs w:val="26"/>
        </w:rPr>
        <w:t>. Настоящее решение вступает в силу со дня его обнародования.</w:t>
      </w: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40772E" w:rsidRDefault="0040772E" w:rsidP="00D82DAB">
      <w:pPr>
        <w:jc w:val="both"/>
        <w:rPr>
          <w:sz w:val="26"/>
          <w:szCs w:val="26"/>
        </w:rPr>
      </w:pPr>
    </w:p>
    <w:p w:rsidR="00F34DC0" w:rsidRDefault="00F34DC0" w:rsidP="00D82DAB">
      <w:pPr>
        <w:jc w:val="both"/>
        <w:rPr>
          <w:sz w:val="26"/>
          <w:szCs w:val="26"/>
        </w:rPr>
      </w:pPr>
    </w:p>
    <w:p w:rsidR="0040772E" w:rsidRPr="00451DF2" w:rsidRDefault="0040772E" w:rsidP="00D82DAB">
      <w:pPr>
        <w:jc w:val="both"/>
        <w:rPr>
          <w:sz w:val="26"/>
          <w:szCs w:val="26"/>
        </w:rPr>
      </w:pPr>
    </w:p>
    <w:p w:rsidR="003D3442" w:rsidRDefault="0040772E" w:rsidP="00D82DAB">
      <w:pPr>
        <w:jc w:val="both"/>
        <w:rPr>
          <w:sz w:val="26"/>
          <w:szCs w:val="26"/>
        </w:rPr>
      </w:pPr>
      <w:r w:rsidRPr="00451DF2">
        <w:rPr>
          <w:sz w:val="26"/>
          <w:szCs w:val="26"/>
        </w:rPr>
        <w:t>Глава Малиновско</w:t>
      </w:r>
      <w:r w:rsidR="00954FA4">
        <w:rPr>
          <w:sz w:val="26"/>
          <w:szCs w:val="26"/>
        </w:rPr>
        <w:t>го</w:t>
      </w:r>
      <w:r w:rsidRPr="00451DF2">
        <w:rPr>
          <w:sz w:val="26"/>
          <w:szCs w:val="26"/>
        </w:rPr>
        <w:t xml:space="preserve"> </w:t>
      </w:r>
    </w:p>
    <w:p w:rsidR="0040772E" w:rsidRPr="00451DF2" w:rsidRDefault="00954FA4" w:rsidP="00D82DAB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="0040772E" w:rsidRPr="00451DF2">
        <w:rPr>
          <w:sz w:val="26"/>
          <w:szCs w:val="26"/>
        </w:rPr>
        <w:t xml:space="preserve">                                           </w:t>
      </w:r>
      <w:r w:rsidR="00BF362E">
        <w:rPr>
          <w:sz w:val="26"/>
          <w:szCs w:val="26"/>
        </w:rPr>
        <w:t xml:space="preserve">          </w:t>
      </w:r>
      <w:r w:rsidR="0040772E" w:rsidRPr="00451DF2">
        <w:rPr>
          <w:sz w:val="26"/>
          <w:szCs w:val="26"/>
        </w:rPr>
        <w:t xml:space="preserve">  </w:t>
      </w:r>
      <w:r w:rsidR="00485258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           </w:t>
      </w:r>
      <w:r w:rsidR="003D3442">
        <w:rPr>
          <w:sz w:val="26"/>
          <w:szCs w:val="26"/>
        </w:rPr>
        <w:t xml:space="preserve"> </w:t>
      </w:r>
      <w:r w:rsidR="00485258">
        <w:rPr>
          <w:sz w:val="26"/>
          <w:szCs w:val="26"/>
        </w:rPr>
        <w:t xml:space="preserve">      </w:t>
      </w:r>
      <w:r w:rsidR="0040772E" w:rsidRPr="00451DF2">
        <w:rPr>
          <w:sz w:val="26"/>
          <w:szCs w:val="26"/>
        </w:rPr>
        <w:t xml:space="preserve">  </w:t>
      </w:r>
      <w:r w:rsidR="0040772E">
        <w:rPr>
          <w:sz w:val="26"/>
          <w:szCs w:val="26"/>
        </w:rPr>
        <w:t>О.Н. Шкаева</w:t>
      </w:r>
    </w:p>
    <w:p w:rsidR="0040772E" w:rsidRDefault="0040772E" w:rsidP="00D82DAB">
      <w:pPr>
        <w:autoSpaceDE w:val="0"/>
        <w:autoSpaceDN w:val="0"/>
        <w:adjustRightInd w:val="0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 w:rsidP="000349B0">
      <w:pPr>
        <w:autoSpaceDE w:val="0"/>
        <w:autoSpaceDN w:val="0"/>
        <w:adjustRightInd w:val="0"/>
        <w:jc w:val="right"/>
      </w:pPr>
    </w:p>
    <w:p w:rsidR="0040772E" w:rsidRDefault="0040772E"/>
    <w:sectPr w:rsidR="0040772E" w:rsidSect="00D82DAB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76346"/>
    <w:multiLevelType w:val="hybridMultilevel"/>
    <w:tmpl w:val="DD74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E2189F"/>
    <w:multiLevelType w:val="hybridMultilevel"/>
    <w:tmpl w:val="2AE4D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294"/>
    <w:rsid w:val="000349B0"/>
    <w:rsid w:val="00107E7D"/>
    <w:rsid w:val="00162549"/>
    <w:rsid w:val="001D7EF2"/>
    <w:rsid w:val="001F4DC3"/>
    <w:rsid w:val="0021031D"/>
    <w:rsid w:val="002471E2"/>
    <w:rsid w:val="00256A06"/>
    <w:rsid w:val="00265631"/>
    <w:rsid w:val="00274ED7"/>
    <w:rsid w:val="002E3F94"/>
    <w:rsid w:val="00312136"/>
    <w:rsid w:val="00344CD8"/>
    <w:rsid w:val="00347594"/>
    <w:rsid w:val="003609D7"/>
    <w:rsid w:val="00385DB0"/>
    <w:rsid w:val="003D3442"/>
    <w:rsid w:val="003E4688"/>
    <w:rsid w:val="00402249"/>
    <w:rsid w:val="004037FC"/>
    <w:rsid w:val="0040772E"/>
    <w:rsid w:val="004401EE"/>
    <w:rsid w:val="00444F98"/>
    <w:rsid w:val="00451DF2"/>
    <w:rsid w:val="004644B3"/>
    <w:rsid w:val="00474E21"/>
    <w:rsid w:val="00485258"/>
    <w:rsid w:val="00487142"/>
    <w:rsid w:val="004A4FAA"/>
    <w:rsid w:val="004E3A77"/>
    <w:rsid w:val="004F05B5"/>
    <w:rsid w:val="004F728B"/>
    <w:rsid w:val="005236E9"/>
    <w:rsid w:val="0053640F"/>
    <w:rsid w:val="0058387B"/>
    <w:rsid w:val="00590A69"/>
    <w:rsid w:val="005C0CA2"/>
    <w:rsid w:val="005C2A77"/>
    <w:rsid w:val="00644D1E"/>
    <w:rsid w:val="00661390"/>
    <w:rsid w:val="00683E4F"/>
    <w:rsid w:val="006C527A"/>
    <w:rsid w:val="006D6AC2"/>
    <w:rsid w:val="007241EF"/>
    <w:rsid w:val="00743689"/>
    <w:rsid w:val="00754CF8"/>
    <w:rsid w:val="00764A11"/>
    <w:rsid w:val="007F2DEC"/>
    <w:rsid w:val="00830895"/>
    <w:rsid w:val="008854F9"/>
    <w:rsid w:val="008A49B6"/>
    <w:rsid w:val="00906C90"/>
    <w:rsid w:val="009102AB"/>
    <w:rsid w:val="00954FA4"/>
    <w:rsid w:val="00A00255"/>
    <w:rsid w:val="00A20109"/>
    <w:rsid w:val="00A6277C"/>
    <w:rsid w:val="00AA179C"/>
    <w:rsid w:val="00AA5158"/>
    <w:rsid w:val="00B05A88"/>
    <w:rsid w:val="00B06AF8"/>
    <w:rsid w:val="00BC50AE"/>
    <w:rsid w:val="00BF362E"/>
    <w:rsid w:val="00BF641D"/>
    <w:rsid w:val="00C001E8"/>
    <w:rsid w:val="00C131BD"/>
    <w:rsid w:val="00C26350"/>
    <w:rsid w:val="00CB4E5E"/>
    <w:rsid w:val="00CD4A4A"/>
    <w:rsid w:val="00D82DAB"/>
    <w:rsid w:val="00DA1D44"/>
    <w:rsid w:val="00E13A92"/>
    <w:rsid w:val="00E24BF1"/>
    <w:rsid w:val="00E57E52"/>
    <w:rsid w:val="00E90CF9"/>
    <w:rsid w:val="00EE2777"/>
    <w:rsid w:val="00F25418"/>
    <w:rsid w:val="00F34DC0"/>
    <w:rsid w:val="00F52D39"/>
    <w:rsid w:val="00F71B86"/>
    <w:rsid w:val="00FB4B9B"/>
    <w:rsid w:val="00FC1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9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C12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754C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54CF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2020-11-11T05:55:00Z</cp:lastPrinted>
  <dcterms:created xsi:type="dcterms:W3CDTF">2019-03-12T04:15:00Z</dcterms:created>
  <dcterms:modified xsi:type="dcterms:W3CDTF">2021-11-18T04:26:00Z</dcterms:modified>
</cp:coreProperties>
</file>