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C" w:rsidRDefault="00D83E7C"/>
    <w:p w:rsidR="0075257C" w:rsidRPr="00827EA3" w:rsidRDefault="0075257C" w:rsidP="006445D9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ПРОЕКТ                                                                                                               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75257C" w:rsidRPr="00827EA3" w:rsidRDefault="0075257C" w:rsidP="0075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257C" w:rsidRPr="00827EA3" w:rsidTr="006055B0">
        <w:tc>
          <w:tcPr>
            <w:tcW w:w="4785" w:type="dxa"/>
          </w:tcPr>
          <w:p w:rsidR="0075257C" w:rsidRPr="00827EA3" w:rsidRDefault="0075257C" w:rsidP="006055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7C" w:rsidRPr="00827EA3" w:rsidRDefault="0075257C" w:rsidP="006055B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75257C" w:rsidRPr="00827EA3" w:rsidRDefault="0075257C" w:rsidP="006055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5" w:anchor="/document/400665980/entry/10000" w:history="1">
              <w:r w:rsidRPr="00827EA3">
                <w:rPr>
                  <w:rStyle w:val="af5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75257C" w:rsidRPr="00827EA3" w:rsidRDefault="0075257C" w:rsidP="0075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57C" w:rsidRPr="00827EA3" w:rsidRDefault="0075257C" w:rsidP="0075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57C" w:rsidRDefault="0075257C"/>
    <w:p w:rsidR="0075257C" w:rsidRDefault="0075257C">
      <w:r>
        <w:t xml:space="preserve">                                                                       </w:t>
      </w:r>
      <w:r w:rsidR="006445D9">
        <w:t xml:space="preserve">                             </w:t>
      </w:r>
    </w:p>
    <w:p w:rsidR="0075257C" w:rsidRPr="00827EA3" w:rsidRDefault="0075257C" w:rsidP="0075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57C" w:rsidRPr="00827EA3" w:rsidRDefault="0075257C" w:rsidP="0075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75257C" w:rsidRPr="00827EA3" w:rsidRDefault="0075257C" w:rsidP="0075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75257C" w:rsidRPr="00827EA3" w:rsidRDefault="0075257C" w:rsidP="0075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r>
        <w:rPr>
          <w:rFonts w:ascii="Times New Roman" w:eastAsia="Times New Roman" w:hAnsi="Times New Roman" w:cs="Times New Roman"/>
          <w:sz w:val="24"/>
          <w:szCs w:val="24"/>
        </w:rPr>
        <w:t>Малиновского сельского поселения.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257C" w:rsidRPr="00827EA3" w:rsidRDefault="0075257C" w:rsidP="007525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5257C" w:rsidRPr="00827EA3" w:rsidRDefault="0075257C" w:rsidP="00752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Малиновского сельского поседения, Дальнереченского муниципального район Приморского края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утверждении  формы  проверочного  листа  (списков  контрольных  вопросов),  применяемого  при  осуществлении  муниципального  контроля в сфере благоустройства на  территории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Малиновского сельского поселения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57C" w:rsidRPr="00827EA3" w:rsidRDefault="0075257C" w:rsidP="00752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r>
        <w:rPr>
          <w:rFonts w:ascii="Times New Roman" w:eastAsia="Times New Roman" w:hAnsi="Times New Roman" w:cs="Times New Roman"/>
          <w:sz w:val="24"/>
          <w:szCs w:val="24"/>
        </w:rPr>
        <w:t>Малиновского сельского поселения.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257C" w:rsidRPr="00827EA3" w:rsidRDefault="0075257C" w:rsidP="00752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5257C" w:rsidRPr="00827EA3" w:rsidRDefault="0075257C" w:rsidP="0075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5257C" w:rsidRPr="00827EA3" w:rsidRDefault="0075257C" w:rsidP="0075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827EA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27EA3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>
        <w:rPr>
          <w:rFonts w:ascii="Times New Roman" w:eastAsia="Times New Roman" w:hAnsi="Times New Roman" w:cs="Times New Roman"/>
          <w:sz w:val="24"/>
          <w:szCs w:val="24"/>
        </w:rPr>
        <w:t>Малиновского сельского поселения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75257C" w:rsidRPr="00827EA3" w:rsidSect="0090280A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727"/>
        <w:gridCol w:w="73"/>
        <w:gridCol w:w="18"/>
        <w:gridCol w:w="45"/>
        <w:gridCol w:w="8"/>
        <w:gridCol w:w="18"/>
        <w:gridCol w:w="829"/>
        <w:gridCol w:w="2128"/>
        <w:gridCol w:w="4394"/>
      </w:tblGrid>
      <w:tr w:rsidR="0075257C" w:rsidRPr="00827EA3" w:rsidTr="006445D9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5257C" w:rsidRPr="00827EA3" w:rsidTr="006445D9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5257C" w:rsidRPr="00827EA3" w:rsidRDefault="0075257C" w:rsidP="006055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5257C" w:rsidRPr="00827EA3" w:rsidRDefault="0075257C" w:rsidP="006055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5257C" w:rsidRPr="00827EA3" w:rsidRDefault="0075257C" w:rsidP="006055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57C" w:rsidRPr="00827EA3" w:rsidTr="006445D9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6445D9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445D9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Соблюдается ли </w:t>
            </w:r>
            <w:r w:rsidR="006445D9" w:rsidRPr="006444C5">
              <w:rPr>
                <w:rFonts w:eastAsia="Times New Roman" w:cs="Times New Roman"/>
                <w:color w:val="000000"/>
              </w:rPr>
              <w:t>обязательные требования по посадке, охране и содержанию зеленых насаждений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45D9" w:rsidRPr="006445D9" w:rsidRDefault="0075257C" w:rsidP="006445D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6445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4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  <w:r w:rsidR="0064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445D9" w:rsidRPr="0094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5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445D9" w:rsidRPr="006445D9">
              <w:rPr>
                <w:rFonts w:ascii="Times New Roman" w:hAnsi="Times New Roman" w:cs="Times New Roman"/>
                <w:sz w:val="24"/>
                <w:szCs w:val="24"/>
              </w:rPr>
              <w:t>Организация озеленения территории Малиновского сельского поселения, включая порядок создания, содержания, восстановления и охраны зеленых насаждений, расположенных в границах Малиновского сельского поселения</w:t>
            </w:r>
            <w:r w:rsidR="00644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257C" w:rsidRPr="00827EA3" w:rsidRDefault="0075257C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57C" w:rsidRPr="00827EA3" w:rsidTr="006445D9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4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44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4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12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П.7.1, п.7.2 </w:t>
            </w:r>
            <w:r w:rsidR="00012608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012608">
              <w:rPr>
                <w:rFonts w:ascii="Times New Roman" w:eastAsia="Times New Roman" w:hAnsi="Times New Roman" w:cs="Times New Roman"/>
                <w:sz w:val="24"/>
                <w:szCs w:val="24"/>
              </w:rPr>
              <w:t>7. Пра</w:t>
            </w:r>
            <w:r w:rsidR="00012608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75257C" w:rsidRPr="00827EA3" w:rsidTr="006445D9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6445D9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608" w:rsidRDefault="0075257C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П.7</w:t>
            </w:r>
            <w:r w:rsidR="006445D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 w:rsidR="00012608">
              <w:rPr>
                <w:rFonts w:ascii="Times New Roman" w:eastAsia="Times New Roman" w:hAnsi="Times New Roman" w:cs="Times New Roman"/>
                <w:sz w:val="24"/>
                <w:szCs w:val="24"/>
              </w:rPr>
              <w:t>7.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  <w:p w:rsidR="0075257C" w:rsidRPr="00827EA3" w:rsidRDefault="0075257C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26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12608" w:rsidRPr="00CE121B">
              <w:rPr>
                <w:rFonts w:ascii="Times New Roman" w:hAnsi="Times New Roman" w:cs="Times New Roman"/>
                <w:sz w:val="24"/>
              </w:rPr>
              <w:t>Уборка территории в зимний (осенне-зимний) период</w:t>
            </w:r>
            <w:r w:rsidR="00012608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5257C" w:rsidRPr="00827EA3" w:rsidTr="006445D9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012608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2.2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Производится </w:t>
            </w:r>
            <w:r w:rsidR="0001260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ли </w:t>
            </w: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012608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П.7.4.4, п.7.4.5,п.7.4.6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Пра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75257C" w:rsidRPr="00827EA3" w:rsidTr="006445D9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0C1234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608" w:rsidRPr="00012608" w:rsidRDefault="00012608" w:rsidP="00012608">
            <w:pPr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Соблюдаются ли </w:t>
            </w:r>
            <w:r w:rsidRPr="0001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обязательные требования по уборке территории Малиновского сельского поселения в летний период, включая обязательные требования по </w:t>
            </w:r>
            <w:r w:rsidRPr="000126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выявлению карантинных, ядовитых и сорных растений, борьбе с ними, локализации, ликвидации их очагов</w:t>
            </w:r>
            <w:r w:rsidRPr="0001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257C" w:rsidRPr="00827EA3" w:rsidRDefault="0075257C" w:rsidP="006055B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0C1234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П.7.3.5, </w:t>
            </w:r>
            <w:r w:rsidR="00012608">
              <w:rPr>
                <w:rFonts w:ascii="Times New Roman" w:eastAsia="Times New Roman" w:hAnsi="Times New Roman" w:cs="Times New Roman"/>
                <w:sz w:val="24"/>
                <w:szCs w:val="24"/>
              </w:rPr>
              <w:t>П.7.6.2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 w:rsidR="000126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75257C" w:rsidRPr="00827EA3" w:rsidTr="006445D9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0C1234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Соблюдается ли </w:t>
            </w:r>
            <w:r w:rsidR="000C1234" w:rsidRPr="006444C5">
              <w:rPr>
                <w:rFonts w:eastAsia="Times New Roman" w:cs="Times New Roman"/>
                <w:color w:val="000000"/>
              </w:rPr>
              <w:t>обязательные требования по</w:t>
            </w:r>
            <w:r w:rsidR="000C1234" w:rsidRPr="006444C5">
              <w:rPr>
                <w:rFonts w:eastAsia="Calibri" w:cs="Times New Roman"/>
                <w:bCs/>
                <w:color w:val="000000"/>
              </w:rPr>
              <w:t xml:space="preserve"> </w:t>
            </w:r>
            <w:r w:rsidR="000C1234" w:rsidRPr="006444C5">
              <w:rPr>
                <w:rFonts w:eastAsia="Times New Roman" w:cs="Times New Roman"/>
                <w:color w:val="000000"/>
              </w:rPr>
              <w:t>складированию твердых коммунальных отходов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0C1234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П.7.6.6 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75257C" w:rsidRPr="00827EA3" w:rsidTr="006445D9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0C1234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Соблюдаются ли </w:t>
            </w:r>
            <w:r w:rsidR="000C1234" w:rsidRPr="006444C5">
              <w:rPr>
                <w:rFonts w:eastAsia="Times New Roman" w:cs="Times New Roman"/>
                <w:color w:val="000000"/>
              </w:rPr>
              <w:t xml:space="preserve">дополнительные обязательные требования </w:t>
            </w:r>
            <w:r w:rsidR="000C1234" w:rsidRPr="006444C5">
              <w:rPr>
                <w:rFonts w:eastAsia="Times New Roman" w:cs="Times New Roman"/>
                <w:color w:val="000000"/>
                <w:shd w:val="clear" w:color="auto" w:fill="FFFFFF"/>
              </w:rPr>
              <w:t>пожарной безопасности</w:t>
            </w:r>
            <w:r w:rsidR="000C1234" w:rsidRPr="006444C5">
              <w:rPr>
                <w:rFonts w:eastAsia="Times New Roman" w:cs="Times New Roman"/>
                <w:color w:val="000000"/>
              </w:rPr>
              <w:t xml:space="preserve"> в </w:t>
            </w:r>
            <w:r w:rsidR="000C1234" w:rsidRPr="006444C5">
              <w:rPr>
                <w:rFonts w:eastAsia="Times New Roman" w:cs="Times New Roman"/>
                <w:color w:val="000000"/>
                <w:shd w:val="clear" w:color="auto" w:fill="FFFFFF"/>
              </w:rPr>
              <w:t>период действия особого противопожарного режима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0C1234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П.7.6.6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5257C" w:rsidRPr="00827EA3" w:rsidTr="000C1234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0C1234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5257C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5257C" w:rsidRPr="00827EA3" w:rsidRDefault="0075257C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57C" w:rsidRDefault="000C1234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П.7.6.2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  <w:p w:rsidR="000C1234" w:rsidRPr="00827EA3" w:rsidRDefault="000C1234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П.8.4. раздела 8 Правил благоустройства</w:t>
            </w:r>
          </w:p>
        </w:tc>
      </w:tr>
      <w:tr w:rsidR="000C1234" w:rsidRPr="00827EA3" w:rsidTr="000C1234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234" w:rsidRDefault="000C1234" w:rsidP="00605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234" w:rsidRPr="000C1234" w:rsidRDefault="000C1234" w:rsidP="000C1234">
            <w:pPr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Выполняются ли </w:t>
            </w:r>
            <w:r w:rsidRPr="000C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обязательные требования по содержанию элементов и объектов благоустройства, в том числе требования: </w:t>
            </w:r>
          </w:p>
          <w:p w:rsidR="000C1234" w:rsidRPr="000C1234" w:rsidRDefault="000C1234" w:rsidP="000C12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 </w:t>
            </w:r>
            <w:r w:rsidRPr="000C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</w:r>
          </w:p>
          <w:p w:rsidR="000C1234" w:rsidRPr="00827EA3" w:rsidRDefault="000C1234" w:rsidP="000C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 </w:t>
            </w:r>
            <w:r w:rsidRPr="000C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содержанию специальных знаков, надписей, содержащих информацию, необходимую для эксплуатации инженерных сооружений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234" w:rsidRPr="00827EA3" w:rsidRDefault="000C1234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1234" w:rsidRPr="00827EA3" w:rsidRDefault="000C1234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C1234" w:rsidRPr="00827EA3" w:rsidRDefault="000C1234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C1234" w:rsidRPr="00827EA3" w:rsidRDefault="000C1234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234" w:rsidRPr="000C1234" w:rsidRDefault="000C1234" w:rsidP="000C12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3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C1234">
              <w:rPr>
                <w:rFonts w:ascii="Times New Roman" w:hAnsi="Times New Roman" w:cs="Times New Roman"/>
                <w:sz w:val="24"/>
                <w:szCs w:val="24"/>
              </w:rPr>
              <w:t>11. Размещение информации на территории</w:t>
            </w:r>
          </w:p>
          <w:p w:rsidR="000C1234" w:rsidRPr="000C1234" w:rsidRDefault="000C1234" w:rsidP="000C12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34">
              <w:rPr>
                <w:rFonts w:ascii="Times New Roman" w:hAnsi="Times New Roman" w:cs="Times New Roman"/>
                <w:sz w:val="24"/>
                <w:szCs w:val="24"/>
              </w:rPr>
              <w:t>Малиновского сельского поселения, в том числе</w:t>
            </w:r>
          </w:p>
          <w:p w:rsidR="000C1234" w:rsidRPr="000C1234" w:rsidRDefault="000C1234" w:rsidP="000C12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34">
              <w:rPr>
                <w:rFonts w:ascii="Times New Roman" w:hAnsi="Times New Roman" w:cs="Times New Roman"/>
                <w:sz w:val="24"/>
                <w:szCs w:val="24"/>
              </w:rPr>
              <w:t>установка указателей с наименованиями улиц и номерами</w:t>
            </w:r>
          </w:p>
          <w:p w:rsidR="000C1234" w:rsidRPr="00696E9D" w:rsidRDefault="000C1234" w:rsidP="000C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234">
              <w:rPr>
                <w:rFonts w:ascii="Times New Roman" w:hAnsi="Times New Roman" w:cs="Times New Roman"/>
                <w:sz w:val="24"/>
                <w:szCs w:val="24"/>
              </w:rPr>
              <w:t xml:space="preserve">домов, вывесок, рекламных конструкций, </w:t>
            </w:r>
            <w:r w:rsidRPr="000C123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витрин.</w:t>
            </w:r>
          </w:p>
          <w:p w:rsidR="000C1234" w:rsidRPr="00696E9D" w:rsidRDefault="000C1234" w:rsidP="000C123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4" w:rsidRDefault="000C1234" w:rsidP="0060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75257C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257C" w:rsidRPr="00827EA3" w:rsidRDefault="0075257C" w:rsidP="0075257C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75257C" w:rsidRPr="00827EA3" w:rsidRDefault="0075257C" w:rsidP="007525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5257C" w:rsidRPr="00827EA3" w:rsidRDefault="0075257C" w:rsidP="007525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5257C" w:rsidRPr="00827EA3" w:rsidRDefault="0075257C" w:rsidP="007525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5257C" w:rsidRPr="00827EA3" w:rsidRDefault="0075257C" w:rsidP="007525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75257C" w:rsidRPr="00827EA3" w:rsidRDefault="0075257C" w:rsidP="007525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75257C" w:rsidRPr="00827EA3" w:rsidRDefault="0075257C" w:rsidP="007525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5257C" w:rsidRPr="00827EA3" w:rsidRDefault="0075257C" w:rsidP="007525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75257C" w:rsidRPr="00827EA3" w:rsidRDefault="0075257C" w:rsidP="007525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75257C" w:rsidRPr="00827EA3" w:rsidRDefault="0075257C" w:rsidP="007525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5257C" w:rsidRPr="00827EA3" w:rsidRDefault="0075257C" w:rsidP="007525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5257C" w:rsidRPr="00827EA3" w:rsidRDefault="0075257C" w:rsidP="007525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5257C" w:rsidRPr="00827EA3" w:rsidRDefault="0075257C" w:rsidP="007525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5257C" w:rsidRPr="00827EA3" w:rsidRDefault="0075257C" w:rsidP="007525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75257C" w:rsidRPr="00827EA3" w:rsidRDefault="0075257C" w:rsidP="007525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5257C" w:rsidRPr="00827EA3" w:rsidRDefault="0075257C" w:rsidP="007525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75257C" w:rsidRPr="00827EA3" w:rsidRDefault="0075257C" w:rsidP="007525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75257C" w:rsidRPr="00827EA3" w:rsidRDefault="0075257C" w:rsidP="007525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75257C" w:rsidRPr="00827EA3" w:rsidRDefault="0075257C" w:rsidP="00752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257C" w:rsidRPr="00827EA3" w:rsidRDefault="0075257C" w:rsidP="00752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7C" w:rsidRPr="00827EA3" w:rsidRDefault="0075257C" w:rsidP="0075257C">
      <w:pPr>
        <w:rPr>
          <w:sz w:val="24"/>
          <w:szCs w:val="24"/>
        </w:rPr>
      </w:pPr>
    </w:p>
    <w:p w:rsidR="0075257C" w:rsidRDefault="0075257C"/>
    <w:sectPr w:rsidR="0075257C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7C"/>
    <w:rsid w:val="00012608"/>
    <w:rsid w:val="000C1234"/>
    <w:rsid w:val="00303A96"/>
    <w:rsid w:val="00622311"/>
    <w:rsid w:val="006445D9"/>
    <w:rsid w:val="0075257C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75257C"/>
  </w:style>
  <w:style w:type="character" w:styleId="af5">
    <w:name w:val="Hyperlink"/>
    <w:basedOn w:val="a0"/>
    <w:uiPriority w:val="99"/>
    <w:semiHidden/>
    <w:unhideWhenUsed/>
    <w:rsid w:val="0075257C"/>
    <w:rPr>
      <w:color w:val="0000FF"/>
      <w:u w:val="single"/>
    </w:rPr>
  </w:style>
  <w:style w:type="table" w:styleId="af6">
    <w:name w:val="Table Grid"/>
    <w:basedOn w:val="a1"/>
    <w:uiPriority w:val="59"/>
    <w:rsid w:val="007525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75257C"/>
  </w:style>
  <w:style w:type="character" w:styleId="af5">
    <w:name w:val="Hyperlink"/>
    <w:basedOn w:val="a0"/>
    <w:uiPriority w:val="99"/>
    <w:semiHidden/>
    <w:unhideWhenUsed/>
    <w:rsid w:val="0075257C"/>
    <w:rPr>
      <w:color w:val="0000FF"/>
      <w:u w:val="single"/>
    </w:rPr>
  </w:style>
  <w:style w:type="table" w:styleId="af6">
    <w:name w:val="Table Grid"/>
    <w:basedOn w:val="a1"/>
    <w:uiPriority w:val="59"/>
    <w:rsid w:val="007525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2022-01-20T06:57:00Z</dcterms:created>
  <dcterms:modified xsi:type="dcterms:W3CDTF">2022-01-20T07:46:00Z</dcterms:modified>
</cp:coreProperties>
</file>