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Look w:val="04A0"/>
      </w:tblPr>
      <w:tblGrid>
        <w:gridCol w:w="4741"/>
        <w:gridCol w:w="4737"/>
      </w:tblGrid>
      <w:tr w:rsidR="00CF297F" w:rsidTr="00957D30">
        <w:trPr>
          <w:trHeight w:val="3964"/>
        </w:trPr>
        <w:tc>
          <w:tcPr>
            <w:tcW w:w="4741" w:type="dxa"/>
          </w:tcPr>
          <w:p w:rsidR="00CF297F" w:rsidRPr="00957D30" w:rsidRDefault="00CF297F">
            <w:pPr>
              <w:pStyle w:val="1"/>
              <w:rPr>
                <w:rFonts w:ascii="NTTimes/Cyrillic" w:hAnsi="NTTimes/Cyrillic"/>
                <w:sz w:val="24"/>
                <w:szCs w:val="24"/>
                <w:lang w:val="en-US"/>
              </w:rPr>
            </w:pPr>
            <w:r w:rsidRPr="00957D30">
              <w:rPr>
                <w:sz w:val="24"/>
                <w:szCs w:val="24"/>
              </w:rPr>
              <w:object w:dxaOrig="785" w:dyaOrig="3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25pt;height:26.85pt" o:ole="">
                  <v:imagedata r:id="rId5" o:title=""/>
                </v:shape>
                <o:OLEObject Type="Embed" ProgID="Imaging." ShapeID="_x0000_i1025" DrawAspect="Icon" ObjectID="_1720606932" r:id="rId6"/>
              </w:object>
            </w:r>
          </w:p>
          <w:p w:rsidR="00CF297F" w:rsidRPr="00957D30" w:rsidRDefault="00CF297F">
            <w:pPr>
              <w:pStyle w:val="1"/>
              <w:rPr>
                <w:sz w:val="24"/>
                <w:szCs w:val="24"/>
              </w:rPr>
            </w:pPr>
            <w:r w:rsidRPr="00957D30">
              <w:rPr>
                <w:sz w:val="24"/>
                <w:szCs w:val="24"/>
              </w:rPr>
              <w:t>АДМИНИСТРАЦИЯ</w:t>
            </w:r>
          </w:p>
          <w:p w:rsidR="00CF297F" w:rsidRPr="00957D30" w:rsidRDefault="00CF297F">
            <w:pPr>
              <w:pStyle w:val="1"/>
              <w:rPr>
                <w:sz w:val="24"/>
                <w:szCs w:val="24"/>
              </w:rPr>
            </w:pPr>
            <w:r w:rsidRPr="00957D30">
              <w:rPr>
                <w:sz w:val="24"/>
                <w:szCs w:val="24"/>
              </w:rPr>
              <w:t>Малиновского</w:t>
            </w:r>
          </w:p>
          <w:p w:rsidR="00CF297F" w:rsidRPr="00957D30" w:rsidRDefault="00CF297F">
            <w:pPr>
              <w:pStyle w:val="1"/>
              <w:rPr>
                <w:b w:val="0"/>
                <w:bCs/>
                <w:sz w:val="24"/>
                <w:szCs w:val="24"/>
              </w:rPr>
            </w:pPr>
            <w:r w:rsidRPr="00957D30">
              <w:rPr>
                <w:sz w:val="24"/>
                <w:szCs w:val="24"/>
              </w:rPr>
              <w:t>сельского поселения</w:t>
            </w:r>
          </w:p>
          <w:p w:rsidR="00CF297F" w:rsidRPr="00957D30" w:rsidRDefault="00CF297F">
            <w:pPr>
              <w:pStyle w:val="1"/>
              <w:rPr>
                <w:b w:val="0"/>
                <w:bCs/>
                <w:sz w:val="24"/>
                <w:szCs w:val="24"/>
              </w:rPr>
            </w:pPr>
            <w:r w:rsidRPr="00957D30">
              <w:rPr>
                <w:b w:val="0"/>
                <w:bCs/>
                <w:sz w:val="24"/>
                <w:szCs w:val="24"/>
              </w:rPr>
              <w:t>ДАЛЬНЕРЕЧЕНСКОГО</w:t>
            </w:r>
          </w:p>
          <w:p w:rsidR="00CF297F" w:rsidRPr="00957D30" w:rsidRDefault="00CF297F">
            <w:pPr>
              <w:pStyle w:val="1"/>
              <w:rPr>
                <w:b w:val="0"/>
                <w:bCs/>
                <w:sz w:val="24"/>
                <w:szCs w:val="24"/>
              </w:rPr>
            </w:pPr>
            <w:r w:rsidRPr="00957D30">
              <w:rPr>
                <w:b w:val="0"/>
                <w:bCs/>
                <w:sz w:val="24"/>
                <w:szCs w:val="24"/>
              </w:rPr>
              <w:t>МУНИЦИПАЛЬНОГО РАЙОНА</w:t>
            </w:r>
          </w:p>
          <w:p w:rsidR="00CF297F" w:rsidRPr="00957D30" w:rsidRDefault="00CF297F">
            <w:pPr>
              <w:pStyle w:val="1"/>
              <w:rPr>
                <w:b w:val="0"/>
                <w:bCs/>
                <w:sz w:val="24"/>
                <w:szCs w:val="24"/>
              </w:rPr>
            </w:pPr>
            <w:r w:rsidRPr="00957D30">
              <w:rPr>
                <w:b w:val="0"/>
                <w:bCs/>
                <w:sz w:val="24"/>
                <w:szCs w:val="24"/>
              </w:rPr>
              <w:t>ПРИМОРСКОГО КРАЯ</w:t>
            </w:r>
          </w:p>
          <w:p w:rsidR="00CF297F" w:rsidRPr="00957D30" w:rsidRDefault="00CF297F">
            <w:pPr>
              <w:pStyle w:val="1"/>
              <w:rPr>
                <w:b w:val="0"/>
                <w:sz w:val="24"/>
                <w:szCs w:val="24"/>
              </w:rPr>
            </w:pPr>
            <w:r w:rsidRPr="00957D30">
              <w:rPr>
                <w:b w:val="0"/>
                <w:sz w:val="24"/>
                <w:szCs w:val="24"/>
              </w:rPr>
              <w:t xml:space="preserve">ул.50 лет Октября, 30, с. </w:t>
            </w:r>
            <w:proofErr w:type="spellStart"/>
            <w:r w:rsidRPr="00957D30">
              <w:rPr>
                <w:b w:val="0"/>
                <w:sz w:val="24"/>
                <w:szCs w:val="24"/>
              </w:rPr>
              <w:t>Малиново</w:t>
            </w:r>
            <w:proofErr w:type="spellEnd"/>
            <w:r w:rsidRPr="00957D30">
              <w:rPr>
                <w:b w:val="0"/>
                <w:sz w:val="24"/>
                <w:szCs w:val="24"/>
              </w:rPr>
              <w:t>, 692116,</w:t>
            </w:r>
          </w:p>
          <w:p w:rsidR="00CF297F" w:rsidRPr="00957D30" w:rsidRDefault="00CF297F">
            <w:pPr>
              <w:pStyle w:val="1"/>
              <w:rPr>
                <w:b w:val="0"/>
                <w:sz w:val="24"/>
                <w:szCs w:val="24"/>
              </w:rPr>
            </w:pPr>
            <w:r w:rsidRPr="00957D30">
              <w:rPr>
                <w:b w:val="0"/>
                <w:sz w:val="24"/>
                <w:szCs w:val="24"/>
              </w:rPr>
              <w:t>телефон: (42356)46-1-17</w:t>
            </w:r>
          </w:p>
          <w:p w:rsidR="00957D30" w:rsidRPr="004014BD" w:rsidRDefault="00CF297F" w:rsidP="00957D30">
            <w:pPr>
              <w:pStyle w:val="1"/>
              <w:rPr>
                <w:b w:val="0"/>
                <w:sz w:val="24"/>
                <w:szCs w:val="24"/>
              </w:rPr>
            </w:pPr>
            <w:r w:rsidRPr="00957D30">
              <w:rPr>
                <w:b w:val="0"/>
                <w:sz w:val="24"/>
                <w:szCs w:val="24"/>
                <w:lang w:val="en-US"/>
              </w:rPr>
              <w:t>E</w:t>
            </w:r>
            <w:r w:rsidRPr="004014BD">
              <w:rPr>
                <w:b w:val="0"/>
                <w:sz w:val="24"/>
                <w:szCs w:val="24"/>
              </w:rPr>
              <w:t>-</w:t>
            </w:r>
            <w:r w:rsidRPr="00957D30">
              <w:rPr>
                <w:b w:val="0"/>
                <w:sz w:val="24"/>
                <w:szCs w:val="24"/>
                <w:lang w:val="en-US"/>
              </w:rPr>
              <w:t>mail</w:t>
            </w:r>
            <w:r w:rsidRPr="004014BD">
              <w:rPr>
                <w:b w:val="0"/>
                <w:sz w:val="24"/>
                <w:szCs w:val="24"/>
              </w:rPr>
              <w:t xml:space="preserve">: </w:t>
            </w:r>
            <w:hyperlink r:id="rId7" w:history="1">
              <w:r w:rsidR="00A028DD" w:rsidRPr="000F3DD3">
                <w:rPr>
                  <w:rStyle w:val="a3"/>
                  <w:b w:val="0"/>
                  <w:sz w:val="24"/>
                  <w:szCs w:val="24"/>
                  <w:lang w:val="en-US"/>
                </w:rPr>
                <w:t>malinovo</w:t>
              </w:r>
              <w:r w:rsidR="00A028DD" w:rsidRPr="004014BD">
                <w:rPr>
                  <w:rStyle w:val="a3"/>
                  <w:b w:val="0"/>
                  <w:sz w:val="24"/>
                  <w:szCs w:val="24"/>
                </w:rPr>
                <w:t>-</w:t>
              </w:r>
              <w:r w:rsidR="00A028DD" w:rsidRPr="000F3DD3">
                <w:rPr>
                  <w:rStyle w:val="a3"/>
                  <w:b w:val="0"/>
                  <w:sz w:val="24"/>
                  <w:szCs w:val="24"/>
                  <w:lang w:val="en-US"/>
                </w:rPr>
                <w:t>adm</w:t>
              </w:r>
              <w:r w:rsidR="00A028DD" w:rsidRPr="004014BD">
                <w:rPr>
                  <w:rStyle w:val="a3"/>
                  <w:b w:val="0"/>
                  <w:sz w:val="24"/>
                  <w:szCs w:val="24"/>
                </w:rPr>
                <w:t>@</w:t>
              </w:r>
              <w:r w:rsidR="00A028DD" w:rsidRPr="000F3DD3">
                <w:rPr>
                  <w:rStyle w:val="a3"/>
                  <w:b w:val="0"/>
                  <w:sz w:val="24"/>
                  <w:szCs w:val="24"/>
                  <w:lang w:val="en-US"/>
                </w:rPr>
                <w:t>ya</w:t>
              </w:r>
              <w:r w:rsidR="00A028DD" w:rsidRPr="004014BD">
                <w:rPr>
                  <w:rStyle w:val="a3"/>
                  <w:b w:val="0"/>
                  <w:sz w:val="24"/>
                  <w:szCs w:val="24"/>
                </w:rPr>
                <w:t>.</w:t>
              </w:r>
              <w:r w:rsidR="00A028DD" w:rsidRPr="000F3DD3">
                <w:rPr>
                  <w:rStyle w:val="a3"/>
                  <w:b w:val="0"/>
                  <w:sz w:val="24"/>
                  <w:szCs w:val="24"/>
                  <w:lang w:val="en-US"/>
                </w:rPr>
                <w:t>ru</w:t>
              </w:r>
            </w:hyperlink>
          </w:p>
          <w:p w:rsidR="00CF297F" w:rsidRPr="00957D30" w:rsidRDefault="00CF297F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4014BD">
              <w:rPr>
                <w:b w:val="0"/>
                <w:sz w:val="24"/>
                <w:szCs w:val="24"/>
              </w:rPr>
              <w:t xml:space="preserve">               </w:t>
            </w:r>
            <w:r w:rsidR="00A028DD">
              <w:rPr>
                <w:b w:val="0"/>
                <w:sz w:val="24"/>
                <w:szCs w:val="24"/>
              </w:rPr>
              <w:t>2</w:t>
            </w:r>
            <w:r w:rsidR="0073753E">
              <w:rPr>
                <w:b w:val="0"/>
                <w:sz w:val="24"/>
                <w:szCs w:val="24"/>
              </w:rPr>
              <w:t>7</w:t>
            </w:r>
            <w:r w:rsidR="00A028DD">
              <w:rPr>
                <w:b w:val="0"/>
                <w:sz w:val="24"/>
                <w:szCs w:val="24"/>
              </w:rPr>
              <w:t>.</w:t>
            </w:r>
            <w:r w:rsidR="00A028DD">
              <w:rPr>
                <w:b w:val="0"/>
                <w:sz w:val="24"/>
                <w:szCs w:val="24"/>
                <w:lang w:val="en-US"/>
              </w:rPr>
              <w:t>07</w:t>
            </w:r>
            <w:r w:rsidR="00A028DD">
              <w:rPr>
                <w:b w:val="0"/>
                <w:sz w:val="24"/>
                <w:szCs w:val="24"/>
              </w:rPr>
              <w:t>.202</w:t>
            </w:r>
            <w:r w:rsidR="00A028DD">
              <w:rPr>
                <w:b w:val="0"/>
                <w:sz w:val="24"/>
                <w:szCs w:val="24"/>
                <w:lang w:val="en-US"/>
              </w:rPr>
              <w:t>2</w:t>
            </w:r>
            <w:r w:rsidR="00A028DD">
              <w:rPr>
                <w:b w:val="0"/>
                <w:sz w:val="24"/>
                <w:szCs w:val="24"/>
              </w:rPr>
              <w:t xml:space="preserve"> г. № 2.4-10/</w:t>
            </w:r>
            <w:r w:rsidR="00507357">
              <w:rPr>
                <w:b w:val="0"/>
                <w:sz w:val="24"/>
                <w:szCs w:val="24"/>
              </w:rPr>
              <w:t>259</w:t>
            </w:r>
            <w:r w:rsidRPr="00957D30">
              <w:rPr>
                <w:b w:val="0"/>
                <w:sz w:val="24"/>
                <w:szCs w:val="24"/>
              </w:rPr>
              <w:t xml:space="preserve"> </w:t>
            </w:r>
          </w:p>
          <w:p w:rsidR="00CF297F" w:rsidRPr="00957D30" w:rsidRDefault="00CF297F">
            <w:pPr>
              <w:pStyle w:val="1"/>
              <w:rPr>
                <w:b w:val="0"/>
                <w:sz w:val="24"/>
                <w:szCs w:val="24"/>
              </w:rPr>
            </w:pPr>
            <w:r w:rsidRPr="00957D30">
              <w:rPr>
                <w:b w:val="0"/>
                <w:sz w:val="24"/>
                <w:szCs w:val="24"/>
              </w:rPr>
              <w:t>На №___________</w:t>
            </w:r>
            <w:r w:rsidRPr="00957D30">
              <w:rPr>
                <w:b w:val="0"/>
                <w:sz w:val="24"/>
                <w:szCs w:val="24"/>
                <w:u w:val="single"/>
              </w:rPr>
              <w:t xml:space="preserve"> </w:t>
            </w:r>
            <w:r w:rsidRPr="00957D30">
              <w:rPr>
                <w:b w:val="0"/>
                <w:sz w:val="24"/>
                <w:szCs w:val="24"/>
              </w:rPr>
              <w:t>от ________</w:t>
            </w:r>
          </w:p>
        </w:tc>
        <w:tc>
          <w:tcPr>
            <w:tcW w:w="4737" w:type="dxa"/>
          </w:tcPr>
          <w:p w:rsidR="00CF297F" w:rsidRPr="00957D30" w:rsidRDefault="00CF297F"/>
          <w:p w:rsidR="00CF297F" w:rsidRPr="00957D30" w:rsidRDefault="00CF297F"/>
          <w:p w:rsidR="00CF297F" w:rsidRPr="00957D30" w:rsidRDefault="005D09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Начальнику отдела внутреннего муниципального финансового контроля </w:t>
            </w:r>
            <w:proofErr w:type="spellStart"/>
            <w:r>
              <w:rPr>
                <w:sz w:val="26"/>
                <w:szCs w:val="26"/>
              </w:rPr>
              <w:t>Дальнереченского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</w:t>
            </w:r>
          </w:p>
          <w:p w:rsidR="00CF297F" w:rsidRPr="00957D30" w:rsidRDefault="00CF297F">
            <w:pPr>
              <w:rPr>
                <w:sz w:val="26"/>
                <w:szCs w:val="26"/>
              </w:rPr>
            </w:pPr>
          </w:p>
          <w:p w:rsidR="00CF297F" w:rsidRPr="00957D30" w:rsidRDefault="005D090C">
            <w:r>
              <w:rPr>
                <w:sz w:val="26"/>
                <w:szCs w:val="26"/>
              </w:rPr>
              <w:t>Г.Е. Азаровой</w:t>
            </w:r>
          </w:p>
        </w:tc>
      </w:tr>
    </w:tbl>
    <w:p w:rsidR="00957D30" w:rsidRDefault="00CF297F" w:rsidP="00CF297F">
      <w:r>
        <w:t xml:space="preserve">                     </w:t>
      </w:r>
    </w:p>
    <w:p w:rsidR="00CF297F" w:rsidRPr="00957D30" w:rsidRDefault="00957D30" w:rsidP="00CF297F">
      <w:pPr>
        <w:rPr>
          <w:sz w:val="26"/>
          <w:szCs w:val="26"/>
        </w:rPr>
      </w:pPr>
      <w:r w:rsidRPr="00957D30">
        <w:rPr>
          <w:sz w:val="26"/>
          <w:szCs w:val="26"/>
        </w:rPr>
        <w:t xml:space="preserve">                                  </w:t>
      </w:r>
      <w:r w:rsidR="00CF297F" w:rsidRPr="00957D30">
        <w:rPr>
          <w:sz w:val="26"/>
          <w:szCs w:val="26"/>
        </w:rPr>
        <w:t xml:space="preserve"> </w:t>
      </w:r>
      <w:r w:rsidR="005D090C">
        <w:rPr>
          <w:sz w:val="26"/>
          <w:szCs w:val="26"/>
        </w:rPr>
        <w:t xml:space="preserve">                       Уважаемая Галина Евгеньевна</w:t>
      </w:r>
      <w:r w:rsidR="00CF297F" w:rsidRPr="00957D30">
        <w:rPr>
          <w:sz w:val="26"/>
          <w:szCs w:val="26"/>
        </w:rPr>
        <w:t>!</w:t>
      </w:r>
    </w:p>
    <w:p w:rsidR="00CF297F" w:rsidRPr="00957D30" w:rsidRDefault="00CF297F" w:rsidP="00CF297F">
      <w:pPr>
        <w:jc w:val="center"/>
        <w:rPr>
          <w:sz w:val="26"/>
          <w:szCs w:val="26"/>
        </w:rPr>
      </w:pPr>
    </w:p>
    <w:p w:rsidR="00957D30" w:rsidRPr="00957D30" w:rsidRDefault="00CF297F" w:rsidP="00CF297F">
      <w:pPr>
        <w:jc w:val="both"/>
        <w:rPr>
          <w:sz w:val="26"/>
          <w:szCs w:val="26"/>
        </w:rPr>
      </w:pPr>
      <w:r w:rsidRPr="00957D30">
        <w:rPr>
          <w:sz w:val="26"/>
          <w:szCs w:val="26"/>
        </w:rPr>
        <w:t xml:space="preserve">                 </w:t>
      </w:r>
      <w:proofErr w:type="gramStart"/>
      <w:r w:rsidR="00D97CEC" w:rsidRPr="00957D30">
        <w:rPr>
          <w:sz w:val="26"/>
          <w:szCs w:val="26"/>
        </w:rPr>
        <w:t>П</w:t>
      </w:r>
      <w:r w:rsidRPr="00957D30">
        <w:rPr>
          <w:sz w:val="26"/>
          <w:szCs w:val="26"/>
        </w:rPr>
        <w:t xml:space="preserve">редставление </w:t>
      </w:r>
      <w:r w:rsidR="005D090C">
        <w:rPr>
          <w:sz w:val="26"/>
          <w:szCs w:val="26"/>
        </w:rPr>
        <w:t xml:space="preserve">№ 3 от 29.06.2022 г. </w:t>
      </w:r>
      <w:r w:rsidRPr="00957D30">
        <w:rPr>
          <w:sz w:val="26"/>
          <w:szCs w:val="26"/>
        </w:rPr>
        <w:t xml:space="preserve"> об устранении </w:t>
      </w:r>
      <w:r w:rsidR="005D090C">
        <w:rPr>
          <w:sz w:val="26"/>
          <w:szCs w:val="26"/>
        </w:rPr>
        <w:t xml:space="preserve">бюджетных </w:t>
      </w:r>
      <w:r w:rsidRPr="00957D30">
        <w:rPr>
          <w:sz w:val="26"/>
          <w:szCs w:val="26"/>
        </w:rPr>
        <w:t xml:space="preserve">нарушений, выявленных в результате проведения </w:t>
      </w:r>
      <w:r w:rsidR="005D090C">
        <w:rPr>
          <w:sz w:val="26"/>
          <w:szCs w:val="26"/>
        </w:rPr>
        <w:t xml:space="preserve">планового </w:t>
      </w:r>
      <w:r w:rsidRPr="00957D30">
        <w:rPr>
          <w:sz w:val="26"/>
          <w:szCs w:val="26"/>
        </w:rPr>
        <w:t>контрольного мероприятия «</w:t>
      </w:r>
      <w:r w:rsidR="005D090C">
        <w:rPr>
          <w:sz w:val="26"/>
          <w:szCs w:val="26"/>
        </w:rPr>
        <w:t>Камеральная проверка исполнения бюджетных полномочий по администрированию доходов бюджета Малиновского сельского поселения</w:t>
      </w:r>
      <w:r w:rsidRPr="00957D30">
        <w:rPr>
          <w:sz w:val="26"/>
          <w:szCs w:val="26"/>
        </w:rPr>
        <w:t xml:space="preserve">» в </w:t>
      </w:r>
      <w:r w:rsidR="005D090C">
        <w:rPr>
          <w:sz w:val="26"/>
          <w:szCs w:val="26"/>
        </w:rPr>
        <w:t xml:space="preserve">отношении </w:t>
      </w:r>
      <w:r w:rsidRPr="00957D30">
        <w:rPr>
          <w:sz w:val="26"/>
          <w:szCs w:val="26"/>
        </w:rPr>
        <w:t xml:space="preserve">администрации Малиновского сельского поселения </w:t>
      </w:r>
      <w:proofErr w:type="spellStart"/>
      <w:r w:rsidRPr="00957D30">
        <w:rPr>
          <w:sz w:val="26"/>
          <w:szCs w:val="26"/>
        </w:rPr>
        <w:t>Дальнереченского</w:t>
      </w:r>
      <w:proofErr w:type="spellEnd"/>
      <w:r w:rsidRPr="00957D30">
        <w:rPr>
          <w:sz w:val="26"/>
          <w:szCs w:val="26"/>
        </w:rPr>
        <w:t xml:space="preserve"> муниципального района</w:t>
      </w:r>
      <w:r w:rsidR="00D97CEC" w:rsidRPr="00957D30">
        <w:rPr>
          <w:sz w:val="26"/>
          <w:szCs w:val="26"/>
        </w:rPr>
        <w:t xml:space="preserve"> </w:t>
      </w:r>
      <w:r w:rsidR="005D090C">
        <w:rPr>
          <w:sz w:val="26"/>
          <w:szCs w:val="26"/>
        </w:rPr>
        <w:t xml:space="preserve"> и подведомственного учреждения Муниципальное казенное учреждение «Малиновский </w:t>
      </w:r>
      <w:proofErr w:type="spellStart"/>
      <w:r w:rsidR="005D090C">
        <w:rPr>
          <w:sz w:val="26"/>
          <w:szCs w:val="26"/>
        </w:rPr>
        <w:t>информационно-досуговый</w:t>
      </w:r>
      <w:proofErr w:type="spellEnd"/>
      <w:r w:rsidR="005D090C">
        <w:rPr>
          <w:sz w:val="26"/>
          <w:szCs w:val="26"/>
        </w:rPr>
        <w:t xml:space="preserve"> центр» Малиновского сельского поселения </w:t>
      </w:r>
      <w:r w:rsidR="00D97CEC" w:rsidRPr="00957D30">
        <w:rPr>
          <w:sz w:val="26"/>
          <w:szCs w:val="26"/>
        </w:rPr>
        <w:t xml:space="preserve">(далее – Представление), рассмотрено и подлежит удовлетворению. </w:t>
      </w:r>
      <w:proofErr w:type="gramEnd"/>
    </w:p>
    <w:p w:rsidR="00D97CEC" w:rsidRPr="00957D30" w:rsidRDefault="00D97CEC" w:rsidP="00CF297F">
      <w:pPr>
        <w:jc w:val="both"/>
        <w:rPr>
          <w:sz w:val="26"/>
          <w:szCs w:val="26"/>
        </w:rPr>
      </w:pPr>
      <w:r w:rsidRPr="00957D30">
        <w:rPr>
          <w:sz w:val="26"/>
          <w:szCs w:val="26"/>
        </w:rPr>
        <w:t xml:space="preserve">                </w:t>
      </w:r>
    </w:p>
    <w:p w:rsidR="00CF297F" w:rsidRPr="00957D30" w:rsidRDefault="00D97CEC" w:rsidP="00CF297F">
      <w:pPr>
        <w:jc w:val="both"/>
        <w:rPr>
          <w:sz w:val="26"/>
          <w:szCs w:val="26"/>
        </w:rPr>
      </w:pPr>
      <w:r w:rsidRPr="00957D30">
        <w:rPr>
          <w:sz w:val="26"/>
          <w:szCs w:val="26"/>
        </w:rPr>
        <w:t xml:space="preserve">                 В целях устранения выявленных нарушений и недостатков проведена следующая работа:</w:t>
      </w:r>
    </w:p>
    <w:p w:rsidR="00957D30" w:rsidRPr="00957D30" w:rsidRDefault="00957D30" w:rsidP="00CF297F">
      <w:pPr>
        <w:jc w:val="both"/>
        <w:rPr>
          <w:sz w:val="26"/>
          <w:szCs w:val="26"/>
        </w:rPr>
      </w:pPr>
    </w:p>
    <w:p w:rsidR="00A90068" w:rsidRDefault="00CF297F" w:rsidP="00CF297F">
      <w:pPr>
        <w:jc w:val="both"/>
        <w:rPr>
          <w:sz w:val="26"/>
          <w:szCs w:val="26"/>
        </w:rPr>
      </w:pPr>
      <w:r w:rsidRPr="00957D30">
        <w:rPr>
          <w:sz w:val="26"/>
          <w:szCs w:val="26"/>
        </w:rPr>
        <w:t xml:space="preserve">       </w:t>
      </w:r>
      <w:r w:rsidR="00D97CEC" w:rsidRPr="00957D30">
        <w:rPr>
          <w:sz w:val="26"/>
          <w:szCs w:val="26"/>
        </w:rPr>
        <w:t xml:space="preserve">1. </w:t>
      </w:r>
      <w:r w:rsidR="00360B60">
        <w:rPr>
          <w:sz w:val="26"/>
          <w:szCs w:val="26"/>
        </w:rPr>
        <w:t>Нарушения и недостатки по договорам аренды нежилых помещений</w:t>
      </w:r>
      <w:r w:rsidR="00A90068">
        <w:rPr>
          <w:sz w:val="26"/>
          <w:szCs w:val="26"/>
        </w:rPr>
        <w:t xml:space="preserve"> будут учтены, а именно:</w:t>
      </w:r>
    </w:p>
    <w:p w:rsidR="004A5873" w:rsidRDefault="00A90068" w:rsidP="00CF29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 учитывая, что после истечения срока  </w:t>
      </w:r>
      <w:r w:rsidR="00360B60">
        <w:rPr>
          <w:sz w:val="26"/>
          <w:szCs w:val="26"/>
        </w:rPr>
        <w:t>Договор</w:t>
      </w:r>
      <w:r>
        <w:rPr>
          <w:sz w:val="26"/>
          <w:szCs w:val="26"/>
        </w:rPr>
        <w:t>ов аренды нежилых помещений -</w:t>
      </w:r>
      <w:r w:rsidR="00360B60">
        <w:rPr>
          <w:sz w:val="26"/>
          <w:szCs w:val="26"/>
        </w:rPr>
        <w:t xml:space="preserve"> от 01.12.2009 № 4 (с. Ариадное, ул. Дубова, 27)</w:t>
      </w:r>
      <w:r>
        <w:rPr>
          <w:sz w:val="26"/>
          <w:szCs w:val="26"/>
        </w:rPr>
        <w:t xml:space="preserve">, </w:t>
      </w:r>
      <w:r w:rsidR="00360B60">
        <w:rPr>
          <w:sz w:val="26"/>
          <w:szCs w:val="26"/>
        </w:rPr>
        <w:t xml:space="preserve">от 01.12.2009 № 3 (с. </w:t>
      </w:r>
      <w:proofErr w:type="spellStart"/>
      <w:r w:rsidR="00360B60">
        <w:rPr>
          <w:sz w:val="26"/>
          <w:szCs w:val="26"/>
        </w:rPr>
        <w:t>Малиново</w:t>
      </w:r>
      <w:proofErr w:type="spellEnd"/>
      <w:r w:rsidR="00360B60">
        <w:rPr>
          <w:sz w:val="26"/>
          <w:szCs w:val="26"/>
        </w:rPr>
        <w:t>, ул. 50 лет Октября, 30)</w:t>
      </w:r>
      <w:r w:rsidR="004A5873">
        <w:rPr>
          <w:sz w:val="26"/>
          <w:szCs w:val="26"/>
        </w:rPr>
        <w:t xml:space="preserve"> (далее – Договоры)</w:t>
      </w:r>
      <w:r>
        <w:rPr>
          <w:sz w:val="26"/>
          <w:szCs w:val="26"/>
        </w:rPr>
        <w:t xml:space="preserve"> Арендатор  продолжил пользоваться помещениями, а Арендодатель не</w:t>
      </w:r>
      <w:r w:rsidR="004A5873">
        <w:rPr>
          <w:sz w:val="26"/>
          <w:szCs w:val="26"/>
        </w:rPr>
        <w:t xml:space="preserve"> выразил возражений, Д</w:t>
      </w:r>
      <w:r>
        <w:rPr>
          <w:sz w:val="26"/>
          <w:szCs w:val="26"/>
        </w:rPr>
        <w:t xml:space="preserve">оговоры считаются возобновленными на тех же </w:t>
      </w:r>
      <w:proofErr w:type="gramStart"/>
      <w:r>
        <w:rPr>
          <w:sz w:val="26"/>
          <w:szCs w:val="26"/>
        </w:rPr>
        <w:t>условиях</w:t>
      </w:r>
      <w:proofErr w:type="gramEnd"/>
      <w:r>
        <w:rPr>
          <w:sz w:val="26"/>
          <w:szCs w:val="26"/>
        </w:rPr>
        <w:t xml:space="preserve"> на неопределенный срок в соответствии с </w:t>
      </w:r>
      <w:r w:rsidR="004A5873">
        <w:rPr>
          <w:sz w:val="26"/>
          <w:szCs w:val="26"/>
        </w:rPr>
        <w:t xml:space="preserve">п. 2 ст. 621 Гражданского кодекса;      </w:t>
      </w:r>
    </w:p>
    <w:p w:rsidR="004A5873" w:rsidRDefault="004A5873" w:rsidP="00CF29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п</w:t>
      </w:r>
      <w:r w:rsidR="00360B60">
        <w:rPr>
          <w:sz w:val="26"/>
          <w:szCs w:val="26"/>
        </w:rPr>
        <w:t>ланируется</w:t>
      </w:r>
      <w:r w:rsidR="00A42A78">
        <w:rPr>
          <w:sz w:val="26"/>
          <w:szCs w:val="26"/>
        </w:rPr>
        <w:t xml:space="preserve"> </w:t>
      </w:r>
      <w:r>
        <w:rPr>
          <w:sz w:val="26"/>
          <w:szCs w:val="26"/>
        </w:rPr>
        <w:t>в 2022 году</w:t>
      </w:r>
      <w:r w:rsidR="00A90068">
        <w:rPr>
          <w:sz w:val="26"/>
          <w:szCs w:val="26"/>
        </w:rPr>
        <w:t xml:space="preserve"> </w:t>
      </w:r>
      <w:r w:rsidR="00A42A78">
        <w:rPr>
          <w:sz w:val="26"/>
          <w:szCs w:val="26"/>
        </w:rPr>
        <w:t>провести оценку стоимости сдаваемых в аренду нежилых помещений</w:t>
      </w:r>
      <w:r>
        <w:rPr>
          <w:sz w:val="26"/>
          <w:szCs w:val="26"/>
        </w:rPr>
        <w:t>,</w:t>
      </w:r>
      <w:r w:rsidR="00A42A78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A42A78">
        <w:rPr>
          <w:sz w:val="26"/>
          <w:szCs w:val="26"/>
        </w:rPr>
        <w:t xml:space="preserve">а основании чего будет рассчитана </w:t>
      </w:r>
      <w:r w:rsidR="00A90068">
        <w:rPr>
          <w:sz w:val="26"/>
          <w:szCs w:val="26"/>
        </w:rPr>
        <w:t xml:space="preserve"> </w:t>
      </w:r>
      <w:r w:rsidR="00A42A78">
        <w:rPr>
          <w:sz w:val="26"/>
          <w:szCs w:val="26"/>
        </w:rPr>
        <w:t>величина арендной платы за 1 кв.м.</w:t>
      </w:r>
      <w:r>
        <w:rPr>
          <w:sz w:val="26"/>
          <w:szCs w:val="26"/>
        </w:rPr>
        <w:t xml:space="preserve"> После определения новой цены по Договорам будет оформлено Дополнительное соглашение, </w:t>
      </w:r>
      <w:r w:rsidR="00015C65">
        <w:rPr>
          <w:sz w:val="26"/>
          <w:szCs w:val="26"/>
        </w:rPr>
        <w:t xml:space="preserve"> которы</w:t>
      </w:r>
      <w:r>
        <w:rPr>
          <w:sz w:val="26"/>
          <w:szCs w:val="26"/>
        </w:rPr>
        <w:t xml:space="preserve">м </w:t>
      </w:r>
      <w:r w:rsidR="00015C65">
        <w:rPr>
          <w:sz w:val="26"/>
          <w:szCs w:val="26"/>
        </w:rPr>
        <w:t>будет внесено изменение в части актуализации НДС.</w:t>
      </w:r>
    </w:p>
    <w:p w:rsidR="001F6DAB" w:rsidRDefault="001F6DAB" w:rsidP="00CF297F">
      <w:pPr>
        <w:jc w:val="both"/>
        <w:rPr>
          <w:sz w:val="26"/>
          <w:szCs w:val="26"/>
        </w:rPr>
      </w:pPr>
    </w:p>
    <w:p w:rsidR="00015C65" w:rsidRDefault="001F6DAB" w:rsidP="00CF29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В целях устранения нарушений пункта 2.7. Положения о порядке и условиях предоставления платных услуг МКУ «МИДЦ» Малиновского сельского поселения, вся информация о </w:t>
      </w:r>
      <w:proofErr w:type="gramStart"/>
      <w:r>
        <w:rPr>
          <w:sz w:val="26"/>
          <w:szCs w:val="26"/>
        </w:rPr>
        <w:t>платных услугах, оказываемых Учреждением размещена</w:t>
      </w:r>
      <w:proofErr w:type="gramEnd"/>
      <w:r>
        <w:rPr>
          <w:sz w:val="26"/>
          <w:szCs w:val="26"/>
        </w:rPr>
        <w:t xml:space="preserve"> на официальном сайте АДМР в разделе «</w:t>
      </w:r>
      <w:proofErr w:type="spellStart"/>
      <w:r>
        <w:rPr>
          <w:sz w:val="26"/>
          <w:szCs w:val="26"/>
        </w:rPr>
        <w:t>Малиновское</w:t>
      </w:r>
      <w:proofErr w:type="spellEnd"/>
      <w:r>
        <w:rPr>
          <w:sz w:val="26"/>
          <w:szCs w:val="26"/>
        </w:rPr>
        <w:t xml:space="preserve">  поселение» во вкладке «Муниципальные учреждения». Дополнительно сообщаем, что в МКУ «МИДЦ» Малиновского сельского поселения создан официальный сайт Учреждения (</w:t>
      </w:r>
      <w:hyperlink r:id="rId8" w:history="1">
        <w:r w:rsidRPr="000F3DD3">
          <w:rPr>
            <w:rStyle w:val="a3"/>
            <w:sz w:val="26"/>
            <w:szCs w:val="26"/>
            <w:lang w:val="en-US"/>
          </w:rPr>
          <w:t>https</w:t>
        </w:r>
        <w:r w:rsidRPr="001F6DAB">
          <w:rPr>
            <w:rStyle w:val="a3"/>
            <w:sz w:val="26"/>
            <w:szCs w:val="26"/>
          </w:rPr>
          <w:t>://</w:t>
        </w:r>
        <w:proofErr w:type="spellStart"/>
        <w:r w:rsidRPr="000F3DD3">
          <w:rPr>
            <w:rStyle w:val="a3"/>
            <w:sz w:val="26"/>
            <w:szCs w:val="26"/>
            <w:lang w:val="en-US"/>
          </w:rPr>
          <w:t>cdkmalinovo</w:t>
        </w:r>
        <w:proofErr w:type="spellEnd"/>
        <w:r w:rsidRPr="001F6DAB">
          <w:rPr>
            <w:rStyle w:val="a3"/>
            <w:sz w:val="26"/>
            <w:szCs w:val="26"/>
          </w:rPr>
          <w:t>.</w:t>
        </w:r>
        <w:proofErr w:type="spellStart"/>
        <w:r w:rsidRPr="000F3DD3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1F6DAB">
        <w:rPr>
          <w:sz w:val="26"/>
          <w:szCs w:val="26"/>
        </w:rPr>
        <w:t>)</w:t>
      </w:r>
      <w:r>
        <w:rPr>
          <w:sz w:val="26"/>
          <w:szCs w:val="26"/>
        </w:rPr>
        <w:t>, где также размещена вся актуальная информация, касаемо деятельности Учреждения.</w:t>
      </w:r>
    </w:p>
    <w:p w:rsidR="001F6DAB" w:rsidRDefault="001F6DAB" w:rsidP="00CF297F">
      <w:pPr>
        <w:jc w:val="both"/>
        <w:rPr>
          <w:sz w:val="26"/>
          <w:szCs w:val="26"/>
        </w:rPr>
      </w:pPr>
    </w:p>
    <w:p w:rsidR="00630CBC" w:rsidRDefault="001F6DAB" w:rsidP="00CF29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Постановлением администрации Малиновского сельского поселения от 15.07.2022 № 25-па внесены изменения в пункт 2.8 Положения «О порядке и условиях </w:t>
      </w:r>
      <w:r>
        <w:rPr>
          <w:sz w:val="26"/>
          <w:szCs w:val="26"/>
        </w:rPr>
        <w:lastRenderedPageBreak/>
        <w:t xml:space="preserve">предоставления платных услуг казенным учреждением «Малиновский </w:t>
      </w:r>
      <w:proofErr w:type="spellStart"/>
      <w:r>
        <w:rPr>
          <w:sz w:val="26"/>
          <w:szCs w:val="26"/>
        </w:rPr>
        <w:t>информационно-досуговый</w:t>
      </w:r>
      <w:proofErr w:type="spellEnd"/>
      <w:r>
        <w:rPr>
          <w:sz w:val="26"/>
          <w:szCs w:val="26"/>
        </w:rPr>
        <w:t xml:space="preserve"> центр»</w:t>
      </w:r>
      <w:r w:rsidR="00630CBC">
        <w:rPr>
          <w:sz w:val="26"/>
          <w:szCs w:val="26"/>
        </w:rPr>
        <w:t xml:space="preserve">, </w:t>
      </w:r>
      <w:proofErr w:type="gramStart"/>
      <w:r w:rsidR="00630CBC">
        <w:rPr>
          <w:sz w:val="26"/>
          <w:szCs w:val="26"/>
        </w:rPr>
        <w:t>утвержденное</w:t>
      </w:r>
      <w:proofErr w:type="gramEnd"/>
      <w:r w:rsidR="00630CBC">
        <w:rPr>
          <w:sz w:val="26"/>
          <w:szCs w:val="26"/>
        </w:rPr>
        <w:t xml:space="preserve"> постановлением АМСП от 28.12.2020 г № 58/1.</w:t>
      </w:r>
    </w:p>
    <w:p w:rsidR="00630CBC" w:rsidRDefault="00630CBC" w:rsidP="00CF297F">
      <w:pPr>
        <w:jc w:val="both"/>
        <w:rPr>
          <w:sz w:val="26"/>
          <w:szCs w:val="26"/>
        </w:rPr>
      </w:pPr>
    </w:p>
    <w:p w:rsidR="00DD6331" w:rsidRDefault="00630CBC" w:rsidP="00CF29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4. Приказом МКУ «МИДЦ» Малиновского сельског</w:t>
      </w:r>
      <w:r w:rsidR="00DD6331">
        <w:rPr>
          <w:sz w:val="26"/>
          <w:szCs w:val="26"/>
        </w:rPr>
        <w:t>о поселения от 12.07.2022 г № 13 «Об утверждении Инструкции по составлению калькуляции на платные услуги, оказываемые населению МКУ «МИДЦ» Малиновского сельского поселения» произведен расчет стоимости цен на платные услуги на 2022 год.</w:t>
      </w:r>
    </w:p>
    <w:p w:rsidR="00DD6331" w:rsidRDefault="00DD6331" w:rsidP="00CF297F">
      <w:pPr>
        <w:jc w:val="both"/>
        <w:rPr>
          <w:sz w:val="26"/>
          <w:szCs w:val="26"/>
        </w:rPr>
      </w:pPr>
    </w:p>
    <w:p w:rsidR="00CF18F9" w:rsidRDefault="00DD6331" w:rsidP="00CF29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5. </w:t>
      </w:r>
      <w:r w:rsidR="00CF18F9">
        <w:rPr>
          <w:sz w:val="26"/>
          <w:szCs w:val="26"/>
        </w:rPr>
        <w:t>Положение об учетной политики обновлено распоряжением администрации Малиновского сельского поселения от 20.07.2022 № 51-р «Об утверждении учетной политики для целей бухгалтерского и бюджетного учета Малиновского сельского поселения».</w:t>
      </w:r>
    </w:p>
    <w:p w:rsidR="00CF18F9" w:rsidRDefault="00CF18F9" w:rsidP="00CF297F">
      <w:pPr>
        <w:jc w:val="both"/>
        <w:rPr>
          <w:sz w:val="26"/>
          <w:szCs w:val="26"/>
        </w:rPr>
      </w:pPr>
    </w:p>
    <w:p w:rsidR="00C53407" w:rsidRDefault="00CF18F9" w:rsidP="00CF297F">
      <w:pPr>
        <w:jc w:val="both"/>
        <w:rPr>
          <w:sz w:val="26"/>
          <w:szCs w:val="26"/>
        </w:rPr>
      </w:pPr>
      <w:r w:rsidRPr="00232AF4">
        <w:rPr>
          <w:color w:val="FF0000"/>
          <w:sz w:val="26"/>
          <w:szCs w:val="26"/>
        </w:rPr>
        <w:t xml:space="preserve">       </w:t>
      </w:r>
      <w:r w:rsidRPr="00A028DD">
        <w:rPr>
          <w:sz w:val="26"/>
          <w:szCs w:val="26"/>
        </w:rPr>
        <w:t>6. Нарушения</w:t>
      </w:r>
      <w:r>
        <w:rPr>
          <w:sz w:val="26"/>
          <w:szCs w:val="26"/>
        </w:rPr>
        <w:t xml:space="preserve"> Инструкции 157н</w:t>
      </w:r>
      <w:r w:rsidR="00CA32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приняты во внимание</w:t>
      </w:r>
      <w:r w:rsidR="000F42D8">
        <w:rPr>
          <w:sz w:val="26"/>
          <w:szCs w:val="26"/>
        </w:rPr>
        <w:t xml:space="preserve"> и будут учтены</w:t>
      </w:r>
      <w:r w:rsidR="00CA3272">
        <w:rPr>
          <w:sz w:val="26"/>
          <w:szCs w:val="26"/>
        </w:rPr>
        <w:t xml:space="preserve">. </w:t>
      </w:r>
    </w:p>
    <w:p w:rsidR="004014BD" w:rsidRDefault="004014BD" w:rsidP="00CF297F">
      <w:pPr>
        <w:jc w:val="both"/>
        <w:rPr>
          <w:sz w:val="26"/>
          <w:szCs w:val="26"/>
        </w:rPr>
      </w:pPr>
    </w:p>
    <w:p w:rsidR="004014BD" w:rsidRDefault="004014BD" w:rsidP="00CF29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с 01.07.2022 г в МКУ «МИДЦ» Малиновского сельского поселения  сформирован </w:t>
      </w:r>
      <w:r w:rsidR="0073753E">
        <w:rPr>
          <w:sz w:val="26"/>
          <w:szCs w:val="26"/>
        </w:rPr>
        <w:t xml:space="preserve">регистрационный </w:t>
      </w:r>
      <w:r>
        <w:rPr>
          <w:sz w:val="26"/>
          <w:szCs w:val="26"/>
        </w:rPr>
        <w:t xml:space="preserve">журнал </w:t>
      </w:r>
      <w:r w:rsidR="0073753E">
        <w:rPr>
          <w:sz w:val="26"/>
          <w:szCs w:val="26"/>
        </w:rPr>
        <w:t>учета входных</w:t>
      </w:r>
      <w:r>
        <w:rPr>
          <w:sz w:val="26"/>
          <w:szCs w:val="26"/>
        </w:rPr>
        <w:t xml:space="preserve"> билетов</w:t>
      </w:r>
      <w:r w:rsidR="0073753E">
        <w:rPr>
          <w:sz w:val="26"/>
          <w:szCs w:val="26"/>
        </w:rPr>
        <w:t xml:space="preserve"> выданных на посещение платных культурных мероприятий</w:t>
      </w:r>
      <w:r>
        <w:rPr>
          <w:sz w:val="26"/>
          <w:szCs w:val="26"/>
        </w:rPr>
        <w:t>;</w:t>
      </w:r>
    </w:p>
    <w:p w:rsidR="000F42D8" w:rsidRDefault="000F42D8" w:rsidP="00CF297F">
      <w:pPr>
        <w:jc w:val="both"/>
        <w:rPr>
          <w:sz w:val="26"/>
          <w:szCs w:val="26"/>
        </w:rPr>
      </w:pPr>
    </w:p>
    <w:p w:rsidR="00C53407" w:rsidRDefault="00C53407" w:rsidP="00CF29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</w:t>
      </w:r>
      <w:r w:rsidR="00BA0441">
        <w:rPr>
          <w:sz w:val="26"/>
          <w:szCs w:val="26"/>
        </w:rPr>
        <w:t>д</w:t>
      </w:r>
      <w:r w:rsidR="000F42D8">
        <w:rPr>
          <w:sz w:val="26"/>
          <w:szCs w:val="26"/>
        </w:rPr>
        <w:t>ля ведения Реестра муниципального имущества Малиновского сельского поселения администрация руководствуется Выпиской из ЕГРН об основных характеристиках и зарегистрированных правах на объект недвижимости</w:t>
      </w:r>
      <w:r w:rsidR="00BA0441">
        <w:rPr>
          <w:sz w:val="26"/>
          <w:szCs w:val="26"/>
        </w:rPr>
        <w:t>, а также  п</w:t>
      </w:r>
      <w:r w:rsidR="000F42D8">
        <w:rPr>
          <w:sz w:val="26"/>
          <w:szCs w:val="26"/>
        </w:rPr>
        <w:t>остановлениями администрации Малиновского сельского поселения о принятии на баланс</w:t>
      </w:r>
      <w:r w:rsidR="00BA0441">
        <w:rPr>
          <w:sz w:val="26"/>
          <w:szCs w:val="26"/>
        </w:rPr>
        <w:t xml:space="preserve"> земельных участков и  о включении</w:t>
      </w:r>
      <w:r w:rsidR="000F42D8">
        <w:rPr>
          <w:sz w:val="26"/>
          <w:szCs w:val="26"/>
        </w:rPr>
        <w:t xml:space="preserve"> </w:t>
      </w:r>
      <w:r w:rsidR="00BA0441">
        <w:rPr>
          <w:sz w:val="26"/>
          <w:szCs w:val="26"/>
        </w:rPr>
        <w:t>нежилых зданий в реестр муниципальной казны М</w:t>
      </w:r>
      <w:r w:rsidR="004014BD">
        <w:rPr>
          <w:sz w:val="26"/>
          <w:szCs w:val="26"/>
        </w:rPr>
        <w:t>алиновского сельского поселения;</w:t>
      </w:r>
    </w:p>
    <w:p w:rsidR="00CA3272" w:rsidRDefault="00CA3272" w:rsidP="00CF297F">
      <w:pPr>
        <w:jc w:val="both"/>
        <w:rPr>
          <w:sz w:val="26"/>
          <w:szCs w:val="26"/>
        </w:rPr>
      </w:pPr>
    </w:p>
    <w:p w:rsidR="00CA3272" w:rsidRDefault="00CA3272" w:rsidP="00CF29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</w:t>
      </w:r>
      <w:r w:rsidR="00C53407">
        <w:rPr>
          <w:sz w:val="26"/>
          <w:szCs w:val="26"/>
        </w:rPr>
        <w:t>в Малиновском сельском поселении Журнал операций по выбытию и перемещению нефинансовых активов велся, но не был пред</w:t>
      </w:r>
      <w:r w:rsidR="00BA0441">
        <w:rPr>
          <w:sz w:val="26"/>
          <w:szCs w:val="26"/>
        </w:rPr>
        <w:t>о</w:t>
      </w:r>
      <w:r w:rsidR="004014BD">
        <w:rPr>
          <w:sz w:val="26"/>
          <w:szCs w:val="26"/>
        </w:rPr>
        <w:t>ставлен для проверки;</w:t>
      </w:r>
    </w:p>
    <w:p w:rsidR="00BA0441" w:rsidRDefault="00BA0441" w:rsidP="00CF297F">
      <w:pPr>
        <w:jc w:val="both"/>
        <w:rPr>
          <w:sz w:val="26"/>
          <w:szCs w:val="26"/>
        </w:rPr>
      </w:pPr>
    </w:p>
    <w:p w:rsidR="00CA3272" w:rsidRDefault="00BA0441" w:rsidP="00CF29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в целях устранения выявленных нарушений пунктов 141, 144 Инструкции 157н реестр земельных участков переданных в постоянное безвозмездное пользование Малиновскому сельскому поселению приведен в соответствие </w:t>
      </w:r>
      <w:r w:rsidR="004014BD">
        <w:rPr>
          <w:sz w:val="26"/>
          <w:szCs w:val="26"/>
        </w:rPr>
        <w:t>с действующим законодательством.</w:t>
      </w:r>
    </w:p>
    <w:p w:rsidR="001F6DAB" w:rsidRPr="001F6DAB" w:rsidRDefault="001F6DAB" w:rsidP="00CF297F">
      <w:pPr>
        <w:jc w:val="both"/>
        <w:rPr>
          <w:sz w:val="26"/>
          <w:szCs w:val="26"/>
        </w:rPr>
      </w:pPr>
    </w:p>
    <w:p w:rsidR="00AB7121" w:rsidRDefault="00BA0441" w:rsidP="00A03D41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7</w:t>
      </w:r>
      <w:r w:rsidR="00AB7121">
        <w:rPr>
          <w:sz w:val="26"/>
          <w:szCs w:val="26"/>
        </w:rPr>
        <w:t xml:space="preserve">. </w:t>
      </w:r>
      <w:proofErr w:type="gramStart"/>
      <w:r w:rsidR="00A03D41" w:rsidRPr="00957D30">
        <w:rPr>
          <w:sz w:val="26"/>
          <w:szCs w:val="26"/>
        </w:rPr>
        <w:t>Решение муниципального комитета Малиновского сельского поселения от 26.06.2019 № 125 «Об утверждении Положения о порядке ведения реестра муниципального имущества Малиновского сельского поселения» на момент проверки было отменено решением муниципального комитета Малиновского сельского поселения 22.10.2019 № 135 «Об отмене решения муниципального комитета Малиновского сельского поселения от 26.06.2019 г № 125 «Об утверждении Положения о порядке ведения реестра муниципального имущества Малиновского сельского поселения».</w:t>
      </w:r>
      <w:proofErr w:type="gramEnd"/>
    </w:p>
    <w:p w:rsidR="002F1CD6" w:rsidRPr="00957D30" w:rsidRDefault="001F6DAB" w:rsidP="00BA0441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B51436" w:rsidRPr="00957D30" w:rsidRDefault="00B51436" w:rsidP="00CF297F">
      <w:pPr>
        <w:jc w:val="both"/>
        <w:rPr>
          <w:sz w:val="26"/>
          <w:szCs w:val="26"/>
        </w:rPr>
      </w:pPr>
      <w:r w:rsidRPr="00957D30">
        <w:rPr>
          <w:sz w:val="26"/>
          <w:szCs w:val="26"/>
        </w:rPr>
        <w:t xml:space="preserve">          </w:t>
      </w:r>
      <w:r w:rsidR="00CF297F" w:rsidRPr="00957D30">
        <w:rPr>
          <w:sz w:val="26"/>
          <w:szCs w:val="26"/>
        </w:rPr>
        <w:t>Приложение:</w:t>
      </w:r>
    </w:p>
    <w:p w:rsidR="00957D30" w:rsidRPr="00957D30" w:rsidRDefault="00957D30" w:rsidP="00CF297F">
      <w:pPr>
        <w:jc w:val="both"/>
        <w:rPr>
          <w:sz w:val="26"/>
          <w:szCs w:val="26"/>
        </w:rPr>
      </w:pPr>
    </w:p>
    <w:p w:rsidR="00CF297F" w:rsidRDefault="00CF297F" w:rsidP="00CF297F">
      <w:pPr>
        <w:jc w:val="both"/>
        <w:rPr>
          <w:sz w:val="26"/>
          <w:szCs w:val="26"/>
        </w:rPr>
      </w:pPr>
      <w:r w:rsidRPr="00957D30">
        <w:rPr>
          <w:sz w:val="26"/>
          <w:szCs w:val="26"/>
        </w:rPr>
        <w:t xml:space="preserve">          1. Копия </w:t>
      </w:r>
      <w:r w:rsidR="00BA0441">
        <w:rPr>
          <w:sz w:val="26"/>
          <w:szCs w:val="26"/>
        </w:rPr>
        <w:t>приказа МКУ «МИДЦ» Малиновского сельского поселения от 12.07.2022 г № 12 «Об утверждении Инструкции по составлению калькуляции на платные услуги, оказываемые населению МКУ «МИДЦ» Малиновского сельского поселения»;</w:t>
      </w:r>
    </w:p>
    <w:p w:rsidR="00BA0441" w:rsidRDefault="00BA0441" w:rsidP="00CF29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</w:t>
      </w:r>
      <w:r w:rsidR="00181602">
        <w:rPr>
          <w:sz w:val="26"/>
          <w:szCs w:val="26"/>
        </w:rPr>
        <w:t xml:space="preserve">Копия постановления администрации Малиновского сельского поселения от 15.07.2022 г. № 25-па «О внесении изменений в Положение «О порядке и условиях предоставления платных услуг муниципальным казенным учреждением «Малиновский </w:t>
      </w:r>
      <w:proofErr w:type="spellStart"/>
      <w:r w:rsidR="00181602">
        <w:rPr>
          <w:sz w:val="26"/>
          <w:szCs w:val="26"/>
        </w:rPr>
        <w:lastRenderedPageBreak/>
        <w:t>информационно-досуговый</w:t>
      </w:r>
      <w:proofErr w:type="spellEnd"/>
      <w:r w:rsidR="00181602">
        <w:rPr>
          <w:sz w:val="26"/>
          <w:szCs w:val="26"/>
        </w:rPr>
        <w:t xml:space="preserve"> центр», утвержденное постановлением администрации Малиновского сельского поселения от 28.12.2020 г № 58/1-па;</w:t>
      </w:r>
    </w:p>
    <w:p w:rsidR="00181602" w:rsidRDefault="00551909" w:rsidP="00CF29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81602">
        <w:rPr>
          <w:sz w:val="26"/>
          <w:szCs w:val="26"/>
        </w:rPr>
        <w:t>3. Журнал операций № 7 по выбытию и перемещению нефинансовых активов;</w:t>
      </w:r>
    </w:p>
    <w:p w:rsidR="00181602" w:rsidRDefault="00551909" w:rsidP="00CF29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81602">
        <w:rPr>
          <w:sz w:val="26"/>
          <w:szCs w:val="26"/>
        </w:rPr>
        <w:t>4. Распоряжение администрации Малиновского сельского поселения от 20.07.2022 г. № 51-р «Об утверждении учетной политики для целей бухгалтерского и бюджетного учета Малиновского сельского поселения»;</w:t>
      </w:r>
    </w:p>
    <w:p w:rsidR="00181602" w:rsidRDefault="00181602" w:rsidP="00CF29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B3548">
        <w:rPr>
          <w:sz w:val="26"/>
          <w:szCs w:val="26"/>
        </w:rPr>
        <w:t xml:space="preserve"> </w:t>
      </w:r>
      <w:r>
        <w:rPr>
          <w:sz w:val="26"/>
          <w:szCs w:val="26"/>
        </w:rPr>
        <w:t>5. Реестр земельных участков переданных в постоянное безвозмездное пользование Малиновскому сельскому поселению;</w:t>
      </w:r>
    </w:p>
    <w:p w:rsidR="00AB3548" w:rsidRDefault="00551909" w:rsidP="00CF29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AB3548">
        <w:rPr>
          <w:sz w:val="26"/>
          <w:szCs w:val="26"/>
        </w:rPr>
        <w:t xml:space="preserve">6. </w:t>
      </w:r>
      <w:r w:rsidR="004014BD">
        <w:rPr>
          <w:sz w:val="26"/>
          <w:szCs w:val="26"/>
        </w:rPr>
        <w:t xml:space="preserve"> </w:t>
      </w:r>
      <w:r w:rsidR="00D96B1C">
        <w:rPr>
          <w:sz w:val="26"/>
          <w:szCs w:val="26"/>
        </w:rPr>
        <w:t>Регистрационный журнал учета входных билетов выданных на посещение платных культурных мероприятий</w:t>
      </w:r>
      <w:r w:rsidR="004014BD">
        <w:rPr>
          <w:sz w:val="26"/>
          <w:szCs w:val="26"/>
        </w:rPr>
        <w:t>.</w:t>
      </w:r>
    </w:p>
    <w:p w:rsidR="00181602" w:rsidRPr="00957D30" w:rsidRDefault="00181602" w:rsidP="00CF297F">
      <w:pPr>
        <w:jc w:val="both"/>
        <w:rPr>
          <w:sz w:val="26"/>
          <w:szCs w:val="26"/>
        </w:rPr>
      </w:pPr>
    </w:p>
    <w:p w:rsidR="00957D30" w:rsidRDefault="00F62D5E" w:rsidP="00CF297F">
      <w:pPr>
        <w:jc w:val="both"/>
        <w:rPr>
          <w:sz w:val="26"/>
          <w:szCs w:val="26"/>
        </w:rPr>
      </w:pPr>
      <w:r w:rsidRPr="00957D30">
        <w:rPr>
          <w:sz w:val="26"/>
          <w:szCs w:val="26"/>
        </w:rPr>
        <w:t xml:space="preserve">  </w:t>
      </w:r>
    </w:p>
    <w:p w:rsidR="00957D30" w:rsidRDefault="00957D30" w:rsidP="00CF297F">
      <w:pPr>
        <w:jc w:val="both"/>
        <w:rPr>
          <w:sz w:val="26"/>
          <w:szCs w:val="26"/>
        </w:rPr>
      </w:pPr>
    </w:p>
    <w:p w:rsidR="00957D30" w:rsidRDefault="00957D30" w:rsidP="00CF297F">
      <w:pPr>
        <w:jc w:val="both"/>
        <w:rPr>
          <w:sz w:val="26"/>
          <w:szCs w:val="26"/>
        </w:rPr>
      </w:pPr>
    </w:p>
    <w:p w:rsidR="00F62D5E" w:rsidRPr="00957D30" w:rsidRDefault="00F62D5E" w:rsidP="00CF297F">
      <w:pPr>
        <w:jc w:val="both"/>
        <w:rPr>
          <w:sz w:val="26"/>
          <w:szCs w:val="26"/>
        </w:rPr>
      </w:pPr>
      <w:r w:rsidRPr="00957D30">
        <w:rPr>
          <w:sz w:val="26"/>
          <w:szCs w:val="26"/>
        </w:rPr>
        <w:t xml:space="preserve">         </w:t>
      </w:r>
    </w:p>
    <w:p w:rsidR="00CF297F" w:rsidRPr="00957D30" w:rsidRDefault="00CF297F" w:rsidP="00CF297F">
      <w:pPr>
        <w:jc w:val="both"/>
        <w:rPr>
          <w:sz w:val="26"/>
          <w:szCs w:val="26"/>
        </w:rPr>
      </w:pPr>
      <w:r w:rsidRPr="00957D30">
        <w:rPr>
          <w:sz w:val="26"/>
          <w:szCs w:val="26"/>
        </w:rPr>
        <w:t xml:space="preserve">Глава Малиновского </w:t>
      </w:r>
    </w:p>
    <w:p w:rsidR="00CF297F" w:rsidRPr="00957D30" w:rsidRDefault="00CF297F" w:rsidP="00CF297F">
      <w:pPr>
        <w:jc w:val="both"/>
        <w:rPr>
          <w:sz w:val="26"/>
          <w:szCs w:val="26"/>
        </w:rPr>
      </w:pPr>
      <w:r w:rsidRPr="00957D30">
        <w:rPr>
          <w:sz w:val="26"/>
          <w:szCs w:val="26"/>
        </w:rPr>
        <w:t xml:space="preserve">сельского поселения                                                                                     </w:t>
      </w:r>
      <w:r w:rsidR="00957D30" w:rsidRPr="00957D30">
        <w:rPr>
          <w:sz w:val="26"/>
          <w:szCs w:val="26"/>
        </w:rPr>
        <w:t xml:space="preserve">       </w:t>
      </w:r>
      <w:r w:rsidRPr="00957D30">
        <w:rPr>
          <w:sz w:val="26"/>
          <w:szCs w:val="26"/>
        </w:rPr>
        <w:t xml:space="preserve">  О.Н. Шкаева</w:t>
      </w:r>
    </w:p>
    <w:p w:rsidR="00957D30" w:rsidRDefault="00957D30" w:rsidP="00CF297F">
      <w:pPr>
        <w:jc w:val="both"/>
        <w:rPr>
          <w:sz w:val="26"/>
          <w:szCs w:val="26"/>
        </w:rPr>
      </w:pPr>
    </w:p>
    <w:p w:rsidR="00957D30" w:rsidRDefault="00957D30" w:rsidP="00CF297F">
      <w:pPr>
        <w:jc w:val="both"/>
        <w:rPr>
          <w:sz w:val="26"/>
          <w:szCs w:val="26"/>
        </w:rPr>
      </w:pPr>
    </w:p>
    <w:p w:rsidR="00957D30" w:rsidRDefault="00957D30" w:rsidP="00CF297F">
      <w:pPr>
        <w:jc w:val="both"/>
        <w:rPr>
          <w:sz w:val="26"/>
          <w:szCs w:val="26"/>
        </w:rPr>
      </w:pPr>
    </w:p>
    <w:p w:rsidR="00957D30" w:rsidRDefault="00957D30" w:rsidP="00CF297F">
      <w:pPr>
        <w:jc w:val="both"/>
        <w:rPr>
          <w:sz w:val="26"/>
          <w:szCs w:val="26"/>
        </w:rPr>
      </w:pPr>
    </w:p>
    <w:p w:rsidR="00957D30" w:rsidRDefault="00957D30" w:rsidP="00CF297F">
      <w:pPr>
        <w:jc w:val="both"/>
        <w:rPr>
          <w:sz w:val="26"/>
          <w:szCs w:val="26"/>
        </w:rPr>
      </w:pPr>
    </w:p>
    <w:p w:rsidR="00957D30" w:rsidRPr="00957D30" w:rsidRDefault="00957D30" w:rsidP="00CF297F">
      <w:pPr>
        <w:jc w:val="both"/>
        <w:rPr>
          <w:sz w:val="26"/>
          <w:szCs w:val="26"/>
        </w:rPr>
      </w:pPr>
    </w:p>
    <w:p w:rsidR="00CF297F" w:rsidRPr="00957D30" w:rsidRDefault="00CF297F" w:rsidP="00CF297F">
      <w:pPr>
        <w:jc w:val="both"/>
      </w:pPr>
      <w:r w:rsidRPr="00957D30">
        <w:t xml:space="preserve">Исп.: </w:t>
      </w:r>
      <w:proofErr w:type="spellStart"/>
      <w:r w:rsidRPr="00957D30">
        <w:t>Бурдейная</w:t>
      </w:r>
      <w:proofErr w:type="spellEnd"/>
      <w:r w:rsidRPr="00957D30">
        <w:t xml:space="preserve"> И.В.</w:t>
      </w:r>
    </w:p>
    <w:p w:rsidR="00CF297F" w:rsidRPr="00957D30" w:rsidRDefault="00CF297F" w:rsidP="00CF297F">
      <w:pPr>
        <w:jc w:val="both"/>
      </w:pPr>
      <w:r w:rsidRPr="00957D30">
        <w:t>8(42356) 46117</w:t>
      </w:r>
    </w:p>
    <w:p w:rsidR="00CF297F" w:rsidRDefault="00CF297F" w:rsidP="00CF297F">
      <w:pPr>
        <w:jc w:val="both"/>
        <w:rPr>
          <w:sz w:val="20"/>
          <w:szCs w:val="20"/>
        </w:rPr>
      </w:pPr>
    </w:p>
    <w:p w:rsidR="007D72F4" w:rsidRDefault="007D72F4"/>
    <w:sectPr w:rsidR="007D72F4" w:rsidSect="00957D30">
      <w:pgSz w:w="11906" w:h="16838"/>
      <w:pgMar w:top="709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F297F"/>
    <w:rsid w:val="00015C65"/>
    <w:rsid w:val="000F42D8"/>
    <w:rsid w:val="0014469D"/>
    <w:rsid w:val="00166322"/>
    <w:rsid w:val="00181602"/>
    <w:rsid w:val="001F6DAB"/>
    <w:rsid w:val="00232AF4"/>
    <w:rsid w:val="00276206"/>
    <w:rsid w:val="002F1CD6"/>
    <w:rsid w:val="00360B60"/>
    <w:rsid w:val="004014BD"/>
    <w:rsid w:val="00442D6E"/>
    <w:rsid w:val="004A5873"/>
    <w:rsid w:val="004B2D0C"/>
    <w:rsid w:val="00507357"/>
    <w:rsid w:val="00551909"/>
    <w:rsid w:val="005A7CDA"/>
    <w:rsid w:val="005D090C"/>
    <w:rsid w:val="00630CBC"/>
    <w:rsid w:val="0073753E"/>
    <w:rsid w:val="007D3424"/>
    <w:rsid w:val="007D72F4"/>
    <w:rsid w:val="007E5B2C"/>
    <w:rsid w:val="008D5295"/>
    <w:rsid w:val="0091299F"/>
    <w:rsid w:val="00957D30"/>
    <w:rsid w:val="00A028DD"/>
    <w:rsid w:val="00A03D41"/>
    <w:rsid w:val="00A42A78"/>
    <w:rsid w:val="00A90068"/>
    <w:rsid w:val="00AB1BB4"/>
    <w:rsid w:val="00AB3548"/>
    <w:rsid w:val="00AB7121"/>
    <w:rsid w:val="00B51436"/>
    <w:rsid w:val="00BA0441"/>
    <w:rsid w:val="00BC1178"/>
    <w:rsid w:val="00C53407"/>
    <w:rsid w:val="00CA3272"/>
    <w:rsid w:val="00CF18F9"/>
    <w:rsid w:val="00CF297F"/>
    <w:rsid w:val="00D50583"/>
    <w:rsid w:val="00D96B1C"/>
    <w:rsid w:val="00D97CEC"/>
    <w:rsid w:val="00DC1256"/>
    <w:rsid w:val="00DD6331"/>
    <w:rsid w:val="00E25483"/>
    <w:rsid w:val="00E43EC1"/>
    <w:rsid w:val="00F6066F"/>
    <w:rsid w:val="00F6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CF297F"/>
    <w:pPr>
      <w:jc w:val="center"/>
    </w:pPr>
    <w:rPr>
      <w:b/>
      <w:sz w:val="26"/>
      <w:szCs w:val="20"/>
    </w:rPr>
  </w:style>
  <w:style w:type="character" w:styleId="a3">
    <w:name w:val="Hyperlink"/>
    <w:basedOn w:val="a0"/>
    <w:uiPriority w:val="99"/>
    <w:unhideWhenUsed/>
    <w:rsid w:val="00957D3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kmalinov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inovo-adm@y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3D1AE-E8F9-4D8A-88A4-69388403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dcterms:created xsi:type="dcterms:W3CDTF">2021-11-22T02:16:00Z</dcterms:created>
  <dcterms:modified xsi:type="dcterms:W3CDTF">2022-07-29T03:36:00Z</dcterms:modified>
</cp:coreProperties>
</file>